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39" w:rsidRDefault="00377639" w:rsidP="00377639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377639" w:rsidRDefault="00377639" w:rsidP="00377639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131                           15 декабря 2020 года</w:t>
      </w:r>
    </w:p>
    <w:p w:rsidR="00377639" w:rsidRDefault="00377639" w:rsidP="00377639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377639" w:rsidRDefault="00377639" w:rsidP="00377639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377639" w:rsidRDefault="00377639" w:rsidP="00377639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МУНИЦИПАЛЬНОГО ОБРАЗОВАНИЯ  БЕЛЯЕВСКИЙ РАЙОН ОРЕНБУРГСКОЙ ОБЛАСТИ </w:t>
      </w:r>
    </w:p>
    <w:p w:rsidR="00377639" w:rsidRDefault="00377639" w:rsidP="00377639">
      <w:pPr>
        <w:ind w:right="57"/>
        <w:jc w:val="both"/>
      </w:pPr>
      <w:bookmarkStart w:id="0" w:name="P58"/>
      <w:bookmarkEnd w:id="0"/>
    </w:p>
    <w:p w:rsidR="00EF0FDD" w:rsidRDefault="00377639" w:rsidP="00EF0FDD">
      <w:pPr>
        <w:jc w:val="center"/>
      </w:pPr>
      <w:r w:rsidRPr="00C50CF2">
        <w:tab/>
      </w:r>
      <w:r w:rsidR="00EF0FDD">
        <w:rPr>
          <w:noProof/>
        </w:rPr>
        <w:drawing>
          <wp:inline distT="0" distB="0" distL="0" distR="0">
            <wp:extent cx="571500" cy="685800"/>
            <wp:effectExtent l="19050" t="0" r="0" b="0"/>
            <wp:docPr id="3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DD" w:rsidRPr="00A46E72" w:rsidRDefault="00EF0FDD" w:rsidP="00EF0FDD">
      <w:pPr>
        <w:jc w:val="center"/>
        <w:rPr>
          <w:b/>
        </w:rPr>
      </w:pPr>
      <w:r w:rsidRPr="00A46E72">
        <w:rPr>
          <w:b/>
        </w:rPr>
        <w:t>АДМИНИСТРАЦИЯ</w:t>
      </w:r>
    </w:p>
    <w:p w:rsidR="00EF0FDD" w:rsidRDefault="00EF0FDD" w:rsidP="00EF0FDD">
      <w:pPr>
        <w:jc w:val="center"/>
        <w:rPr>
          <w:b/>
        </w:rPr>
      </w:pPr>
      <w:r w:rsidRPr="00A46E72">
        <w:rPr>
          <w:b/>
        </w:rPr>
        <w:t>БЕЛЯЕВСКОГО РАЙОНА ОРЕНБУРГСКОЙ ОБЛАСТИ</w:t>
      </w:r>
    </w:p>
    <w:p w:rsidR="00EF0FDD" w:rsidRDefault="00EF0FDD" w:rsidP="00EF0FDD">
      <w:pPr>
        <w:jc w:val="center"/>
        <w:rPr>
          <w:b/>
        </w:rPr>
      </w:pPr>
    </w:p>
    <w:p w:rsidR="00EF0FDD" w:rsidRDefault="00EF0FDD" w:rsidP="00EF0FDD">
      <w:pPr>
        <w:jc w:val="center"/>
        <w:rPr>
          <w:b/>
        </w:rPr>
      </w:pPr>
      <w:r>
        <w:rPr>
          <w:b/>
        </w:rPr>
        <w:t>ПОСТАНОВЛЕНИЕ</w:t>
      </w:r>
    </w:p>
    <w:p w:rsidR="00EF0FDD" w:rsidRDefault="00EF0FDD" w:rsidP="00EF0FDD">
      <w:pPr>
        <w:jc w:val="center"/>
      </w:pPr>
      <w:r>
        <w:t>________________________________________________________________</w:t>
      </w:r>
    </w:p>
    <w:p w:rsidR="00EF0FDD" w:rsidRPr="00FD4035" w:rsidRDefault="00EF0FDD" w:rsidP="00EF0FDD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Беляевка</w:t>
      </w:r>
    </w:p>
    <w:p w:rsidR="00EF0FDD" w:rsidRPr="00CB6B9F" w:rsidRDefault="00EF0FDD" w:rsidP="00EF0FDD">
      <w:pPr>
        <w:jc w:val="center"/>
      </w:pPr>
      <w:r>
        <w:t>04.12.2020                                                                 № 1088-п</w:t>
      </w:r>
    </w:p>
    <w:p w:rsidR="00EF0FDD" w:rsidRDefault="00EF0FDD" w:rsidP="00EF0FDD">
      <w:pPr>
        <w:jc w:val="center"/>
        <w:rPr>
          <w:bCs/>
        </w:rPr>
      </w:pPr>
    </w:p>
    <w:p w:rsidR="00EF0FDD" w:rsidRDefault="00EF0FDD" w:rsidP="00EF0FDD">
      <w:pPr>
        <w:jc w:val="center"/>
        <w:rPr>
          <w:bCs/>
        </w:rPr>
      </w:pPr>
    </w:p>
    <w:p w:rsidR="00EF0FDD" w:rsidRDefault="00EF0FDD" w:rsidP="00EF0FDD">
      <w:pPr>
        <w:jc w:val="center"/>
        <w:rPr>
          <w:bCs/>
        </w:rPr>
      </w:pPr>
    </w:p>
    <w:p w:rsidR="00EF0FDD" w:rsidRDefault="00EF0FDD" w:rsidP="00EF0FDD">
      <w:pPr>
        <w:jc w:val="center"/>
        <w:rPr>
          <w:bCs/>
        </w:rPr>
      </w:pPr>
      <w:r w:rsidRPr="0070594B">
        <w:rPr>
          <w:bCs/>
        </w:rPr>
        <w:t>О со</w:t>
      </w:r>
      <w:r>
        <w:rPr>
          <w:bCs/>
        </w:rPr>
        <w:t>здании комиссии по формированию  и утверждению сводного списка</w:t>
      </w:r>
      <w:r w:rsidRPr="0070594B">
        <w:rPr>
          <w:bCs/>
        </w:rPr>
        <w:t xml:space="preserve"> </w:t>
      </w:r>
    </w:p>
    <w:p w:rsidR="00EF0FDD" w:rsidRDefault="00EF0FDD" w:rsidP="00EF0FDD">
      <w:pPr>
        <w:jc w:val="center"/>
        <w:rPr>
          <w:bCs/>
        </w:rPr>
      </w:pPr>
      <w:r w:rsidRPr="0070594B">
        <w:rPr>
          <w:bCs/>
        </w:rPr>
        <w:t>граждан</w:t>
      </w:r>
      <w:r>
        <w:rPr>
          <w:bCs/>
        </w:rPr>
        <w:t xml:space="preserve"> </w:t>
      </w:r>
      <w:proofErr w:type="spellStart"/>
      <w:r>
        <w:rPr>
          <w:bCs/>
        </w:rPr>
        <w:t>Беляевского</w:t>
      </w:r>
      <w:proofErr w:type="spellEnd"/>
      <w:r>
        <w:rPr>
          <w:bCs/>
        </w:rPr>
        <w:t xml:space="preserve"> района</w:t>
      </w:r>
      <w:r w:rsidRPr="0070594B">
        <w:rPr>
          <w:bCs/>
        </w:rPr>
        <w:t xml:space="preserve">, </w:t>
      </w:r>
      <w:r>
        <w:rPr>
          <w:bCs/>
        </w:rPr>
        <w:t>участников государственной программы Российской Федерации «Комплексное развитие сельских территорий»,</w:t>
      </w:r>
      <w:r w:rsidRPr="003A39BC">
        <w:t xml:space="preserve"> </w:t>
      </w:r>
      <w:r w:rsidRPr="0070594B">
        <w:t>изъявивших желание улучшить жилищные условия с использованием социал</w:t>
      </w:r>
      <w:r>
        <w:t>ьных выплат на строительство (приобретение) жилья</w:t>
      </w:r>
    </w:p>
    <w:p w:rsidR="00EF0FDD" w:rsidRDefault="00EF0FDD" w:rsidP="00EF0FDD">
      <w:pPr>
        <w:jc w:val="both"/>
        <w:rPr>
          <w:bCs/>
        </w:rPr>
      </w:pPr>
    </w:p>
    <w:p w:rsidR="00EF0FDD" w:rsidRDefault="00EF0FDD" w:rsidP="00EF0FDD">
      <w:pPr>
        <w:jc w:val="both"/>
        <w:rPr>
          <w:bCs/>
        </w:rPr>
      </w:pPr>
    </w:p>
    <w:p w:rsidR="00EF0FDD" w:rsidRDefault="00EF0FDD" w:rsidP="00EF0FDD">
      <w:pPr>
        <w:ind w:firstLine="708"/>
        <w:jc w:val="both"/>
        <w:rPr>
          <w:bCs/>
        </w:rPr>
      </w:pPr>
      <w:r>
        <w:t xml:space="preserve">В целях реализации </w:t>
      </w:r>
      <w:r>
        <w:rPr>
          <w:bCs/>
        </w:rPr>
        <w:t xml:space="preserve">государственной программы Российской Федерации </w:t>
      </w:r>
    </w:p>
    <w:p w:rsidR="00EF0FDD" w:rsidRPr="00AA2B08" w:rsidRDefault="00EF0FDD" w:rsidP="00EF0FDD">
      <w:pPr>
        <w:jc w:val="both"/>
        <w:rPr>
          <w:bCs/>
        </w:rPr>
      </w:pPr>
      <w:proofErr w:type="gramStart"/>
      <w:r>
        <w:rPr>
          <w:bCs/>
        </w:rPr>
        <w:t xml:space="preserve">«Комплексное развитие сельских территорий» </w:t>
      </w:r>
      <w:r>
        <w:t xml:space="preserve">утвержденной постановлением Правительства Российской Федерации от 31.05.2019 № 696 «Об утверждении </w:t>
      </w:r>
      <w:r>
        <w:rPr>
          <w:bCs/>
        </w:rPr>
        <w:t>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в соответствии с постановлением Правительства оренбургской области от 18.12.2019 № 940-пп «Об утверждении государственной программы «Комплексное развитие сельских территорий Оренбургской области»</w:t>
      </w:r>
      <w:r w:rsidRPr="0070594B">
        <w:t>:</w:t>
      </w:r>
      <w:proofErr w:type="gramEnd"/>
    </w:p>
    <w:p w:rsidR="00EF0FDD" w:rsidRPr="003A39BC" w:rsidRDefault="00EF0FDD" w:rsidP="00EF0FDD">
      <w:pPr>
        <w:ind w:firstLine="708"/>
        <w:jc w:val="both"/>
        <w:rPr>
          <w:bCs/>
        </w:rPr>
      </w:pPr>
      <w:r w:rsidRPr="0070594B">
        <w:t>1. Создать комиссию по формированию</w:t>
      </w:r>
      <w:r>
        <w:t xml:space="preserve"> </w:t>
      </w:r>
      <w:r>
        <w:rPr>
          <w:bCs/>
        </w:rPr>
        <w:t>и утверждению сводного списка</w:t>
      </w:r>
      <w:r>
        <w:t xml:space="preserve">  граждан </w:t>
      </w:r>
      <w:proofErr w:type="spellStart"/>
      <w:r>
        <w:t>Беляевского</w:t>
      </w:r>
      <w:proofErr w:type="spellEnd"/>
      <w:r>
        <w:t xml:space="preserve"> района</w:t>
      </w:r>
      <w:r w:rsidRPr="0070594B">
        <w:t xml:space="preserve">, </w:t>
      </w:r>
      <w:r>
        <w:rPr>
          <w:bCs/>
        </w:rPr>
        <w:t>участников государственной программы Российской Федерации «Комплексное развитие сельских территорий»,</w:t>
      </w:r>
      <w:r w:rsidRPr="003A39BC">
        <w:t xml:space="preserve"> </w:t>
      </w:r>
      <w:r w:rsidRPr="0070594B">
        <w:t xml:space="preserve">изъявивших желание улучшить жилищные условия с </w:t>
      </w:r>
      <w:r w:rsidRPr="0070594B">
        <w:lastRenderedPageBreak/>
        <w:t>использованием социал</w:t>
      </w:r>
      <w:r>
        <w:t>ьных выплат на строительство (приобретение) жилья</w:t>
      </w:r>
      <w:r>
        <w:rPr>
          <w:bCs/>
        </w:rPr>
        <w:t xml:space="preserve"> </w:t>
      </w:r>
      <w:r>
        <w:t>и утвердить ее состав согласно приложению 1</w:t>
      </w:r>
      <w:r w:rsidRPr="0070594B">
        <w:t>.</w:t>
      </w:r>
    </w:p>
    <w:p w:rsidR="00EF0FDD" w:rsidRPr="003A39BC" w:rsidRDefault="00EF0FDD" w:rsidP="00EF0FDD">
      <w:pPr>
        <w:ind w:firstLine="708"/>
        <w:jc w:val="both"/>
        <w:rPr>
          <w:bCs/>
        </w:rPr>
      </w:pPr>
      <w:r>
        <w:t>2. Утвердить п</w:t>
      </w:r>
      <w:r w:rsidRPr="0070594B">
        <w:t xml:space="preserve">оложение о комиссии </w:t>
      </w:r>
      <w:r>
        <w:rPr>
          <w:bCs/>
        </w:rPr>
        <w:t>по формированию и утверждению сводного списка</w:t>
      </w:r>
      <w:r w:rsidRPr="0070594B">
        <w:rPr>
          <w:bCs/>
        </w:rPr>
        <w:t xml:space="preserve">  граждан</w:t>
      </w:r>
      <w:r>
        <w:rPr>
          <w:bCs/>
        </w:rPr>
        <w:t xml:space="preserve"> </w:t>
      </w:r>
      <w:proofErr w:type="spellStart"/>
      <w:r>
        <w:rPr>
          <w:bCs/>
        </w:rPr>
        <w:t>Беляевского</w:t>
      </w:r>
      <w:proofErr w:type="spellEnd"/>
      <w:r>
        <w:rPr>
          <w:bCs/>
        </w:rPr>
        <w:t xml:space="preserve"> района</w:t>
      </w:r>
      <w:r w:rsidRPr="0070594B">
        <w:rPr>
          <w:bCs/>
        </w:rPr>
        <w:t xml:space="preserve">, </w:t>
      </w:r>
      <w:r>
        <w:rPr>
          <w:bCs/>
        </w:rPr>
        <w:t>участников государственной программы Российской Федерации «Комплексное развитие сельских территорий»,</w:t>
      </w:r>
      <w:r w:rsidRPr="003A39BC">
        <w:t xml:space="preserve"> </w:t>
      </w:r>
      <w:r w:rsidRPr="0070594B">
        <w:t>изъявивших желание улучшить жилищные условия с использованием социал</w:t>
      </w:r>
      <w:r>
        <w:t>ьных выплат на строительство (приобретение) жилья согласно приложению 2</w:t>
      </w:r>
      <w:r w:rsidRPr="0070594B">
        <w:t>.</w:t>
      </w:r>
    </w:p>
    <w:p w:rsidR="00EF0FDD" w:rsidRPr="003A39BC" w:rsidRDefault="00EF0FDD" w:rsidP="00EF0FDD">
      <w:pPr>
        <w:pStyle w:val="a3"/>
        <w:widowControl w:val="0"/>
        <w:numPr>
          <w:ilvl w:val="0"/>
          <w:numId w:val="30"/>
        </w:numPr>
        <w:suppressAutoHyphens/>
        <w:autoSpaceDE w:val="0"/>
        <w:jc w:val="both"/>
        <w:rPr>
          <w:szCs w:val="28"/>
        </w:rPr>
      </w:pPr>
      <w:r w:rsidRPr="003A39BC">
        <w:rPr>
          <w:szCs w:val="28"/>
        </w:rPr>
        <w:t>Признать утратившим силу:</w:t>
      </w:r>
    </w:p>
    <w:p w:rsidR="00EF0FDD" w:rsidRDefault="00EF0FDD" w:rsidP="00EF0FDD">
      <w:pPr>
        <w:ind w:firstLine="708"/>
        <w:jc w:val="both"/>
        <w:rPr>
          <w:bCs/>
        </w:rPr>
      </w:pPr>
      <w:r>
        <w:t xml:space="preserve">а) </w:t>
      </w:r>
      <w:r>
        <w:rPr>
          <w:rFonts w:eastAsia="Calibri"/>
        </w:rPr>
        <w:t xml:space="preserve">Постановление администрации </w:t>
      </w:r>
      <w:proofErr w:type="spellStart"/>
      <w:r>
        <w:rPr>
          <w:rFonts w:eastAsia="Calibri"/>
        </w:rPr>
        <w:t>Беляевского</w:t>
      </w:r>
      <w:proofErr w:type="spellEnd"/>
      <w:r>
        <w:rPr>
          <w:rFonts w:eastAsia="Calibri"/>
        </w:rPr>
        <w:t xml:space="preserve"> района</w:t>
      </w:r>
      <w:r>
        <w:t xml:space="preserve"> от 01.10.2015  № 966-п «</w:t>
      </w:r>
      <w:r w:rsidRPr="0070594B">
        <w:rPr>
          <w:bCs/>
        </w:rPr>
        <w:t xml:space="preserve">О создании комиссии по формированию </w:t>
      </w:r>
      <w:r>
        <w:rPr>
          <w:bCs/>
        </w:rPr>
        <w:t xml:space="preserve"> сводных </w:t>
      </w:r>
      <w:r w:rsidRPr="0070594B">
        <w:rPr>
          <w:bCs/>
        </w:rPr>
        <w:t>списков граждан, молодых семей и молодых специалистов, изъявивших желание улучшить жилищные условия с использованием социаль</w:t>
      </w:r>
      <w:r>
        <w:rPr>
          <w:bCs/>
        </w:rPr>
        <w:t>ных выплат».</w:t>
      </w:r>
    </w:p>
    <w:p w:rsidR="00EF0FDD" w:rsidRPr="00CB6B9F" w:rsidRDefault="00EF0FDD" w:rsidP="00EF0FDD">
      <w:pPr>
        <w:ind w:firstLine="708"/>
        <w:jc w:val="both"/>
      </w:pPr>
      <w:r>
        <w:t xml:space="preserve">3. </w:t>
      </w:r>
      <w:proofErr w:type="gramStart"/>
      <w:r w:rsidRPr="00253526">
        <w:t>Контроль за</w:t>
      </w:r>
      <w:proofErr w:type="gramEnd"/>
      <w:r w:rsidRPr="00253526">
        <w:t xml:space="preserve"> исполнением настоящего постановления возложить на заместителя главы администрации по социальной политике Костенко Р.В.</w:t>
      </w:r>
    </w:p>
    <w:p w:rsidR="00EF0FDD" w:rsidRPr="00CB6B9F" w:rsidRDefault="00EF0FDD" w:rsidP="00EF0FDD">
      <w:pPr>
        <w:widowControl w:val="0"/>
        <w:suppressAutoHyphens/>
        <w:autoSpaceDE w:val="0"/>
        <w:ind w:firstLine="708"/>
        <w:jc w:val="both"/>
      </w:pPr>
      <w:r>
        <w:t xml:space="preserve">4. </w:t>
      </w:r>
      <w:r w:rsidRPr="00551F8F">
        <w:t>Пост</w:t>
      </w:r>
      <w:r>
        <w:t xml:space="preserve">ановление вступает в силу после его обнародования на информационном стенде в фойе здания администрации </w:t>
      </w:r>
      <w:proofErr w:type="spellStart"/>
      <w:r>
        <w:t>Беляевского</w:t>
      </w:r>
      <w:proofErr w:type="spellEnd"/>
      <w:r>
        <w:t xml:space="preserve"> района, в местах обнародования, определенных муниципальными правовыми актами поселений, входящих в состав </w:t>
      </w:r>
      <w:proofErr w:type="spellStart"/>
      <w:r>
        <w:t>Беляевского</w:t>
      </w:r>
      <w:proofErr w:type="spellEnd"/>
      <w:r>
        <w:t xml:space="preserve"> района.</w:t>
      </w:r>
    </w:p>
    <w:p w:rsidR="00EF0FDD" w:rsidRDefault="00EF0FDD" w:rsidP="00EF0FDD">
      <w:pPr>
        <w:jc w:val="both"/>
      </w:pPr>
    </w:p>
    <w:p w:rsidR="00EF0FDD" w:rsidRDefault="00EF0FDD" w:rsidP="00EF0FDD">
      <w:pPr>
        <w:jc w:val="both"/>
      </w:pPr>
    </w:p>
    <w:p w:rsidR="00EF0FDD" w:rsidRDefault="00EF0FDD" w:rsidP="00EF0FDD">
      <w:pPr>
        <w:jc w:val="both"/>
      </w:pPr>
    </w:p>
    <w:p w:rsidR="00EF0FDD" w:rsidRDefault="00EF0FDD" w:rsidP="00EF0FDD">
      <w:pPr>
        <w:jc w:val="both"/>
      </w:pPr>
      <w:r>
        <w:t>Глава района                                                                                        А.А.Федотов</w:t>
      </w:r>
    </w:p>
    <w:p w:rsidR="00EF0FDD" w:rsidRDefault="00EF0FDD" w:rsidP="00EF0FDD">
      <w:pPr>
        <w:jc w:val="both"/>
      </w:pPr>
    </w:p>
    <w:p w:rsidR="00EF0FDD" w:rsidRDefault="00EF0FDD" w:rsidP="00EF0FDD">
      <w:pPr>
        <w:jc w:val="both"/>
      </w:pPr>
    </w:p>
    <w:p w:rsidR="00EF0FDD" w:rsidRDefault="00EF0FDD" w:rsidP="00EF0FDD">
      <w:pPr>
        <w:jc w:val="both"/>
      </w:pPr>
    </w:p>
    <w:p w:rsidR="00EF0FDD" w:rsidRDefault="00EF0FDD" w:rsidP="00EF0FDD">
      <w:pPr>
        <w:jc w:val="both"/>
      </w:pPr>
    </w:p>
    <w:p w:rsidR="00EF0FDD" w:rsidRDefault="00EF0FDD" w:rsidP="00EF0FDD">
      <w:pPr>
        <w:jc w:val="both"/>
      </w:pPr>
    </w:p>
    <w:p w:rsidR="00EF0FDD" w:rsidRDefault="00EF0FDD" w:rsidP="00EF0FDD">
      <w:pPr>
        <w:jc w:val="both"/>
      </w:pPr>
    </w:p>
    <w:p w:rsidR="00EF0FDD" w:rsidRDefault="00EF0FDD" w:rsidP="00EF0FDD">
      <w:pPr>
        <w:jc w:val="both"/>
      </w:pPr>
    </w:p>
    <w:p w:rsidR="003609AA" w:rsidRPr="003B7BBE" w:rsidRDefault="003609AA" w:rsidP="003609AA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2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9AA" w:rsidRPr="003B7BBE" w:rsidRDefault="003609AA" w:rsidP="003609AA">
      <w:pPr>
        <w:jc w:val="center"/>
        <w:rPr>
          <w:b/>
        </w:rPr>
      </w:pPr>
      <w:r w:rsidRPr="003B7BBE">
        <w:rPr>
          <w:b/>
        </w:rPr>
        <w:t>АДМИНИСТРАЦИЯ</w:t>
      </w:r>
    </w:p>
    <w:p w:rsidR="003609AA" w:rsidRPr="003B7BBE" w:rsidRDefault="003609AA" w:rsidP="003609AA">
      <w:pPr>
        <w:jc w:val="center"/>
        <w:rPr>
          <w:b/>
        </w:rPr>
      </w:pPr>
      <w:r w:rsidRPr="003B7BBE">
        <w:rPr>
          <w:b/>
        </w:rPr>
        <w:t>БЕЛЯЕВСКОГО РАЙОНА ОРЕНБУРГСКОЙ ОБЛАСТИ</w:t>
      </w:r>
    </w:p>
    <w:p w:rsidR="003609AA" w:rsidRPr="003B7BBE" w:rsidRDefault="003609AA" w:rsidP="003609AA">
      <w:pPr>
        <w:jc w:val="center"/>
        <w:rPr>
          <w:b/>
        </w:rPr>
      </w:pPr>
    </w:p>
    <w:p w:rsidR="003609AA" w:rsidRPr="003B7BBE" w:rsidRDefault="003609AA" w:rsidP="003609AA">
      <w:pPr>
        <w:jc w:val="center"/>
        <w:rPr>
          <w:b/>
        </w:rPr>
      </w:pPr>
      <w:r w:rsidRPr="003B7BBE">
        <w:rPr>
          <w:b/>
        </w:rPr>
        <w:t>ПОСТАНОВЛЕНИЕ</w:t>
      </w:r>
    </w:p>
    <w:p w:rsidR="003609AA" w:rsidRPr="003B7BBE" w:rsidRDefault="003609AA" w:rsidP="003609AA">
      <w:pPr>
        <w:jc w:val="center"/>
      </w:pPr>
      <w:r w:rsidRPr="003B7BBE">
        <w:t>________________________________________________________________</w:t>
      </w:r>
    </w:p>
    <w:p w:rsidR="003609AA" w:rsidRDefault="003609AA" w:rsidP="003609AA">
      <w:pPr>
        <w:pStyle w:val="a9"/>
        <w:jc w:val="center"/>
      </w:pPr>
      <w:proofErr w:type="gramStart"/>
      <w:r>
        <w:t>с</w:t>
      </w:r>
      <w:proofErr w:type="gramEnd"/>
      <w:r>
        <w:t>. Беляевка</w:t>
      </w:r>
    </w:p>
    <w:p w:rsidR="003609AA" w:rsidRPr="008460D1" w:rsidRDefault="003609AA" w:rsidP="003609AA">
      <w:pPr>
        <w:pStyle w:val="a9"/>
        <w:rPr>
          <w:sz w:val="28"/>
          <w:szCs w:val="28"/>
        </w:rPr>
      </w:pPr>
      <w:r>
        <w:rPr>
          <w:sz w:val="28"/>
          <w:szCs w:val="28"/>
        </w:rPr>
        <w:t>10.12.2020                                                                                                  № 1099-п</w:t>
      </w:r>
    </w:p>
    <w:p w:rsidR="003609AA" w:rsidRDefault="003609AA" w:rsidP="003609AA">
      <w:pPr>
        <w:pStyle w:val="a9"/>
        <w:rPr>
          <w:sz w:val="28"/>
          <w:szCs w:val="28"/>
        </w:rPr>
      </w:pPr>
    </w:p>
    <w:p w:rsidR="003609AA" w:rsidRPr="003B7BBE" w:rsidRDefault="003609AA" w:rsidP="003609AA">
      <w:pPr>
        <w:jc w:val="center"/>
      </w:pPr>
      <w:r>
        <w:t>Об утверждении а</w:t>
      </w:r>
      <w:r w:rsidRPr="003B7BBE">
        <w:t>дминистративного регламента</w:t>
      </w:r>
      <w:r>
        <w:t xml:space="preserve"> </w:t>
      </w:r>
      <w:r w:rsidRPr="003B7BBE">
        <w:t>предоставления муниципальной услуги</w:t>
      </w:r>
      <w:r>
        <w:t xml:space="preserve"> </w:t>
      </w:r>
      <w:r w:rsidRPr="003B7BBE">
        <w:t>«</w:t>
      </w:r>
      <w:r w:rsidRPr="008460D1">
        <w:t>Предоставление молодым семьям социальных выплат на приобретение (строительство) жилья в рамках подпрограммы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</w:t>
      </w:r>
      <w:r>
        <w:t>»</w:t>
      </w:r>
    </w:p>
    <w:p w:rsidR="003609AA" w:rsidRDefault="003609AA" w:rsidP="003609AA">
      <w:pPr>
        <w:pStyle w:val="a9"/>
        <w:jc w:val="both"/>
        <w:rPr>
          <w:sz w:val="28"/>
          <w:szCs w:val="28"/>
        </w:rPr>
      </w:pPr>
    </w:p>
    <w:p w:rsidR="003609AA" w:rsidRPr="001A57AC" w:rsidRDefault="003609AA" w:rsidP="003609AA">
      <w:pPr>
        <w:autoSpaceDE w:val="0"/>
        <w:autoSpaceDN w:val="0"/>
        <w:adjustRightInd w:val="0"/>
        <w:ind w:firstLine="566"/>
        <w:jc w:val="both"/>
        <w:rPr>
          <w:iCs/>
        </w:rPr>
      </w:pPr>
      <w:r>
        <w:t xml:space="preserve">В соответствии  </w:t>
      </w:r>
      <w:r w:rsidRPr="001A57AC">
        <w:rPr>
          <w:iCs/>
        </w:rPr>
        <w:t xml:space="preserve"> с   Федеральным законом от  29.12. 2017 года </w:t>
      </w:r>
      <w:hyperlink r:id="rId6" w:history="1">
        <w:r w:rsidRPr="001A57AC">
          <w:t>№ 479-ФЗ «О внесении изменений в Федеральный Закон от 27.07.2010 № 210-ФЗ</w:t>
        </w:r>
      </w:hyperlink>
      <w:r w:rsidRPr="001A57AC">
        <w:rPr>
          <w:iCs/>
        </w:rPr>
        <w:t xml:space="preserve"> «Об организации предоставления государственных и муниципальных услуг»:  </w:t>
      </w:r>
    </w:p>
    <w:p w:rsidR="003609AA" w:rsidRDefault="003609AA" w:rsidP="003609AA">
      <w:pPr>
        <w:widowControl w:val="0"/>
        <w:autoSpaceDE w:val="0"/>
        <w:autoSpaceDN w:val="0"/>
        <w:adjustRightInd w:val="0"/>
        <w:ind w:firstLine="709"/>
        <w:jc w:val="both"/>
      </w:pPr>
      <w:r>
        <w:t>1.Утвердить административный регламент</w:t>
      </w:r>
      <w:r w:rsidRPr="004A6F04">
        <w:t xml:space="preserve"> </w:t>
      </w:r>
      <w:r w:rsidRPr="003B7BBE">
        <w:t>предоставления муниципальной услуги</w:t>
      </w:r>
      <w:r>
        <w:t xml:space="preserve">  </w:t>
      </w:r>
      <w:r w:rsidRPr="003B7BBE">
        <w:t>«</w:t>
      </w:r>
      <w:r w:rsidRPr="008460D1">
        <w:t>Предоставление молодым семьям социальных выплат на приобретение (строительство) жилья в рамках подпрограммы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области», согласно приложению.</w:t>
      </w:r>
    </w:p>
    <w:p w:rsidR="003609AA" w:rsidRPr="003B7BBE" w:rsidRDefault="003609AA" w:rsidP="003609AA">
      <w:pPr>
        <w:widowControl w:val="0"/>
        <w:autoSpaceDE w:val="0"/>
        <w:autoSpaceDN w:val="0"/>
        <w:adjustRightInd w:val="0"/>
        <w:ind w:firstLine="709"/>
        <w:jc w:val="both"/>
      </w:pPr>
      <w:r w:rsidRPr="008460D1">
        <w:t xml:space="preserve">2. </w:t>
      </w:r>
      <w:proofErr w:type="gramStart"/>
      <w:r w:rsidRPr="008460D1">
        <w:t>Контроль за</w:t>
      </w:r>
      <w:proofErr w:type="gramEnd"/>
      <w:r w:rsidRPr="008460D1">
        <w:t xml:space="preserve"> исполнением настоящего постановления возложить на заместителя главы администрации по социальной политике Костенко Р.В. </w:t>
      </w:r>
    </w:p>
    <w:p w:rsidR="003609AA" w:rsidRPr="005E2274" w:rsidRDefault="003609AA" w:rsidP="003609AA">
      <w:pPr>
        <w:widowControl w:val="0"/>
        <w:suppressAutoHyphens/>
        <w:autoSpaceDE w:val="0"/>
        <w:ind w:left="-142"/>
        <w:jc w:val="both"/>
      </w:pPr>
      <w:r>
        <w:tab/>
      </w:r>
      <w:r>
        <w:tab/>
      </w:r>
      <w:r w:rsidRPr="005E2274">
        <w:t xml:space="preserve">3. Постановление вступает в силу после его обнародования на информационном стенде в фойе здания администрации </w:t>
      </w:r>
      <w:proofErr w:type="spellStart"/>
      <w:r w:rsidRPr="005E2274">
        <w:t>Беляевского</w:t>
      </w:r>
      <w:proofErr w:type="spellEnd"/>
      <w:r w:rsidRPr="005E2274">
        <w:t xml:space="preserve"> района, в местах обнародования, определенных муниципальными правовыми актами поселений, входящих в состав </w:t>
      </w:r>
      <w:proofErr w:type="spellStart"/>
      <w:r w:rsidRPr="005E2274">
        <w:t>Беляевского</w:t>
      </w:r>
      <w:proofErr w:type="spellEnd"/>
      <w:r w:rsidRPr="005E2274">
        <w:t xml:space="preserve"> района.</w:t>
      </w:r>
    </w:p>
    <w:p w:rsidR="003609AA" w:rsidRPr="005E2274" w:rsidRDefault="003609AA" w:rsidP="003609AA">
      <w:pPr>
        <w:ind w:left="-142"/>
        <w:jc w:val="both"/>
      </w:pPr>
    </w:p>
    <w:p w:rsidR="003609AA" w:rsidRDefault="003609AA" w:rsidP="003609AA">
      <w:pPr>
        <w:pStyle w:val="a9"/>
        <w:jc w:val="both"/>
        <w:rPr>
          <w:sz w:val="28"/>
          <w:szCs w:val="28"/>
        </w:rPr>
      </w:pPr>
    </w:p>
    <w:p w:rsidR="003609AA" w:rsidRDefault="003609AA" w:rsidP="003609AA">
      <w:pPr>
        <w:pStyle w:val="a9"/>
        <w:jc w:val="both"/>
        <w:rPr>
          <w:sz w:val="28"/>
          <w:szCs w:val="28"/>
        </w:rPr>
      </w:pPr>
    </w:p>
    <w:p w:rsidR="003609AA" w:rsidRDefault="003609AA" w:rsidP="003609AA">
      <w:pPr>
        <w:pStyle w:val="a9"/>
        <w:jc w:val="both"/>
        <w:rPr>
          <w:sz w:val="28"/>
          <w:szCs w:val="28"/>
        </w:rPr>
      </w:pPr>
    </w:p>
    <w:p w:rsidR="003609AA" w:rsidRDefault="003609AA" w:rsidP="003609AA">
      <w:pPr>
        <w:pStyle w:val="a9"/>
        <w:jc w:val="both"/>
        <w:rPr>
          <w:sz w:val="28"/>
          <w:szCs w:val="28"/>
        </w:rPr>
      </w:pPr>
    </w:p>
    <w:p w:rsidR="003609AA" w:rsidRDefault="003609AA" w:rsidP="003609A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А.А.Федотов</w:t>
      </w:r>
    </w:p>
    <w:p w:rsidR="003609AA" w:rsidRDefault="003609AA" w:rsidP="003609AA">
      <w:pPr>
        <w:pStyle w:val="a9"/>
        <w:jc w:val="both"/>
        <w:rPr>
          <w:sz w:val="28"/>
          <w:szCs w:val="28"/>
        </w:rPr>
      </w:pPr>
    </w:p>
    <w:p w:rsidR="003609AA" w:rsidRDefault="003609AA" w:rsidP="003609AA">
      <w:pPr>
        <w:pStyle w:val="a9"/>
        <w:jc w:val="both"/>
        <w:rPr>
          <w:sz w:val="28"/>
          <w:szCs w:val="28"/>
        </w:rPr>
      </w:pPr>
    </w:p>
    <w:p w:rsidR="00377639" w:rsidRDefault="00377639" w:rsidP="00377639">
      <w:pPr>
        <w:spacing w:before="100" w:beforeAutospacing="1" w:after="100" w:afterAutospacing="1"/>
        <w:jc w:val="both"/>
        <w:rPr>
          <w:bCs/>
        </w:rPr>
      </w:pPr>
    </w:p>
    <w:p w:rsidR="00377639" w:rsidRPr="00E22503" w:rsidRDefault="00377639" w:rsidP="00377639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77639" w:rsidRPr="00DD337E" w:rsidTr="006149AD">
        <w:trPr>
          <w:trHeight w:val="2841"/>
        </w:trPr>
        <w:tc>
          <w:tcPr>
            <w:tcW w:w="3190" w:type="dxa"/>
          </w:tcPr>
          <w:p w:rsidR="00377639" w:rsidRPr="00DD337E" w:rsidRDefault="00377639" w:rsidP="006149A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377639" w:rsidRPr="00DD337E" w:rsidRDefault="00377639" w:rsidP="006149AD">
            <w:pPr>
              <w:jc w:val="center"/>
            </w:pPr>
          </w:p>
        </w:tc>
        <w:tc>
          <w:tcPr>
            <w:tcW w:w="3190" w:type="dxa"/>
          </w:tcPr>
          <w:p w:rsidR="00377639" w:rsidRPr="00DD337E" w:rsidRDefault="00377639" w:rsidP="006149A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377639" w:rsidRPr="00DD337E" w:rsidRDefault="00377639" w:rsidP="006149A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377639" w:rsidRPr="00DD337E" w:rsidRDefault="00377639" w:rsidP="006149AD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377639" w:rsidRPr="00DD337E" w:rsidRDefault="00377639" w:rsidP="006149A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377639" w:rsidRPr="00DD337E" w:rsidRDefault="00377639" w:rsidP="006149A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377639" w:rsidRPr="00DD337E" w:rsidRDefault="00377639" w:rsidP="006149AD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377639" w:rsidRDefault="00377639" w:rsidP="00377639"/>
    <w:p w:rsidR="00377639" w:rsidRDefault="00377639" w:rsidP="00377639"/>
    <w:p w:rsidR="00377639" w:rsidRDefault="00377639" w:rsidP="00377639"/>
    <w:p w:rsidR="00377639" w:rsidRDefault="00377639" w:rsidP="00377639"/>
    <w:p w:rsidR="00377639" w:rsidRDefault="00377639" w:rsidP="00377639"/>
    <w:p w:rsidR="00377639" w:rsidRDefault="00377639" w:rsidP="00377639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2C6704"/>
    <w:lvl w:ilvl="0">
      <w:numFmt w:val="bullet"/>
      <w:lvlText w:val="*"/>
      <w:lvlJc w:val="left"/>
    </w:lvl>
  </w:abstractNum>
  <w:abstractNum w:abstractNumId="1">
    <w:nsid w:val="06C56BA9"/>
    <w:multiLevelType w:val="hybridMultilevel"/>
    <w:tmpl w:val="A19C449E"/>
    <w:lvl w:ilvl="0" w:tplc="4A5E80B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F47DB"/>
    <w:multiLevelType w:val="hybridMultilevel"/>
    <w:tmpl w:val="043CCB3A"/>
    <w:lvl w:ilvl="0" w:tplc="9606DDD6">
      <w:start w:val="2020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7007A"/>
    <w:multiLevelType w:val="hybridMultilevel"/>
    <w:tmpl w:val="2E90BAFE"/>
    <w:lvl w:ilvl="0" w:tplc="0A0811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4B0921"/>
    <w:multiLevelType w:val="hybridMultilevel"/>
    <w:tmpl w:val="48568BCA"/>
    <w:lvl w:ilvl="0" w:tplc="D1EAB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722C57"/>
    <w:multiLevelType w:val="hybridMultilevel"/>
    <w:tmpl w:val="F8B2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52CC5"/>
    <w:multiLevelType w:val="hybridMultilevel"/>
    <w:tmpl w:val="B9684334"/>
    <w:lvl w:ilvl="0" w:tplc="0A0811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DD5E23"/>
    <w:multiLevelType w:val="hybridMultilevel"/>
    <w:tmpl w:val="48568BCA"/>
    <w:lvl w:ilvl="0" w:tplc="D1EAB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444D08"/>
    <w:multiLevelType w:val="hybridMultilevel"/>
    <w:tmpl w:val="C2C6B42E"/>
    <w:lvl w:ilvl="0" w:tplc="E2C89BE6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131844"/>
    <w:multiLevelType w:val="hybridMultilevel"/>
    <w:tmpl w:val="A344D6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D46E5"/>
    <w:multiLevelType w:val="hybridMultilevel"/>
    <w:tmpl w:val="2DC8DBFA"/>
    <w:lvl w:ilvl="0" w:tplc="AF4C7C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181A32"/>
    <w:multiLevelType w:val="hybridMultilevel"/>
    <w:tmpl w:val="AA90F01C"/>
    <w:lvl w:ilvl="0" w:tplc="BF9C58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EFD4111"/>
    <w:multiLevelType w:val="hybridMultilevel"/>
    <w:tmpl w:val="AC4C75A8"/>
    <w:lvl w:ilvl="0" w:tplc="C9A66A5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>
    <w:nsid w:val="450C1412"/>
    <w:multiLevelType w:val="hybridMultilevel"/>
    <w:tmpl w:val="ABB24EFA"/>
    <w:lvl w:ilvl="0" w:tplc="3CACFD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E7693"/>
    <w:multiLevelType w:val="hybridMultilevel"/>
    <w:tmpl w:val="537400E8"/>
    <w:lvl w:ilvl="0" w:tplc="8A30DE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6644BB"/>
    <w:multiLevelType w:val="hybridMultilevel"/>
    <w:tmpl w:val="48568BCA"/>
    <w:lvl w:ilvl="0" w:tplc="D1EAB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096E87"/>
    <w:multiLevelType w:val="hybridMultilevel"/>
    <w:tmpl w:val="DC56522E"/>
    <w:lvl w:ilvl="0" w:tplc="D208216E">
      <w:start w:val="6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B39CE"/>
    <w:multiLevelType w:val="hybridMultilevel"/>
    <w:tmpl w:val="3B4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D5147"/>
    <w:multiLevelType w:val="hybridMultilevel"/>
    <w:tmpl w:val="EC561DAC"/>
    <w:lvl w:ilvl="0" w:tplc="BEBE23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B5433"/>
    <w:multiLevelType w:val="hybridMultilevel"/>
    <w:tmpl w:val="77BAAA36"/>
    <w:lvl w:ilvl="0" w:tplc="7A70B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16D8A"/>
    <w:multiLevelType w:val="hybridMultilevel"/>
    <w:tmpl w:val="FC9EE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C2519"/>
    <w:multiLevelType w:val="hybridMultilevel"/>
    <w:tmpl w:val="454039F4"/>
    <w:lvl w:ilvl="0" w:tplc="A6BC27FC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C32AF"/>
    <w:multiLevelType w:val="hybridMultilevel"/>
    <w:tmpl w:val="0220087A"/>
    <w:lvl w:ilvl="0" w:tplc="6FA45BA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0CF0CE4"/>
    <w:multiLevelType w:val="hybridMultilevel"/>
    <w:tmpl w:val="2E90BAFE"/>
    <w:lvl w:ilvl="0" w:tplc="0A0811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24C0FE9"/>
    <w:multiLevelType w:val="hybridMultilevel"/>
    <w:tmpl w:val="5894862E"/>
    <w:lvl w:ilvl="0" w:tplc="2C84337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76C81B87"/>
    <w:multiLevelType w:val="hybridMultilevel"/>
    <w:tmpl w:val="48568BCA"/>
    <w:lvl w:ilvl="0" w:tplc="D1EAB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142E50"/>
    <w:multiLevelType w:val="hybridMultilevel"/>
    <w:tmpl w:val="7A78DD42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E55AF"/>
    <w:multiLevelType w:val="hybridMultilevel"/>
    <w:tmpl w:val="9A986176"/>
    <w:lvl w:ilvl="0" w:tplc="61567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1"/>
  </w:num>
  <w:num w:numId="5">
    <w:abstractNumId w:val="3"/>
  </w:num>
  <w:num w:numId="6">
    <w:abstractNumId w:val="20"/>
  </w:num>
  <w:num w:numId="7">
    <w:abstractNumId w:val="17"/>
  </w:num>
  <w:num w:numId="8">
    <w:abstractNumId w:val="5"/>
  </w:num>
  <w:num w:numId="9">
    <w:abstractNumId w:val="27"/>
  </w:num>
  <w:num w:numId="10">
    <w:abstractNumId w:val="23"/>
  </w:num>
  <w:num w:numId="11">
    <w:abstractNumId w:val="12"/>
  </w:num>
  <w:num w:numId="12">
    <w:abstractNumId w:val="6"/>
  </w:num>
  <w:num w:numId="13">
    <w:abstractNumId w:val="2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25"/>
  </w:num>
  <w:num w:numId="18">
    <w:abstractNumId w:val="15"/>
  </w:num>
  <w:num w:numId="19">
    <w:abstractNumId w:val="13"/>
  </w:num>
  <w:num w:numId="20">
    <w:abstractNumId w:val="18"/>
  </w:num>
  <w:num w:numId="21">
    <w:abstractNumId w:val="14"/>
  </w:num>
  <w:num w:numId="22">
    <w:abstractNumId w:val="1"/>
  </w:num>
  <w:num w:numId="23">
    <w:abstractNumId w:val="21"/>
  </w:num>
  <w:num w:numId="24">
    <w:abstractNumId w:val="2"/>
  </w:num>
  <w:num w:numId="25">
    <w:abstractNumId w:val="8"/>
  </w:num>
  <w:num w:numId="26">
    <w:abstractNumId w:val="16"/>
  </w:num>
  <w:num w:numId="27">
    <w:abstractNumId w:val="28"/>
  </w:num>
  <w:num w:numId="28">
    <w:abstractNumId w:val="19"/>
  </w:num>
  <w:num w:numId="29">
    <w:abstractNumId w:val="1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7639"/>
    <w:rsid w:val="003609AA"/>
    <w:rsid w:val="00377639"/>
    <w:rsid w:val="00B46CA4"/>
    <w:rsid w:val="00EF0FDD"/>
    <w:rsid w:val="00FF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763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63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yle3">
    <w:name w:val="Style3"/>
    <w:basedOn w:val="a"/>
    <w:rsid w:val="00377639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37763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377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763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377639"/>
    <w:pPr>
      <w:ind w:left="720"/>
      <w:contextualSpacing/>
    </w:pPr>
    <w:rPr>
      <w:sz w:val="24"/>
      <w:szCs w:val="24"/>
    </w:rPr>
  </w:style>
  <w:style w:type="character" w:customStyle="1" w:styleId="a4">
    <w:name w:val="Цветовое выделение"/>
    <w:uiPriority w:val="99"/>
    <w:rsid w:val="00377639"/>
    <w:rPr>
      <w:b/>
      <w:color w:val="26282F"/>
    </w:rPr>
  </w:style>
  <w:style w:type="character" w:customStyle="1" w:styleId="a5">
    <w:name w:val="Гипертекстовая ссылка"/>
    <w:rsid w:val="00377639"/>
    <w:rPr>
      <w:b/>
      <w:color w:val="106BBE"/>
    </w:rPr>
  </w:style>
  <w:style w:type="paragraph" w:customStyle="1" w:styleId="a6">
    <w:name w:val="Нормальный (таблица)"/>
    <w:basedOn w:val="a"/>
    <w:next w:val="a"/>
    <w:rsid w:val="0037763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rsid w:val="003776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377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3776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paragraph" w:styleId="a9">
    <w:name w:val="No Spacing"/>
    <w:link w:val="aa"/>
    <w:uiPriority w:val="1"/>
    <w:qFormat/>
    <w:rsid w:val="00377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377639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377639"/>
    <w:rPr>
      <w:rFonts w:ascii="Courier New" w:eastAsia="Times New Roman" w:hAnsi="Courier New" w:cs="Times New Roman"/>
      <w:lang w:eastAsia="ru-RU"/>
    </w:rPr>
  </w:style>
  <w:style w:type="character" w:styleId="ac">
    <w:name w:val="Hyperlink"/>
    <w:basedOn w:val="a0"/>
    <w:uiPriority w:val="99"/>
    <w:rsid w:val="00377639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uiPriority w:val="99"/>
    <w:rsid w:val="00377639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377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77639"/>
  </w:style>
  <w:style w:type="character" w:customStyle="1" w:styleId="apple-converted-space">
    <w:name w:val="apple-converted-space"/>
    <w:rsid w:val="00377639"/>
  </w:style>
  <w:style w:type="paragraph" w:styleId="af">
    <w:name w:val="Normal (Web)"/>
    <w:basedOn w:val="a"/>
    <w:uiPriority w:val="99"/>
    <w:rsid w:val="00377639"/>
    <w:pPr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customStyle="1" w:styleId="ConsPlusCell">
    <w:name w:val="ConsPlusCell"/>
    <w:rsid w:val="00377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776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763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776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377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3776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377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77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776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9CF5CB78EBC3EA3138E90EF534E18A445832ABB27D6C91354D7009B21AA5A91CC81AE80C8E8F16R1bA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749</Words>
  <Characters>4274</Characters>
  <Application>Microsoft Office Word</Application>
  <DocSecurity>0</DocSecurity>
  <Lines>35</Lines>
  <Paragraphs>10</Paragraphs>
  <ScaleCrop>false</ScaleCrop>
  <Company>Microsoft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2020-12-16T03:50:00Z</dcterms:created>
  <dcterms:modified xsi:type="dcterms:W3CDTF">2020-12-16T03:56:00Z</dcterms:modified>
</cp:coreProperties>
</file>