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E6" w:rsidRPr="00263A9E" w:rsidRDefault="007018E6" w:rsidP="00C04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 xml:space="preserve">        СОВЕТ ДЕПУТАТОВ</w:t>
      </w:r>
    </w:p>
    <w:p w:rsidR="007018E6" w:rsidRPr="00263A9E" w:rsidRDefault="007018E6" w:rsidP="00C04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7018E6" w:rsidRPr="00263A9E" w:rsidRDefault="007018E6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7018E6" w:rsidRPr="00263A9E" w:rsidRDefault="007018E6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ТРЕТЬЕГО СОЗЫВА</w:t>
      </w:r>
    </w:p>
    <w:p w:rsidR="007018E6" w:rsidRPr="00C04735" w:rsidRDefault="007018E6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 xml:space="preserve">РЕШЕНИЕ </w:t>
      </w:r>
    </w:p>
    <w:p w:rsidR="007018E6" w:rsidRPr="00C04735" w:rsidRDefault="007018E6" w:rsidP="00C047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>с.Днепровка</w:t>
      </w:r>
    </w:p>
    <w:p w:rsidR="007018E6" w:rsidRPr="00C04735" w:rsidRDefault="007018E6" w:rsidP="00C04735">
      <w:pPr>
        <w:spacing w:after="0"/>
        <w:rPr>
          <w:rFonts w:ascii="Times New Roman" w:hAnsi="Times New Roman"/>
          <w:b/>
          <w:sz w:val="28"/>
          <w:szCs w:val="28"/>
        </w:rPr>
      </w:pPr>
      <w:r w:rsidRPr="00C04735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7018E6" w:rsidRDefault="007018E6" w:rsidP="00C04735">
      <w:pPr>
        <w:spacing w:after="0"/>
      </w:pPr>
      <w:r w:rsidRPr="00C0473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29.11.2017                                                                                                   № 81                     </w:t>
      </w:r>
    </w:p>
    <w:p w:rsidR="007018E6" w:rsidRDefault="007018E6" w:rsidP="00C04735">
      <w:pPr>
        <w:spacing w:after="0"/>
      </w:pPr>
    </w:p>
    <w:p w:rsidR="007018E6" w:rsidRPr="000C5406" w:rsidRDefault="007018E6" w:rsidP="002A27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C5406">
        <w:rPr>
          <w:rFonts w:ascii="Times New Roman" w:hAnsi="Times New Roman"/>
          <w:sz w:val="28"/>
          <w:szCs w:val="28"/>
        </w:rPr>
        <w:t>О внесении изменений в решение от 28.11.2016 № 42</w:t>
      </w:r>
    </w:p>
    <w:p w:rsidR="007018E6" w:rsidRPr="000C5406" w:rsidRDefault="007018E6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C5406">
        <w:rPr>
          <w:rFonts w:ascii="Times New Roman" w:hAnsi="Times New Roman"/>
          <w:sz w:val="28"/>
          <w:szCs w:val="28"/>
          <w:lang w:eastAsia="en-US"/>
        </w:rPr>
        <w:t xml:space="preserve">«О принятии Положения о земельном налоге на территории </w:t>
      </w:r>
    </w:p>
    <w:p w:rsidR="007018E6" w:rsidRPr="000C5406" w:rsidRDefault="007018E6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C5406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Днепровский сельсовет Беляевского </w:t>
      </w:r>
    </w:p>
    <w:p w:rsidR="007018E6" w:rsidRPr="000C5406" w:rsidRDefault="007018E6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C5406">
        <w:rPr>
          <w:rFonts w:ascii="Times New Roman" w:hAnsi="Times New Roman"/>
          <w:sz w:val="28"/>
          <w:szCs w:val="28"/>
          <w:lang w:eastAsia="en-US"/>
        </w:rPr>
        <w:t>района Оренбургской области»</w:t>
      </w:r>
    </w:p>
    <w:p w:rsidR="007018E6" w:rsidRPr="000C5406" w:rsidRDefault="007018E6" w:rsidP="002A27B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018E6" w:rsidRPr="000C5406" w:rsidRDefault="007018E6" w:rsidP="000C5406">
      <w:pPr>
        <w:pStyle w:val="Heading1"/>
        <w:shd w:val="clear" w:color="auto" w:fill="FFFFFF"/>
        <w:spacing w:after="144" w:line="242" w:lineRule="atLeast"/>
        <w:jc w:val="both"/>
        <w:rPr>
          <w:b w:val="0"/>
          <w:szCs w:val="28"/>
        </w:rPr>
      </w:pPr>
      <w:r w:rsidRPr="000C5406">
        <w:rPr>
          <w:b w:val="0"/>
          <w:szCs w:val="28"/>
        </w:rPr>
        <w:t xml:space="preserve">         На основании</w:t>
      </w:r>
      <w:r w:rsidRPr="000C5406">
        <w:rPr>
          <w:szCs w:val="28"/>
        </w:rPr>
        <w:t xml:space="preserve"> </w:t>
      </w:r>
      <w:r w:rsidRPr="000C5406">
        <w:rPr>
          <w:b w:val="0"/>
          <w:szCs w:val="28"/>
        </w:rPr>
        <w:t xml:space="preserve">статей 12, 132 Конституции Российской Федерации, </w:t>
      </w:r>
      <w:r w:rsidRPr="000C5406">
        <w:rPr>
          <w:b w:val="0"/>
          <w:szCs w:val="28"/>
          <w:lang w:eastAsia="en-US"/>
        </w:rPr>
        <w:t xml:space="preserve"> абзаца 3 части 1 статьи 397 Налогового кодекса Российской Федерации (часть 2),</w:t>
      </w:r>
      <w:r w:rsidRPr="000C5406">
        <w:rPr>
          <w:b w:val="0"/>
          <w:szCs w:val="28"/>
        </w:rPr>
        <w:t xml:space="preserve"> </w:t>
      </w:r>
      <w:r w:rsidRPr="000C5406">
        <w:rPr>
          <w:b w:val="0"/>
        </w:rPr>
        <w:t>Федеральный закон от 30.09.2017 N 286-ФЗ "О внесении изменений в часть вторую Налогового кодекса Российской Федерации и отдельные законодательные акты Российской Федерации"</w:t>
      </w:r>
      <w:r w:rsidRPr="000C5406">
        <w:rPr>
          <w:b w:val="0"/>
          <w:szCs w:val="28"/>
        </w:rPr>
        <w:t>, Устава муниципального образования Днепровский сельсовет, Совет депутатов муниципального образования Днепровский сельсовет, РЕШИЛ:</w:t>
      </w:r>
    </w:p>
    <w:p w:rsidR="007018E6" w:rsidRPr="000C5406" w:rsidRDefault="007018E6" w:rsidP="000C5406">
      <w:pPr>
        <w:pStyle w:val="ListParagraph"/>
        <w:numPr>
          <w:ilvl w:val="0"/>
          <w:numId w:val="13"/>
        </w:numPr>
        <w:shd w:val="clear" w:color="auto" w:fill="FCFCFD"/>
        <w:spacing w:before="180" w:after="180" w:line="240" w:lineRule="auto"/>
        <w:jc w:val="both"/>
        <w:rPr>
          <w:rFonts w:ascii="Times New Roman" w:hAnsi="Times New Roman"/>
          <w:sz w:val="28"/>
          <w:szCs w:val="28"/>
        </w:rPr>
      </w:pPr>
      <w:r w:rsidRPr="000C5406">
        <w:rPr>
          <w:rFonts w:ascii="Times New Roman" w:hAnsi="Times New Roman"/>
          <w:sz w:val="28"/>
          <w:szCs w:val="28"/>
        </w:rPr>
        <w:t>В решение Совета депутатов МО Днепровский сельсовет от 28.11.2016      № 42 «О принятии Положения о земельном налоге на территории муниципального образования Днепровский сельсовет Беляевского района Оренбургской области» внести следующие изменения:</w:t>
      </w:r>
    </w:p>
    <w:p w:rsidR="007018E6" w:rsidRPr="000C5406" w:rsidRDefault="007018E6" w:rsidP="000C5406">
      <w:pPr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C5406">
        <w:rPr>
          <w:rFonts w:ascii="Times New Roman" w:hAnsi="Times New Roman"/>
          <w:sz w:val="28"/>
          <w:szCs w:val="28"/>
        </w:rPr>
        <w:t xml:space="preserve">В Положение о земельном налоге на территории муниципального образования Днепровский сельсовет Беляевского района Оренбургской области, добавить: </w:t>
      </w:r>
      <w:r w:rsidRPr="000C5406">
        <w:rPr>
          <w:rFonts w:ascii="Times New Roman" w:hAnsi="Times New Roman"/>
          <w:b/>
          <w:sz w:val="28"/>
          <w:szCs w:val="28"/>
        </w:rPr>
        <w:t xml:space="preserve">Раздел 5 «Налоговые льготы», следующего содержания: </w:t>
      </w:r>
      <w:r w:rsidRPr="000C5406">
        <w:rPr>
          <w:rFonts w:ascii="Times New Roman" w:hAnsi="Times New Roman"/>
          <w:sz w:val="28"/>
          <w:szCs w:val="28"/>
        </w:rPr>
        <w:t>«Налоговые льготы предоставляются на основании пункта статьи 387 Налогового кодекса Российской Федерации. От уплаты земельного налога освобождаются: «Автономные и бюджетные учреждения, осуществляющие свою деятельность в соответствии с муниципальным заданием, органы местного самоуправления Беляевского района; казенные учреждения, финансовое обеспечение которого осуществляется из местного бюджета».</w:t>
      </w:r>
    </w:p>
    <w:p w:rsidR="007018E6" w:rsidRPr="000C5406" w:rsidRDefault="007018E6" w:rsidP="000C5406">
      <w:pPr>
        <w:pStyle w:val="ListParagraph"/>
        <w:numPr>
          <w:ilvl w:val="0"/>
          <w:numId w:val="13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406">
        <w:rPr>
          <w:rFonts w:ascii="Times New Roman" w:hAnsi="Times New Roman"/>
          <w:sz w:val="28"/>
          <w:szCs w:val="28"/>
          <w:lang w:eastAsia="en-US"/>
        </w:rPr>
        <w:t>Контроль за исполнением данного решения возложить на постоянную комиссию по бюджетной, налоговой и финансовой политике.</w:t>
      </w:r>
    </w:p>
    <w:p w:rsidR="007018E6" w:rsidRPr="000C5406" w:rsidRDefault="007018E6" w:rsidP="00CD7B6B">
      <w:pPr>
        <w:pStyle w:val="ListParagraph"/>
        <w:numPr>
          <w:ilvl w:val="0"/>
          <w:numId w:val="13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406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7018E6" w:rsidRPr="000C5406" w:rsidRDefault="007018E6" w:rsidP="003C7BCA">
      <w:pPr>
        <w:pStyle w:val="ListParagraph"/>
        <w:numPr>
          <w:ilvl w:val="0"/>
          <w:numId w:val="13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406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 и подлежит опубликованию на официальном сайте администрации муниципального образования Днепровский сельсовет</w:t>
      </w:r>
    </w:p>
    <w:p w:rsidR="007018E6" w:rsidRPr="000C5406" w:rsidRDefault="007018E6" w:rsidP="00CD7B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18E6" w:rsidRPr="000C5406" w:rsidRDefault="007018E6" w:rsidP="002A2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406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7018E6" w:rsidRPr="003C7BCA" w:rsidRDefault="007018E6" w:rsidP="002A2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406"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             С.А.Федотов</w:t>
      </w:r>
    </w:p>
    <w:p w:rsidR="007018E6" w:rsidRDefault="007018E6" w:rsidP="00E6640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7018E6" w:rsidSect="000C54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A9C"/>
    <w:multiLevelType w:val="hybridMultilevel"/>
    <w:tmpl w:val="42AC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56B0D"/>
    <w:multiLevelType w:val="hybridMultilevel"/>
    <w:tmpl w:val="6268A554"/>
    <w:lvl w:ilvl="0" w:tplc="E39A2B7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>
    <w:nsid w:val="0A8709D5"/>
    <w:multiLevelType w:val="hybridMultilevel"/>
    <w:tmpl w:val="B1B29A5A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A4342"/>
    <w:multiLevelType w:val="hybridMultilevel"/>
    <w:tmpl w:val="03F429CE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12C54"/>
    <w:multiLevelType w:val="hybridMultilevel"/>
    <w:tmpl w:val="7C368E52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71A5C6B"/>
    <w:multiLevelType w:val="hybridMultilevel"/>
    <w:tmpl w:val="5D7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1B641E"/>
    <w:multiLevelType w:val="hybridMultilevel"/>
    <w:tmpl w:val="5BB0F34C"/>
    <w:lvl w:ilvl="0" w:tplc="4D623E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57E85"/>
    <w:multiLevelType w:val="hybridMultilevel"/>
    <w:tmpl w:val="E58E0538"/>
    <w:lvl w:ilvl="0" w:tplc="A85681C4">
      <w:numFmt w:val="bullet"/>
      <w:lvlText w:val="-"/>
      <w:lvlJc w:val="left"/>
      <w:pPr>
        <w:tabs>
          <w:tab w:val="num" w:pos="1146"/>
        </w:tabs>
        <w:ind w:left="644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871031B"/>
    <w:multiLevelType w:val="multilevel"/>
    <w:tmpl w:val="4736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3D6623CA"/>
    <w:multiLevelType w:val="multilevel"/>
    <w:tmpl w:val="9836EDF6"/>
    <w:lvl w:ilvl="0">
      <w:start w:val="1"/>
      <w:numFmt w:val="decimal"/>
      <w:lvlText w:val="%1."/>
      <w:lvlJc w:val="left"/>
      <w:pPr>
        <w:ind w:left="72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cs="Times New Roman" w:hint="default"/>
        <w:color w:val="auto"/>
      </w:rPr>
    </w:lvl>
  </w:abstractNum>
  <w:abstractNum w:abstractNumId="10">
    <w:nsid w:val="47DD2553"/>
    <w:multiLevelType w:val="hybridMultilevel"/>
    <w:tmpl w:val="32706FEC"/>
    <w:lvl w:ilvl="0" w:tplc="D2FA4E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9110FC"/>
    <w:multiLevelType w:val="hybridMultilevel"/>
    <w:tmpl w:val="7B8C2190"/>
    <w:lvl w:ilvl="0" w:tplc="B052CAC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577C0670"/>
    <w:multiLevelType w:val="multilevel"/>
    <w:tmpl w:val="68B8F76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  <w:sz w:val="26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37B"/>
    <w:rsid w:val="00000CBF"/>
    <w:rsid w:val="00020756"/>
    <w:rsid w:val="00027271"/>
    <w:rsid w:val="00066E56"/>
    <w:rsid w:val="000C3163"/>
    <w:rsid w:val="000C5406"/>
    <w:rsid w:val="000E4006"/>
    <w:rsid w:val="00101E87"/>
    <w:rsid w:val="00133A2C"/>
    <w:rsid w:val="00144D1F"/>
    <w:rsid w:val="001A18BC"/>
    <w:rsid w:val="001E4701"/>
    <w:rsid w:val="001E7691"/>
    <w:rsid w:val="001F2AC2"/>
    <w:rsid w:val="001F6527"/>
    <w:rsid w:val="00263A9E"/>
    <w:rsid w:val="00282660"/>
    <w:rsid w:val="0029433A"/>
    <w:rsid w:val="002A27B4"/>
    <w:rsid w:val="002A29E6"/>
    <w:rsid w:val="002E56D0"/>
    <w:rsid w:val="00316EE6"/>
    <w:rsid w:val="003B6E5B"/>
    <w:rsid w:val="003C7BCA"/>
    <w:rsid w:val="003E1572"/>
    <w:rsid w:val="00442BA2"/>
    <w:rsid w:val="0045449A"/>
    <w:rsid w:val="005376AB"/>
    <w:rsid w:val="0058350C"/>
    <w:rsid w:val="005A1831"/>
    <w:rsid w:val="005A2F28"/>
    <w:rsid w:val="005B00C1"/>
    <w:rsid w:val="005F14AD"/>
    <w:rsid w:val="005F3F5D"/>
    <w:rsid w:val="005F67D6"/>
    <w:rsid w:val="006005DE"/>
    <w:rsid w:val="006471CF"/>
    <w:rsid w:val="0066490D"/>
    <w:rsid w:val="00687B28"/>
    <w:rsid w:val="006A0D01"/>
    <w:rsid w:val="006C27F9"/>
    <w:rsid w:val="006C3A34"/>
    <w:rsid w:val="006C4AF5"/>
    <w:rsid w:val="007018E6"/>
    <w:rsid w:val="007126F9"/>
    <w:rsid w:val="007511D4"/>
    <w:rsid w:val="007D2F91"/>
    <w:rsid w:val="007E67FB"/>
    <w:rsid w:val="00857F75"/>
    <w:rsid w:val="00865ED7"/>
    <w:rsid w:val="009028A3"/>
    <w:rsid w:val="009206B9"/>
    <w:rsid w:val="00993BFB"/>
    <w:rsid w:val="009A4E9F"/>
    <w:rsid w:val="009A5D60"/>
    <w:rsid w:val="009B56C4"/>
    <w:rsid w:val="009F6FA8"/>
    <w:rsid w:val="00A25F2C"/>
    <w:rsid w:val="00A35CC2"/>
    <w:rsid w:val="00A71E2E"/>
    <w:rsid w:val="00AA3D5C"/>
    <w:rsid w:val="00AD4D1B"/>
    <w:rsid w:val="00B038E1"/>
    <w:rsid w:val="00B249DA"/>
    <w:rsid w:val="00B50AA6"/>
    <w:rsid w:val="00B553F6"/>
    <w:rsid w:val="00BD2AD4"/>
    <w:rsid w:val="00BF0629"/>
    <w:rsid w:val="00C01134"/>
    <w:rsid w:val="00C04735"/>
    <w:rsid w:val="00C521B5"/>
    <w:rsid w:val="00C65892"/>
    <w:rsid w:val="00CD7B6B"/>
    <w:rsid w:val="00D16D9A"/>
    <w:rsid w:val="00D35CDE"/>
    <w:rsid w:val="00D50AB7"/>
    <w:rsid w:val="00D65508"/>
    <w:rsid w:val="00DF2F99"/>
    <w:rsid w:val="00DF51CE"/>
    <w:rsid w:val="00E0203C"/>
    <w:rsid w:val="00E0344D"/>
    <w:rsid w:val="00E13699"/>
    <w:rsid w:val="00E265DA"/>
    <w:rsid w:val="00E329C6"/>
    <w:rsid w:val="00E6640D"/>
    <w:rsid w:val="00E87847"/>
    <w:rsid w:val="00EF5865"/>
    <w:rsid w:val="00F1037B"/>
    <w:rsid w:val="00FA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1037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37B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1037B"/>
    <w:pPr>
      <w:widowControl w:val="0"/>
      <w:spacing w:after="0" w:line="209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037B"/>
    <w:rPr>
      <w:rFonts w:ascii="Times New Roman" w:hAnsi="Times New Roman" w:cs="Times New Roman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F1037B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490"/>
      <w:jc w:val="both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37B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BodyText21">
    <w:name w:val="Body Text 21"/>
    <w:basedOn w:val="Normal"/>
    <w:uiPriority w:val="99"/>
    <w:rsid w:val="00F1037B"/>
    <w:pPr>
      <w:autoSpaceDE w:val="0"/>
      <w:autoSpaceDN w:val="0"/>
      <w:spacing w:after="0" w:line="240" w:lineRule="auto"/>
      <w:jc w:val="both"/>
    </w:pPr>
    <w:rPr>
      <w:rFonts w:ascii="Times New Roman" w:hAnsi="Times New Roman"/>
      <w:color w:val="000080"/>
      <w:sz w:val="28"/>
      <w:szCs w:val="28"/>
    </w:rPr>
  </w:style>
  <w:style w:type="paragraph" w:customStyle="1" w:styleId="21">
    <w:name w:val="Основной текст с отступом 21"/>
    <w:basedOn w:val="Normal"/>
    <w:uiPriority w:val="99"/>
    <w:rsid w:val="00F1037B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F103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0">
    <w:name w:val="Стиль"/>
    <w:uiPriority w:val="99"/>
    <w:rsid w:val="00F1037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NoSpacing">
    <w:name w:val="No Spacing"/>
    <w:uiPriority w:val="99"/>
    <w:qFormat/>
    <w:rsid w:val="00F1037B"/>
  </w:style>
  <w:style w:type="table" w:styleId="TableGrid">
    <w:name w:val="Table Grid"/>
    <w:basedOn w:val="TableNormal"/>
    <w:uiPriority w:val="99"/>
    <w:rsid w:val="00D35C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A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D0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CD7B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E66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361</Words>
  <Characters>2064</Characters>
  <Application>Microsoft Office Outlook</Application>
  <DocSecurity>0</DocSecurity>
  <Lines>0</Lines>
  <Paragraphs>0</Paragraphs>
  <ScaleCrop>false</ScaleCrop>
  <Company>Карарагачский с\с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СОВЕТ ДЕПУТАТОВ МУНИЦИПАЛЬНОГО ОБРАЗОВАНИЯ КЛЮЧЕВСКИЙ СЕЛЬСОВЕТ БЕЛЯЕВСКОГО РАЙОНА ОРЕНБУРГСКОЙ ОБЛАСТИ</dc:title>
  <dc:subject/>
  <dc:creator>555</dc:creator>
  <cp:keywords/>
  <dc:description/>
  <cp:lastModifiedBy>Пользователь</cp:lastModifiedBy>
  <cp:revision>12</cp:revision>
  <cp:lastPrinted>2017-12-01T05:19:00Z</cp:lastPrinted>
  <dcterms:created xsi:type="dcterms:W3CDTF">2016-11-25T07:08:00Z</dcterms:created>
  <dcterms:modified xsi:type="dcterms:W3CDTF">2017-12-01T05:19:00Z</dcterms:modified>
</cp:coreProperties>
</file>