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41" w:rsidRPr="0015601D" w:rsidRDefault="003A6052" w:rsidP="00AF1441">
      <w:pPr>
        <w:pStyle w:val="a4"/>
        <w:jc w:val="right"/>
        <w:rPr>
          <w:b/>
          <w:color w:val="FF0000"/>
        </w:rPr>
      </w:pPr>
      <w:r>
        <w:rPr>
          <w:b/>
          <w:szCs w:val="28"/>
        </w:rPr>
        <w:t xml:space="preserve">        </w:t>
      </w:r>
      <w:r w:rsidR="00AF1441" w:rsidRPr="0015601D">
        <w:rPr>
          <w:color w:val="FF0000"/>
        </w:rPr>
        <w:t>ПРОЕКТ</w:t>
      </w:r>
    </w:p>
    <w:p w:rsidR="00AF1441" w:rsidRPr="00AF1441" w:rsidRDefault="00AF1441" w:rsidP="00AF1441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4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F1441" w:rsidRPr="00AF1441" w:rsidRDefault="00AF1441" w:rsidP="00AF1441">
      <w:pPr>
        <w:tabs>
          <w:tab w:val="left" w:pos="0"/>
        </w:tabs>
        <w:spacing w:after="0" w:line="240" w:lineRule="auto"/>
        <w:ind w:right="-2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41">
        <w:rPr>
          <w:rFonts w:ascii="Times New Roman" w:hAnsi="Times New Roman" w:cs="Times New Roman"/>
          <w:b/>
          <w:sz w:val="28"/>
          <w:szCs w:val="28"/>
        </w:rPr>
        <w:t>МУНИЦИПАЛЬНОГО ОБРАЗОВАНИЯ ДНЕПРОВСКИЙ СЕЛЬСОВЕТ</w:t>
      </w:r>
    </w:p>
    <w:p w:rsidR="00AF1441" w:rsidRPr="00AF1441" w:rsidRDefault="00AF1441" w:rsidP="00AF14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41"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AF1441" w:rsidRPr="00AF1441" w:rsidRDefault="00AF1441" w:rsidP="00AF14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1441" w:rsidRPr="00AF1441" w:rsidRDefault="00AF1441" w:rsidP="00AF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41">
        <w:rPr>
          <w:rFonts w:ascii="Times New Roman" w:hAnsi="Times New Roman" w:cs="Times New Roman"/>
        </w:rPr>
        <w:t>с.Днепровка</w:t>
      </w:r>
    </w:p>
    <w:p w:rsidR="00AF1441" w:rsidRPr="00AF1441" w:rsidRDefault="00AF1441" w:rsidP="00AF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441">
        <w:rPr>
          <w:rFonts w:ascii="Times New Roman" w:hAnsi="Times New Roman" w:cs="Times New Roman"/>
          <w:sz w:val="28"/>
          <w:szCs w:val="28"/>
        </w:rPr>
        <w:t xml:space="preserve">00.00.0000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F1441">
        <w:rPr>
          <w:rFonts w:ascii="Times New Roman" w:hAnsi="Times New Roman" w:cs="Times New Roman"/>
          <w:sz w:val="28"/>
          <w:szCs w:val="28"/>
        </w:rPr>
        <w:t xml:space="preserve">   № 00-п</w:t>
      </w:r>
    </w:p>
    <w:p w:rsidR="00BB0DD5" w:rsidRPr="00AF1441" w:rsidRDefault="00BB0DD5" w:rsidP="00AF1441">
      <w:pPr>
        <w:pStyle w:val="ad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0DD5" w:rsidRDefault="00BB0DD5" w:rsidP="00AF144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52" w:rsidRPr="00AF1441" w:rsidRDefault="00E75937" w:rsidP="00AF1441">
      <w:pPr>
        <w:pStyle w:val="4"/>
        <w:rPr>
          <w:b w:val="0"/>
        </w:rPr>
      </w:pPr>
      <w:r w:rsidRPr="00AF1441">
        <w:rPr>
          <w:b w:val="0"/>
        </w:rPr>
        <w:t>Об утверждении Методики прогнозирования</w:t>
      </w:r>
    </w:p>
    <w:p w:rsidR="003A6052" w:rsidRPr="00AF1441" w:rsidRDefault="00E75937" w:rsidP="00AF1441">
      <w:pPr>
        <w:pStyle w:val="4"/>
        <w:rPr>
          <w:b w:val="0"/>
        </w:rPr>
      </w:pPr>
      <w:r w:rsidRPr="00AF1441">
        <w:rPr>
          <w:b w:val="0"/>
        </w:rPr>
        <w:t>поступлений доходов в бюджет, в отношении</w:t>
      </w:r>
    </w:p>
    <w:p w:rsidR="003A6052" w:rsidRPr="00AF1441" w:rsidRDefault="00E75937" w:rsidP="00AF1441">
      <w:pPr>
        <w:pStyle w:val="4"/>
        <w:rPr>
          <w:b w:val="0"/>
        </w:rPr>
      </w:pPr>
      <w:r w:rsidRPr="00AF1441">
        <w:rPr>
          <w:b w:val="0"/>
        </w:rPr>
        <w:t>которых администрация муниципального</w:t>
      </w:r>
    </w:p>
    <w:p w:rsidR="003A6052" w:rsidRPr="00AF1441" w:rsidRDefault="00E75937" w:rsidP="00AF1441">
      <w:pPr>
        <w:pStyle w:val="4"/>
        <w:rPr>
          <w:b w:val="0"/>
        </w:rPr>
      </w:pPr>
      <w:r w:rsidRPr="00AF1441">
        <w:rPr>
          <w:b w:val="0"/>
        </w:rPr>
        <w:t xml:space="preserve">образования </w:t>
      </w:r>
      <w:r w:rsidR="004E0947" w:rsidRPr="00AF1441">
        <w:rPr>
          <w:b w:val="0"/>
        </w:rPr>
        <w:t>Днепровский сельсовет</w:t>
      </w:r>
      <w:r w:rsidR="003A6052" w:rsidRPr="00AF1441">
        <w:rPr>
          <w:b w:val="0"/>
        </w:rPr>
        <w:t xml:space="preserve"> Беляевского</w:t>
      </w:r>
      <w:r w:rsidRPr="00AF1441">
        <w:rPr>
          <w:b w:val="0"/>
        </w:rPr>
        <w:t xml:space="preserve"> район</w:t>
      </w:r>
      <w:r w:rsidR="003A6052" w:rsidRPr="00AF1441">
        <w:rPr>
          <w:b w:val="0"/>
        </w:rPr>
        <w:t>а</w:t>
      </w:r>
    </w:p>
    <w:p w:rsidR="00F5551C" w:rsidRPr="00AF1441" w:rsidRDefault="00F5551C" w:rsidP="00AF1441">
      <w:pPr>
        <w:pStyle w:val="4"/>
        <w:rPr>
          <w:b w:val="0"/>
        </w:rPr>
      </w:pPr>
      <w:r w:rsidRPr="00AF1441">
        <w:rPr>
          <w:b w:val="0"/>
        </w:rPr>
        <w:t xml:space="preserve">Оренбургской области </w:t>
      </w:r>
      <w:r w:rsidR="00E75937" w:rsidRPr="00AF1441">
        <w:rPr>
          <w:b w:val="0"/>
        </w:rPr>
        <w:t>является главным</w:t>
      </w:r>
    </w:p>
    <w:p w:rsidR="00E75937" w:rsidRPr="003A6052" w:rsidRDefault="00E75937" w:rsidP="00AF1441">
      <w:pPr>
        <w:pStyle w:val="4"/>
      </w:pPr>
      <w:r w:rsidRPr="00AF1441">
        <w:rPr>
          <w:b w:val="0"/>
        </w:rPr>
        <w:t>администратором доходов</w:t>
      </w:r>
    </w:p>
    <w:p w:rsidR="00BB0DD5" w:rsidRDefault="00BB0DD5" w:rsidP="00465F4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FAD" w:rsidRPr="00276A26" w:rsidRDefault="00781FAD" w:rsidP="00E01F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26">
        <w:rPr>
          <w:rFonts w:ascii="Times New Roman" w:hAnsi="Times New Roman" w:cs="Times New Roman"/>
          <w:color w:val="000000"/>
          <w:sz w:val="28"/>
          <w:szCs w:val="28"/>
        </w:rPr>
        <w:t>В соответствии с п. 1 статьи 160.1 Бюджетного Кодекса Российской Федерации</w:t>
      </w:r>
      <w:r w:rsidR="00276A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6A2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BB0DD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РФ </w:t>
      </w:r>
      <w:r w:rsidRPr="00276A26">
        <w:rPr>
          <w:rFonts w:ascii="Times New Roman" w:hAnsi="Times New Roman" w:cs="Times New Roman"/>
          <w:color w:val="000000"/>
          <w:sz w:val="28"/>
          <w:szCs w:val="28"/>
        </w:rPr>
        <w:t>от 23.06.2016 года № 574 «Об общих требованиях к методике прогнозирования поступлений доходов в бюджеты бюджетной си</w:t>
      </w:r>
      <w:r w:rsidR="00BB0DD5">
        <w:rPr>
          <w:rFonts w:ascii="Times New Roman" w:hAnsi="Times New Roman" w:cs="Times New Roman"/>
          <w:color w:val="000000"/>
          <w:sz w:val="28"/>
          <w:szCs w:val="28"/>
        </w:rPr>
        <w:t xml:space="preserve">стемы Российской Федерации», в </w:t>
      </w:r>
      <w:r w:rsidRPr="00276A26">
        <w:rPr>
          <w:rFonts w:ascii="Times New Roman" w:hAnsi="Times New Roman" w:cs="Times New Roman"/>
          <w:sz w:val="28"/>
          <w:szCs w:val="28"/>
        </w:rPr>
        <w:t xml:space="preserve">целях реализации полномочий главного администратора доходов бюджета муниципального образования </w:t>
      </w:r>
      <w:r w:rsidR="004E0947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3A6052">
        <w:rPr>
          <w:rFonts w:ascii="Times New Roman" w:hAnsi="Times New Roman" w:cs="Times New Roman"/>
          <w:sz w:val="28"/>
          <w:szCs w:val="28"/>
        </w:rPr>
        <w:t xml:space="preserve"> Беляевского</w:t>
      </w:r>
      <w:r w:rsidR="00E01F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6052">
        <w:rPr>
          <w:rFonts w:ascii="Times New Roman" w:hAnsi="Times New Roman" w:cs="Times New Roman"/>
          <w:sz w:val="28"/>
          <w:szCs w:val="28"/>
        </w:rPr>
        <w:t>а</w:t>
      </w:r>
      <w:r w:rsidR="00F5551C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276A26">
        <w:rPr>
          <w:rFonts w:ascii="Times New Roman" w:hAnsi="Times New Roman" w:cs="Times New Roman"/>
          <w:sz w:val="28"/>
          <w:szCs w:val="28"/>
        </w:rPr>
        <w:t xml:space="preserve">в части прогнозирования доходов, администрируемых администрацией </w:t>
      </w:r>
      <w:r w:rsidR="003A6052" w:rsidRPr="00276A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E0947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E01F89"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F5551C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276A26">
        <w:rPr>
          <w:rFonts w:ascii="Times New Roman" w:hAnsi="Times New Roman" w:cs="Times New Roman"/>
          <w:sz w:val="28"/>
          <w:szCs w:val="28"/>
        </w:rPr>
        <w:t xml:space="preserve">, </w:t>
      </w:r>
      <w:r w:rsidR="00EA2C4F">
        <w:rPr>
          <w:rFonts w:ascii="Times New Roman" w:hAnsi="Times New Roman" w:cs="Times New Roman"/>
          <w:sz w:val="28"/>
          <w:szCs w:val="28"/>
        </w:rPr>
        <w:t>постановлением администр</w:t>
      </w:r>
      <w:r w:rsidR="003A6052">
        <w:rPr>
          <w:rFonts w:ascii="Times New Roman" w:hAnsi="Times New Roman" w:cs="Times New Roman"/>
          <w:sz w:val="28"/>
          <w:szCs w:val="28"/>
        </w:rPr>
        <w:t>ации муниципального образования</w:t>
      </w:r>
      <w:r w:rsidR="004E0947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E01F89">
        <w:rPr>
          <w:rFonts w:ascii="Times New Roman" w:hAnsi="Times New Roman" w:cs="Times New Roman"/>
          <w:sz w:val="28"/>
          <w:szCs w:val="28"/>
        </w:rPr>
        <w:t>Беляевский район</w:t>
      </w:r>
      <w:r w:rsidR="00EA2C4F">
        <w:rPr>
          <w:rFonts w:ascii="Times New Roman" w:hAnsi="Times New Roman" w:cs="Times New Roman"/>
          <w:sz w:val="28"/>
          <w:szCs w:val="28"/>
        </w:rPr>
        <w:t xml:space="preserve"> О</w:t>
      </w:r>
      <w:r w:rsidR="004E0947">
        <w:rPr>
          <w:rFonts w:ascii="Times New Roman" w:hAnsi="Times New Roman" w:cs="Times New Roman"/>
          <w:sz w:val="28"/>
          <w:szCs w:val="28"/>
        </w:rPr>
        <w:t>ренбургской области от 10</w:t>
      </w:r>
      <w:r w:rsidR="00EA2C4F">
        <w:rPr>
          <w:rFonts w:ascii="Times New Roman" w:hAnsi="Times New Roman" w:cs="Times New Roman"/>
          <w:sz w:val="28"/>
          <w:szCs w:val="28"/>
        </w:rPr>
        <w:t>.1</w:t>
      </w:r>
      <w:r w:rsidR="00E01F89">
        <w:rPr>
          <w:rFonts w:ascii="Times New Roman" w:hAnsi="Times New Roman" w:cs="Times New Roman"/>
          <w:sz w:val="28"/>
          <w:szCs w:val="28"/>
        </w:rPr>
        <w:t>1</w:t>
      </w:r>
      <w:r w:rsidR="003A6052">
        <w:rPr>
          <w:rFonts w:ascii="Times New Roman" w:hAnsi="Times New Roman" w:cs="Times New Roman"/>
          <w:sz w:val="28"/>
          <w:szCs w:val="28"/>
        </w:rPr>
        <w:t xml:space="preserve">.2021 </w:t>
      </w:r>
      <w:r w:rsidR="00EA2C4F">
        <w:rPr>
          <w:rFonts w:ascii="Times New Roman" w:hAnsi="Times New Roman" w:cs="Times New Roman"/>
          <w:sz w:val="28"/>
          <w:szCs w:val="28"/>
        </w:rPr>
        <w:t>№</w:t>
      </w:r>
      <w:r w:rsidR="004E0947">
        <w:rPr>
          <w:rFonts w:ascii="Times New Roman" w:hAnsi="Times New Roman" w:cs="Times New Roman"/>
          <w:sz w:val="28"/>
          <w:szCs w:val="28"/>
        </w:rPr>
        <w:t>85</w:t>
      </w:r>
      <w:r w:rsidR="00465F49">
        <w:rPr>
          <w:rFonts w:ascii="Times New Roman" w:hAnsi="Times New Roman" w:cs="Times New Roman"/>
          <w:sz w:val="28"/>
          <w:szCs w:val="28"/>
        </w:rPr>
        <w:t>-п</w:t>
      </w:r>
      <w:r w:rsidR="00EA2C4F">
        <w:rPr>
          <w:rFonts w:ascii="Times New Roman" w:hAnsi="Times New Roman" w:cs="Times New Roman"/>
          <w:sz w:val="28"/>
          <w:szCs w:val="28"/>
        </w:rPr>
        <w:t xml:space="preserve"> «</w:t>
      </w:r>
      <w:r w:rsidR="00E01F89" w:rsidRPr="00F81739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 доходов  бю</w:t>
      </w:r>
      <w:r w:rsidR="003A6052">
        <w:rPr>
          <w:rFonts w:ascii="Times New Roman" w:hAnsi="Times New Roman" w:cs="Times New Roman"/>
          <w:sz w:val="28"/>
          <w:szCs w:val="28"/>
        </w:rPr>
        <w:t>джета</w:t>
      </w:r>
      <w:r w:rsidR="003A6052" w:rsidRPr="00276A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0947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3A6052">
        <w:rPr>
          <w:rFonts w:ascii="Times New Roman" w:hAnsi="Times New Roman" w:cs="Times New Roman"/>
          <w:sz w:val="28"/>
          <w:szCs w:val="28"/>
        </w:rPr>
        <w:t xml:space="preserve"> Беляевского</w:t>
      </w:r>
      <w:r w:rsidR="00E01F89" w:rsidRPr="00F81739">
        <w:rPr>
          <w:rFonts w:ascii="Times New Roman" w:hAnsi="Times New Roman" w:cs="Times New Roman"/>
          <w:sz w:val="28"/>
          <w:szCs w:val="28"/>
        </w:rPr>
        <w:t>район</w:t>
      </w:r>
      <w:r w:rsidR="003A6052">
        <w:rPr>
          <w:rFonts w:ascii="Times New Roman" w:hAnsi="Times New Roman" w:cs="Times New Roman"/>
          <w:sz w:val="28"/>
          <w:szCs w:val="28"/>
        </w:rPr>
        <w:t>а</w:t>
      </w:r>
      <w:r w:rsidR="00E01F89" w:rsidRPr="00F81739">
        <w:rPr>
          <w:rFonts w:ascii="Times New Roman" w:hAnsi="Times New Roman" w:cs="Times New Roman"/>
          <w:sz w:val="28"/>
          <w:szCs w:val="28"/>
        </w:rPr>
        <w:t xml:space="preserve">  Оренбургской области</w:t>
      </w:r>
      <w:r w:rsidR="00EA2C4F">
        <w:rPr>
          <w:rFonts w:ascii="Times New Roman" w:hAnsi="Times New Roman" w:cs="Times New Roman"/>
          <w:sz w:val="28"/>
          <w:szCs w:val="28"/>
        </w:rPr>
        <w:t xml:space="preserve">», </w:t>
      </w:r>
      <w:r w:rsidRPr="00276A26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781FAD" w:rsidRPr="00F5551C" w:rsidRDefault="00781FAD" w:rsidP="00F5551C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64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76A26">
        <w:rPr>
          <w:rFonts w:ascii="Times New Roman" w:hAnsi="Times New Roman"/>
          <w:color w:val="000000"/>
          <w:sz w:val="28"/>
          <w:szCs w:val="28"/>
        </w:rPr>
        <w:t xml:space="preserve">Утвердить методику прогнозирования поступлений </w:t>
      </w:r>
      <w:r w:rsidRPr="00276A26">
        <w:rPr>
          <w:rFonts w:ascii="Times New Roman" w:hAnsi="Times New Roman"/>
          <w:spacing w:val="2"/>
          <w:sz w:val="28"/>
          <w:szCs w:val="28"/>
        </w:rPr>
        <w:t>доходов в</w:t>
      </w:r>
      <w:r w:rsidRPr="006947DB">
        <w:rPr>
          <w:rFonts w:ascii="Times New Roman" w:hAnsi="Times New Roman"/>
          <w:sz w:val="28"/>
          <w:szCs w:val="28"/>
        </w:rPr>
        <w:t xml:space="preserve">бюджет </w:t>
      </w:r>
      <w:r w:rsidR="003A6052" w:rsidRPr="00276A2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E0947">
        <w:rPr>
          <w:rFonts w:ascii="Times New Roman" w:hAnsi="Times New Roman"/>
          <w:sz w:val="28"/>
          <w:szCs w:val="28"/>
        </w:rPr>
        <w:t>Днепровский сельсовет</w:t>
      </w:r>
      <w:r w:rsidR="00E01F89">
        <w:rPr>
          <w:rFonts w:ascii="Times New Roman" w:hAnsi="Times New Roman"/>
          <w:sz w:val="28"/>
          <w:szCs w:val="28"/>
        </w:rPr>
        <w:t>Беляевского района</w:t>
      </w:r>
      <w:r w:rsidR="00F5551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6947DB">
        <w:rPr>
          <w:rFonts w:ascii="Times New Roman" w:hAnsi="Times New Roman"/>
          <w:sz w:val="28"/>
          <w:szCs w:val="28"/>
        </w:rPr>
        <w:t xml:space="preserve">, бюджетные полномочия главного администратора по которым осуществляет Администрация муниципального образования </w:t>
      </w:r>
      <w:r w:rsidR="00F5551C" w:rsidRPr="00276A2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E0947">
        <w:rPr>
          <w:rFonts w:ascii="Times New Roman" w:hAnsi="Times New Roman"/>
          <w:sz w:val="28"/>
          <w:szCs w:val="28"/>
        </w:rPr>
        <w:t>Днепровский сельсовет</w:t>
      </w:r>
      <w:r w:rsidR="00F5551C">
        <w:rPr>
          <w:rFonts w:ascii="Times New Roman" w:hAnsi="Times New Roman"/>
          <w:sz w:val="28"/>
          <w:szCs w:val="28"/>
        </w:rPr>
        <w:t xml:space="preserve"> Беляевского</w:t>
      </w:r>
      <w:r w:rsidR="00E01F89">
        <w:rPr>
          <w:rFonts w:ascii="Times New Roman" w:hAnsi="Times New Roman"/>
          <w:sz w:val="28"/>
          <w:szCs w:val="28"/>
        </w:rPr>
        <w:t xml:space="preserve"> район</w:t>
      </w:r>
      <w:r w:rsidR="00F5551C">
        <w:rPr>
          <w:rFonts w:ascii="Times New Roman" w:hAnsi="Times New Roman"/>
          <w:sz w:val="28"/>
          <w:szCs w:val="28"/>
        </w:rPr>
        <w:t>а</w:t>
      </w:r>
      <w:r w:rsidRPr="006947DB">
        <w:rPr>
          <w:rFonts w:ascii="Times New Roman" w:hAnsi="Times New Roman"/>
          <w:sz w:val="28"/>
          <w:szCs w:val="28"/>
        </w:rPr>
        <w:t xml:space="preserve"> Оренбургской области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Pr="006947DB">
        <w:rPr>
          <w:rFonts w:ascii="Times New Roman" w:hAnsi="Times New Roman"/>
          <w:color w:val="000000"/>
          <w:sz w:val="28"/>
          <w:szCs w:val="28"/>
        </w:rPr>
        <w:t>.</w:t>
      </w:r>
    </w:p>
    <w:p w:rsidR="00796F68" w:rsidRPr="00796F68" w:rsidRDefault="00796F68" w:rsidP="00796F6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22252D"/>
          <w:sz w:val="28"/>
          <w:szCs w:val="28"/>
          <w:shd w:val="clear" w:color="auto" w:fill="FFFFFF"/>
        </w:rPr>
      </w:pPr>
      <w:r w:rsidRPr="00796F68">
        <w:rPr>
          <w:rFonts w:ascii="Times New Roman" w:hAnsi="Times New Roman"/>
          <w:sz w:val="28"/>
          <w:szCs w:val="28"/>
        </w:rPr>
        <w:t xml:space="preserve">Контроль за  исполнением постановления </w:t>
      </w:r>
      <w:r w:rsidR="00F5551C">
        <w:rPr>
          <w:rFonts w:ascii="Times New Roman" w:hAnsi="Times New Roman"/>
          <w:sz w:val="28"/>
          <w:szCs w:val="28"/>
        </w:rPr>
        <w:t>оставляю за собой.</w:t>
      </w:r>
    </w:p>
    <w:p w:rsidR="00781FAD" w:rsidRPr="006947DB" w:rsidRDefault="00781FAD" w:rsidP="00796F6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47DB"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 подписания.</w:t>
      </w:r>
    </w:p>
    <w:p w:rsidR="00781FAD" w:rsidRPr="00276A26" w:rsidRDefault="00781FAD" w:rsidP="00BB0DD5">
      <w:pPr>
        <w:widowControl w:val="0"/>
        <w:shd w:val="clear" w:color="auto" w:fill="FFFFFF"/>
        <w:tabs>
          <w:tab w:val="left" w:pos="6589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4E0947" w:rsidRPr="004E0947" w:rsidRDefault="004E0947" w:rsidP="00AF1441">
      <w:pPr>
        <w:jc w:val="both"/>
        <w:rPr>
          <w:rFonts w:ascii="Times New Roman" w:hAnsi="Times New Roman" w:cs="Times New Roman"/>
          <w:sz w:val="28"/>
          <w:szCs w:val="28"/>
        </w:rPr>
      </w:pPr>
      <w:r w:rsidRPr="004E094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</w:t>
      </w:r>
      <w:r w:rsidR="00AF14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0947">
        <w:rPr>
          <w:rFonts w:ascii="Times New Roman" w:hAnsi="Times New Roman" w:cs="Times New Roman"/>
          <w:sz w:val="28"/>
          <w:szCs w:val="28"/>
        </w:rPr>
        <w:t xml:space="preserve">      Е.В.Жукова</w:t>
      </w:r>
    </w:p>
    <w:p w:rsidR="004E0947" w:rsidRPr="004E0947" w:rsidRDefault="004E0947" w:rsidP="004E0947">
      <w:pPr>
        <w:jc w:val="both"/>
        <w:rPr>
          <w:rFonts w:ascii="Times New Roman" w:hAnsi="Times New Roman" w:cs="Times New Roman"/>
          <w:sz w:val="28"/>
          <w:szCs w:val="28"/>
        </w:rPr>
      </w:pPr>
      <w:r w:rsidRPr="004E0947">
        <w:rPr>
          <w:rFonts w:ascii="Times New Roman" w:hAnsi="Times New Roman" w:cs="Times New Roman"/>
          <w:sz w:val="28"/>
          <w:szCs w:val="28"/>
        </w:rPr>
        <w:t>Разослано: Финансовому отделу, УФК по Оренбургской области, отделу № 16 по Беляевскому району, прокурору, в дело.</w:t>
      </w:r>
    </w:p>
    <w:p w:rsidR="00BB0DD5" w:rsidRDefault="00BB0DD5" w:rsidP="00BB0DD5">
      <w:pPr>
        <w:widowControl w:val="0"/>
        <w:shd w:val="clear" w:color="auto" w:fill="FFFFFF"/>
        <w:tabs>
          <w:tab w:val="left" w:pos="6589"/>
        </w:tabs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2"/>
        </w:rPr>
      </w:pPr>
    </w:p>
    <w:p w:rsidR="00AF1441" w:rsidRDefault="00AF1441" w:rsidP="00BB0DD5">
      <w:pPr>
        <w:widowControl w:val="0"/>
        <w:shd w:val="clear" w:color="auto" w:fill="FFFFFF"/>
        <w:tabs>
          <w:tab w:val="left" w:pos="6589"/>
        </w:tabs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2"/>
        </w:rPr>
      </w:pPr>
    </w:p>
    <w:p w:rsidR="00AF1441" w:rsidRDefault="00AF1441" w:rsidP="00BB0DD5">
      <w:pPr>
        <w:widowControl w:val="0"/>
        <w:shd w:val="clear" w:color="auto" w:fill="FFFFFF"/>
        <w:tabs>
          <w:tab w:val="left" w:pos="6589"/>
        </w:tabs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2"/>
        </w:rPr>
      </w:pPr>
    </w:p>
    <w:p w:rsidR="00AF1441" w:rsidRDefault="00AF1441" w:rsidP="00BB0DD5">
      <w:pPr>
        <w:widowControl w:val="0"/>
        <w:shd w:val="clear" w:color="auto" w:fill="FFFFFF"/>
        <w:tabs>
          <w:tab w:val="left" w:pos="6589"/>
        </w:tabs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2"/>
        </w:rPr>
      </w:pPr>
    </w:p>
    <w:p w:rsidR="00AF1441" w:rsidRDefault="00AF1441" w:rsidP="00BB0DD5">
      <w:pPr>
        <w:widowControl w:val="0"/>
        <w:shd w:val="clear" w:color="auto" w:fill="FFFFFF"/>
        <w:tabs>
          <w:tab w:val="left" w:pos="6589"/>
        </w:tabs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2"/>
        </w:rPr>
      </w:pPr>
    </w:p>
    <w:p w:rsidR="00AF1441" w:rsidRDefault="00AF1441" w:rsidP="00BB0DD5">
      <w:pPr>
        <w:widowControl w:val="0"/>
        <w:shd w:val="clear" w:color="auto" w:fill="FFFFFF"/>
        <w:tabs>
          <w:tab w:val="left" w:pos="6589"/>
        </w:tabs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2"/>
        </w:rPr>
      </w:pPr>
    </w:p>
    <w:p w:rsidR="00F5551C" w:rsidRDefault="00F5551C" w:rsidP="00BB0DD5">
      <w:pPr>
        <w:widowControl w:val="0"/>
        <w:shd w:val="clear" w:color="auto" w:fill="FFFFFF"/>
        <w:tabs>
          <w:tab w:val="left" w:pos="6589"/>
        </w:tabs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2"/>
        </w:rPr>
      </w:pPr>
    </w:p>
    <w:p w:rsidR="00781FAD" w:rsidRDefault="00781FAD" w:rsidP="00781FAD">
      <w:pPr>
        <w:widowControl w:val="0"/>
        <w:shd w:val="clear" w:color="auto" w:fill="FFFFFF"/>
        <w:tabs>
          <w:tab w:val="left" w:pos="6096"/>
        </w:tabs>
        <w:spacing w:after="0" w:line="240" w:lineRule="auto"/>
        <w:ind w:left="5528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81FA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Приложение к постановлению администрации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муниципального образования </w:t>
      </w:r>
      <w:r w:rsidR="004E0947">
        <w:rPr>
          <w:rFonts w:ascii="Times New Roman" w:hAnsi="Times New Roman" w:cs="Times New Roman"/>
          <w:spacing w:val="2"/>
          <w:sz w:val="24"/>
          <w:szCs w:val="24"/>
        </w:rPr>
        <w:t>Днепровский сельсовет</w:t>
      </w:r>
    </w:p>
    <w:p w:rsidR="00781FAD" w:rsidRPr="00781FAD" w:rsidRDefault="00781FAD" w:rsidP="00781FAD">
      <w:pPr>
        <w:widowControl w:val="0"/>
        <w:shd w:val="clear" w:color="auto" w:fill="FFFFFF"/>
        <w:tabs>
          <w:tab w:val="left" w:pos="6096"/>
        </w:tabs>
        <w:spacing w:after="0" w:line="240" w:lineRule="auto"/>
        <w:ind w:left="5528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81FAD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E75937" w:rsidRPr="00CA50E9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>22</w:t>
      </w:r>
      <w:r w:rsidR="00615BF1" w:rsidRPr="00CA50E9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>.02.2022</w:t>
      </w:r>
      <w:r w:rsidRPr="00781FAD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</w:p>
    <w:p w:rsidR="00781FAD" w:rsidRDefault="00781F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AD" w:rsidRDefault="00781F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AD" w:rsidRDefault="00781F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98" w:rsidRPr="00F5551C" w:rsidRDefault="007212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1C">
        <w:rPr>
          <w:rFonts w:ascii="Times New Roman" w:hAnsi="Times New Roman" w:cs="Times New Roman"/>
          <w:b/>
          <w:sz w:val="28"/>
          <w:szCs w:val="28"/>
        </w:rPr>
        <w:t>М</w:t>
      </w:r>
      <w:r w:rsidR="009F1F1D" w:rsidRPr="00F5551C"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721298" w:rsidRPr="00F5551C" w:rsidRDefault="00721298" w:rsidP="00267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1C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в бюджет </w:t>
      </w:r>
      <w:r w:rsidR="00137870" w:rsidRPr="00F5551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E0947">
        <w:rPr>
          <w:rFonts w:ascii="Times New Roman" w:hAnsi="Times New Roman" w:cs="Times New Roman"/>
          <w:b/>
          <w:sz w:val="28"/>
          <w:szCs w:val="28"/>
        </w:rPr>
        <w:t>Днепровский сельсовет</w:t>
      </w:r>
      <w:r w:rsidR="00F5551C" w:rsidRPr="00F5551C">
        <w:rPr>
          <w:rFonts w:ascii="Times New Roman" w:hAnsi="Times New Roman" w:cs="Times New Roman"/>
          <w:b/>
          <w:sz w:val="28"/>
          <w:szCs w:val="28"/>
        </w:rPr>
        <w:t xml:space="preserve"> Беляевского</w:t>
      </w:r>
      <w:r w:rsidR="00E01F89" w:rsidRPr="00F5551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5551C" w:rsidRPr="00F5551C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F5551C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бюджетные полномочия главного администратора по которым осуществляет  </w:t>
      </w:r>
      <w:r w:rsidR="00F33A3D" w:rsidRPr="00F5551C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F5551C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137870" w:rsidRPr="00F5551C">
        <w:rPr>
          <w:rFonts w:ascii="Times New Roman" w:hAnsi="Times New Roman" w:cs="Times New Roman"/>
          <w:b/>
          <w:sz w:val="28"/>
          <w:szCs w:val="28"/>
        </w:rPr>
        <w:t>я</w:t>
      </w:r>
      <w:r w:rsidR="009F1F1D" w:rsidRPr="00F555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4E0947">
        <w:rPr>
          <w:rFonts w:ascii="Times New Roman" w:hAnsi="Times New Roman" w:cs="Times New Roman"/>
          <w:b/>
          <w:sz w:val="28"/>
          <w:szCs w:val="28"/>
        </w:rPr>
        <w:t>Днепровский сельсовет</w:t>
      </w:r>
      <w:r w:rsidR="00E01F89" w:rsidRPr="00F5551C">
        <w:rPr>
          <w:rFonts w:ascii="Times New Roman" w:hAnsi="Times New Roman" w:cs="Times New Roman"/>
          <w:b/>
          <w:sz w:val="28"/>
          <w:szCs w:val="28"/>
        </w:rPr>
        <w:t>Беляевский район</w:t>
      </w:r>
      <w:r w:rsidR="009F1F1D" w:rsidRPr="00F5551C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267240" w:rsidRDefault="00267240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85" w:rsidRDefault="00EA2C4F" w:rsidP="00EA2C4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4D85">
        <w:rPr>
          <w:rFonts w:ascii="Times New Roman" w:hAnsi="Times New Roman" w:cs="Times New Roman"/>
          <w:sz w:val="28"/>
          <w:szCs w:val="28"/>
        </w:rPr>
        <w:t>1</w:t>
      </w:r>
      <w:r w:rsidR="00E23F6F">
        <w:rPr>
          <w:rFonts w:ascii="Times New Roman" w:hAnsi="Times New Roman" w:cs="Times New Roman"/>
          <w:sz w:val="28"/>
          <w:szCs w:val="28"/>
        </w:rPr>
        <w:t xml:space="preserve">. </w:t>
      </w:r>
      <w:r w:rsidR="00814D85">
        <w:rPr>
          <w:rFonts w:ascii="Times New Roman" w:hAnsi="Times New Roman" w:cs="Times New Roman"/>
          <w:sz w:val="28"/>
          <w:szCs w:val="28"/>
        </w:rPr>
        <w:t xml:space="preserve">Настоящая методика прогнозирования поступлений доходов в бюджет муниципального образования </w:t>
      </w:r>
      <w:r w:rsidR="004E0947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F5551C">
        <w:rPr>
          <w:rFonts w:ascii="Times New Roman" w:hAnsi="Times New Roman" w:cs="Times New Roman"/>
          <w:sz w:val="28"/>
          <w:szCs w:val="28"/>
        </w:rPr>
        <w:t xml:space="preserve"> Беляевского</w:t>
      </w:r>
      <w:r w:rsidR="00E01F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551C">
        <w:rPr>
          <w:rFonts w:ascii="Times New Roman" w:hAnsi="Times New Roman" w:cs="Times New Roman"/>
          <w:sz w:val="28"/>
          <w:szCs w:val="28"/>
        </w:rPr>
        <w:t>а</w:t>
      </w:r>
      <w:r w:rsidR="00814D85">
        <w:rPr>
          <w:rFonts w:ascii="Times New Roman" w:hAnsi="Times New Roman" w:cs="Times New Roman"/>
          <w:sz w:val="28"/>
          <w:szCs w:val="28"/>
        </w:rPr>
        <w:t xml:space="preserve"> Оренбургской области, администрируемых </w:t>
      </w:r>
      <w:r w:rsidR="00F33A3D">
        <w:rPr>
          <w:rFonts w:ascii="Times New Roman" w:hAnsi="Times New Roman" w:cs="Times New Roman"/>
          <w:sz w:val="28"/>
          <w:szCs w:val="28"/>
        </w:rPr>
        <w:t>а</w:t>
      </w:r>
      <w:r w:rsidR="00814D85">
        <w:rPr>
          <w:rFonts w:ascii="Times New Roman" w:hAnsi="Times New Roman" w:cs="Times New Roman"/>
          <w:sz w:val="28"/>
          <w:szCs w:val="28"/>
        </w:rPr>
        <w:t>дминистраци</w:t>
      </w:r>
      <w:r w:rsidR="00137870">
        <w:rPr>
          <w:rFonts w:ascii="Times New Roman" w:hAnsi="Times New Roman" w:cs="Times New Roman"/>
          <w:sz w:val="28"/>
          <w:szCs w:val="28"/>
        </w:rPr>
        <w:t>ей</w:t>
      </w:r>
      <w:r w:rsidR="00814D85">
        <w:rPr>
          <w:rFonts w:ascii="Times New Roman" w:hAnsi="Times New Roman" w:cs="Times New Roman"/>
          <w:sz w:val="28"/>
          <w:szCs w:val="28"/>
        </w:rPr>
        <w:t xml:space="preserve"> мун</w:t>
      </w:r>
      <w:r w:rsidR="00ED73F7">
        <w:rPr>
          <w:rFonts w:ascii="Times New Roman" w:hAnsi="Times New Roman" w:cs="Times New Roman"/>
          <w:sz w:val="28"/>
          <w:szCs w:val="28"/>
        </w:rPr>
        <w:t>и</w:t>
      </w:r>
      <w:r w:rsidR="00814D8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4E0947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F5551C">
        <w:rPr>
          <w:rFonts w:ascii="Times New Roman" w:hAnsi="Times New Roman" w:cs="Times New Roman"/>
          <w:sz w:val="28"/>
          <w:szCs w:val="28"/>
        </w:rPr>
        <w:t xml:space="preserve"> Беляевского</w:t>
      </w:r>
      <w:r w:rsidR="00E01F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551C">
        <w:rPr>
          <w:rFonts w:ascii="Times New Roman" w:hAnsi="Times New Roman" w:cs="Times New Roman"/>
          <w:sz w:val="28"/>
          <w:szCs w:val="28"/>
        </w:rPr>
        <w:t>а</w:t>
      </w:r>
      <w:r w:rsidR="00814D85">
        <w:rPr>
          <w:rFonts w:ascii="Times New Roman" w:hAnsi="Times New Roman" w:cs="Times New Roman"/>
          <w:sz w:val="28"/>
          <w:szCs w:val="28"/>
        </w:rPr>
        <w:t xml:space="preserve"> Оренбургской области  (далее – </w:t>
      </w:r>
      <w:r w:rsidR="00CD7C5A">
        <w:rPr>
          <w:rFonts w:ascii="Times New Roman" w:hAnsi="Times New Roman" w:cs="Times New Roman"/>
          <w:sz w:val="28"/>
          <w:szCs w:val="28"/>
        </w:rPr>
        <w:t>администрация</w:t>
      </w:r>
      <w:r w:rsidR="00814D85">
        <w:rPr>
          <w:rFonts w:ascii="Times New Roman" w:hAnsi="Times New Roman" w:cs="Times New Roman"/>
          <w:sz w:val="28"/>
          <w:szCs w:val="28"/>
        </w:rPr>
        <w:t xml:space="preserve">), разработана на основании статьи 160.1 Бюджетного кодекса Российской Федерации и 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в целях реализации </w:t>
      </w:r>
      <w:r w:rsidR="00CD7C5A">
        <w:rPr>
          <w:rFonts w:ascii="Times New Roman" w:hAnsi="Times New Roman" w:cs="Times New Roman"/>
          <w:sz w:val="28"/>
          <w:szCs w:val="28"/>
        </w:rPr>
        <w:t>администрацией</w:t>
      </w:r>
      <w:r w:rsidR="00814D85">
        <w:rPr>
          <w:rFonts w:ascii="Times New Roman" w:hAnsi="Times New Roman" w:cs="Times New Roman"/>
          <w:sz w:val="28"/>
          <w:szCs w:val="28"/>
        </w:rPr>
        <w:t xml:space="preserve"> полномочий главного администратора доходов бюджета муниципального образования в части прогнозирования поступлений по закрепленным за ним доходам на текущий финансовый год, очередной финансовый год и плановый период.</w:t>
      </w:r>
    </w:p>
    <w:p w:rsidR="00EA2C4F" w:rsidRDefault="00BB0DD5" w:rsidP="00EA2C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4D85">
        <w:rPr>
          <w:rFonts w:ascii="Times New Roman" w:hAnsi="Times New Roman" w:cs="Times New Roman"/>
          <w:sz w:val="28"/>
          <w:szCs w:val="28"/>
        </w:rPr>
        <w:t>2</w:t>
      </w:r>
      <w:r w:rsidR="00E23F6F">
        <w:rPr>
          <w:rFonts w:ascii="Times New Roman" w:hAnsi="Times New Roman" w:cs="Times New Roman"/>
          <w:sz w:val="28"/>
          <w:szCs w:val="28"/>
        </w:rPr>
        <w:t>.</w:t>
      </w:r>
      <w:r w:rsidR="00814D85">
        <w:rPr>
          <w:rFonts w:ascii="Times New Roman" w:hAnsi="Times New Roman" w:cs="Times New Roman"/>
          <w:sz w:val="28"/>
          <w:szCs w:val="28"/>
        </w:rPr>
        <w:t xml:space="preserve"> Прогнозирование осуществляется в соответствии с Порядком формирования и применения кодов бюджетной классификации Российской Федерации, их структуре и принципах назначения, утверждаемым Министерством финансов Российской Федерации, в разрезе видов доходн</w:t>
      </w:r>
      <w:r w:rsidR="006C78E7">
        <w:rPr>
          <w:rFonts w:ascii="Times New Roman" w:hAnsi="Times New Roman" w:cs="Times New Roman"/>
          <w:sz w:val="28"/>
          <w:szCs w:val="28"/>
        </w:rPr>
        <w:t xml:space="preserve">ых источников, закрепленных за </w:t>
      </w:r>
      <w:r w:rsidR="00CD7C5A">
        <w:rPr>
          <w:rFonts w:ascii="Times New Roman" w:hAnsi="Times New Roman" w:cs="Times New Roman"/>
          <w:sz w:val="28"/>
          <w:szCs w:val="28"/>
        </w:rPr>
        <w:t>администрацией</w:t>
      </w:r>
      <w:r w:rsidR="00814D8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r w:rsidR="004E0947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547DCF">
        <w:rPr>
          <w:rFonts w:ascii="Times New Roman" w:hAnsi="Times New Roman" w:cs="Times New Roman"/>
          <w:sz w:val="28"/>
          <w:szCs w:val="28"/>
        </w:rPr>
        <w:t>Беляевского</w:t>
      </w:r>
      <w:r w:rsidR="00E01F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7DCF">
        <w:rPr>
          <w:rFonts w:ascii="Times New Roman" w:hAnsi="Times New Roman" w:cs="Times New Roman"/>
          <w:sz w:val="28"/>
          <w:szCs w:val="28"/>
        </w:rPr>
        <w:t>а</w:t>
      </w:r>
      <w:r w:rsidR="00EA2C4F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8A5D74" w:rsidRDefault="008A5D74" w:rsidP="00EA2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Прогнозирование </w:t>
      </w:r>
      <w:r w:rsidR="00CD7C5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доходов может осуществлят</w:t>
      </w:r>
      <w:r w:rsidR="00CD7C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следующими методами или комбинациями методов:</w:t>
      </w:r>
    </w:p>
    <w:p w:rsidR="008A5D74" w:rsidRDefault="00E23F6F" w:rsidP="00EA2C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A5D74">
        <w:rPr>
          <w:rFonts w:ascii="Times New Roman" w:hAnsi="Times New Roman" w:cs="Times New Roman"/>
          <w:sz w:val="28"/>
          <w:szCs w:val="28"/>
        </w:rPr>
        <w:t xml:space="preserve">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A5D74" w:rsidRDefault="00E23F6F" w:rsidP="00EA2C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A5D74">
        <w:rPr>
          <w:rFonts w:ascii="Times New Roman" w:hAnsi="Times New Roman" w:cs="Times New Roman"/>
          <w:sz w:val="28"/>
          <w:szCs w:val="28"/>
        </w:rPr>
        <w:t xml:space="preserve"> усреднение -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:rsidR="008A5D74" w:rsidRDefault="00E23F6F" w:rsidP="00EA2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A5D74">
        <w:rPr>
          <w:rFonts w:ascii="Times New Roman" w:hAnsi="Times New Roman" w:cs="Times New Roman"/>
          <w:sz w:val="28"/>
          <w:szCs w:val="28"/>
        </w:rPr>
        <w:t xml:space="preserve"> 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Федерации;</w:t>
      </w:r>
    </w:p>
    <w:p w:rsidR="008A5D74" w:rsidRDefault="00E23F6F" w:rsidP="00EA2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A5D74">
        <w:rPr>
          <w:rFonts w:ascii="Times New Roman" w:hAnsi="Times New Roman" w:cs="Times New Roman"/>
          <w:sz w:val="28"/>
          <w:szCs w:val="28"/>
        </w:rPr>
        <w:t xml:space="preserve">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8A5D74" w:rsidRDefault="00EA2C4F" w:rsidP="00EA2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F6F">
        <w:rPr>
          <w:rFonts w:ascii="Times New Roman" w:hAnsi="Times New Roman" w:cs="Times New Roman"/>
          <w:sz w:val="28"/>
          <w:szCs w:val="28"/>
        </w:rPr>
        <w:t>д)</w:t>
      </w:r>
      <w:r w:rsidR="008A5D74">
        <w:rPr>
          <w:rFonts w:ascii="Times New Roman" w:hAnsi="Times New Roman" w:cs="Times New Roman"/>
          <w:sz w:val="28"/>
          <w:szCs w:val="28"/>
        </w:rPr>
        <w:t xml:space="preserve"> иной способ.</w:t>
      </w:r>
    </w:p>
    <w:p w:rsidR="008A5D74" w:rsidRDefault="008A5D74" w:rsidP="00160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области, местной администрации.</w:t>
      </w:r>
    </w:p>
    <w:p w:rsidR="00EA2C4F" w:rsidRDefault="008A5D74" w:rsidP="00EA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Методика прогнозирования </w:t>
      </w:r>
      <w:r w:rsidR="00681D28">
        <w:rPr>
          <w:rFonts w:ascii="Times New Roman" w:hAnsi="Times New Roman" w:cs="Times New Roman"/>
          <w:sz w:val="28"/>
          <w:szCs w:val="28"/>
        </w:rPr>
        <w:t>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:rsidR="00EA2C4F" w:rsidRDefault="00681D28" w:rsidP="00EA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</w:t>
      </w:r>
      <w:r w:rsidR="005A6297">
        <w:rPr>
          <w:rFonts w:ascii="Times New Roman" w:hAnsi="Times New Roman" w:cs="Times New Roman"/>
          <w:sz w:val="28"/>
          <w:szCs w:val="28"/>
        </w:rPr>
        <w:t>на сумму превышения (уменьшения) фактического объема их поступления.</w:t>
      </w:r>
    </w:p>
    <w:p w:rsidR="00FA2F05" w:rsidRDefault="00681D28" w:rsidP="00EA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прогнозируемого объема поступлений доходов в соответствии с настоящей Методикой не учитываются фактические поступления, имеющие несистемный, разовый характер.</w:t>
      </w: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Pr="00267240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B7B2E" w:rsidSect="00E00084">
          <w:headerReference w:type="default" r:id="rId7"/>
          <w:pgSz w:w="11906" w:h="16838"/>
          <w:pgMar w:top="284" w:right="851" w:bottom="284" w:left="1701" w:header="709" w:footer="709" w:gutter="0"/>
          <w:cols w:space="708"/>
          <w:titlePg/>
          <w:docGrid w:linePitch="360"/>
        </w:sectPr>
      </w:pPr>
    </w:p>
    <w:p w:rsidR="00360D58" w:rsidRPr="00360D58" w:rsidRDefault="00360D58" w:rsidP="00360D58">
      <w:pPr>
        <w:pStyle w:val="ConsPlusNormal"/>
        <w:ind w:left="10065"/>
        <w:rPr>
          <w:rFonts w:ascii="Times New Roman" w:hAnsi="Times New Roman" w:cs="Times New Roman"/>
          <w:sz w:val="20"/>
        </w:rPr>
      </w:pPr>
      <w:r w:rsidRPr="00360D58">
        <w:rPr>
          <w:rStyle w:val="s10"/>
          <w:rFonts w:ascii="Times New Roman" w:hAnsi="Times New Roman" w:cs="Times New Roman"/>
          <w:sz w:val="20"/>
        </w:rPr>
        <w:t xml:space="preserve">Приложение </w:t>
      </w:r>
      <w:r w:rsidRPr="00360D58">
        <w:rPr>
          <w:rFonts w:ascii="Times New Roman" w:hAnsi="Times New Roman" w:cs="Times New Roman"/>
          <w:sz w:val="20"/>
        </w:rPr>
        <w:br/>
      </w:r>
      <w:r w:rsidRPr="00360D58">
        <w:rPr>
          <w:rStyle w:val="s10"/>
          <w:rFonts w:ascii="Times New Roman" w:hAnsi="Times New Roman" w:cs="Times New Roman"/>
          <w:sz w:val="20"/>
        </w:rPr>
        <w:t xml:space="preserve">к методикепрогнозирования </w:t>
      </w:r>
      <w:r w:rsidRPr="00360D58">
        <w:rPr>
          <w:rFonts w:ascii="Times New Roman" w:hAnsi="Times New Roman" w:cs="Times New Roman"/>
          <w:sz w:val="20"/>
        </w:rPr>
        <w:t>поступлений доходов в бю</w:t>
      </w:r>
      <w:r w:rsidR="00547DCF">
        <w:rPr>
          <w:rFonts w:ascii="Times New Roman" w:hAnsi="Times New Roman" w:cs="Times New Roman"/>
          <w:sz w:val="20"/>
        </w:rPr>
        <w:t>джет муниципального образования</w:t>
      </w:r>
      <w:r w:rsidR="004E0947">
        <w:rPr>
          <w:rFonts w:ascii="Times New Roman" w:hAnsi="Times New Roman" w:cs="Times New Roman"/>
          <w:sz w:val="20"/>
        </w:rPr>
        <w:t>Днепровский сельсовет</w:t>
      </w:r>
      <w:r w:rsidR="00547DCF">
        <w:rPr>
          <w:rFonts w:ascii="Times New Roman" w:hAnsi="Times New Roman" w:cs="Times New Roman"/>
          <w:sz w:val="20"/>
        </w:rPr>
        <w:t>Беляевского</w:t>
      </w:r>
      <w:r w:rsidR="00E01F89">
        <w:rPr>
          <w:rFonts w:ascii="Times New Roman" w:hAnsi="Times New Roman" w:cs="Times New Roman"/>
          <w:sz w:val="20"/>
        </w:rPr>
        <w:t xml:space="preserve"> район</w:t>
      </w:r>
      <w:r w:rsidR="00547DCF">
        <w:rPr>
          <w:rFonts w:ascii="Times New Roman" w:hAnsi="Times New Roman" w:cs="Times New Roman"/>
          <w:sz w:val="20"/>
        </w:rPr>
        <w:t>а</w:t>
      </w:r>
      <w:r w:rsidRPr="00360D58">
        <w:rPr>
          <w:rFonts w:ascii="Times New Roman" w:hAnsi="Times New Roman" w:cs="Times New Roman"/>
          <w:sz w:val="20"/>
        </w:rPr>
        <w:t xml:space="preserve"> Оренбургской области, бюджетные полномочия главного администратора по которым осуществляет администрация муниципального образования </w:t>
      </w:r>
      <w:r w:rsidR="004E0947">
        <w:rPr>
          <w:rFonts w:ascii="Times New Roman" w:hAnsi="Times New Roman" w:cs="Times New Roman"/>
          <w:sz w:val="20"/>
        </w:rPr>
        <w:t>Днепровский сельсовет</w:t>
      </w:r>
      <w:r w:rsidR="00547DCF">
        <w:rPr>
          <w:rFonts w:ascii="Times New Roman" w:hAnsi="Times New Roman" w:cs="Times New Roman"/>
          <w:sz w:val="20"/>
        </w:rPr>
        <w:t xml:space="preserve"> Беляевского района </w:t>
      </w:r>
      <w:r w:rsidRPr="00360D58">
        <w:rPr>
          <w:rFonts w:ascii="Times New Roman" w:hAnsi="Times New Roman" w:cs="Times New Roman"/>
          <w:sz w:val="20"/>
        </w:rPr>
        <w:t>Оренбургской области</w:t>
      </w:r>
    </w:p>
    <w:p w:rsidR="00360D58" w:rsidRDefault="00360D58" w:rsidP="00360D58">
      <w:pPr>
        <w:pStyle w:val="ConsPlusNormal"/>
        <w:ind w:left="10065"/>
        <w:rPr>
          <w:rFonts w:ascii="Times New Roman" w:hAnsi="Times New Roman" w:cs="Times New Roman"/>
          <w:b/>
          <w:sz w:val="20"/>
        </w:rPr>
      </w:pPr>
    </w:p>
    <w:p w:rsidR="00970A3B" w:rsidRPr="00970A3B" w:rsidRDefault="00970A3B" w:rsidP="00970A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0A3B">
        <w:rPr>
          <w:rFonts w:ascii="Times New Roman" w:eastAsia="Arial Unicode MS" w:hAnsi="Times New Roman" w:cs="Times New Roman"/>
          <w:sz w:val="28"/>
          <w:szCs w:val="28"/>
        </w:rPr>
        <w:t xml:space="preserve">Методика </w:t>
      </w:r>
      <w:r w:rsidR="00360D58" w:rsidRPr="00970A3B">
        <w:rPr>
          <w:rFonts w:ascii="Times New Roman" w:eastAsia="Arial Unicode MS" w:hAnsi="Times New Roman" w:cs="Times New Roman"/>
          <w:sz w:val="28"/>
          <w:szCs w:val="28"/>
        </w:rPr>
        <w:t xml:space="preserve">прогнозирования поступлений доходов в </w:t>
      </w:r>
      <w:r w:rsidRPr="00970A3B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4E0947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547DCF">
        <w:rPr>
          <w:rFonts w:ascii="Times New Roman" w:hAnsi="Times New Roman" w:cs="Times New Roman"/>
          <w:sz w:val="28"/>
          <w:szCs w:val="28"/>
        </w:rPr>
        <w:t xml:space="preserve"> Беляевского</w:t>
      </w:r>
      <w:r w:rsidR="00E01F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7DCF">
        <w:rPr>
          <w:rFonts w:ascii="Times New Roman" w:hAnsi="Times New Roman" w:cs="Times New Roman"/>
          <w:sz w:val="28"/>
          <w:szCs w:val="28"/>
        </w:rPr>
        <w:t>а</w:t>
      </w:r>
      <w:r w:rsidRPr="00970A3B">
        <w:rPr>
          <w:rFonts w:ascii="Times New Roman" w:hAnsi="Times New Roman" w:cs="Times New Roman"/>
          <w:sz w:val="28"/>
          <w:szCs w:val="28"/>
        </w:rPr>
        <w:t xml:space="preserve"> Оренбургской области, бюджетные полномочия главного администратора по которым осуществляет администрация муници</w:t>
      </w:r>
      <w:r w:rsidR="00547DCF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4E0947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547DCF">
        <w:rPr>
          <w:rFonts w:ascii="Times New Roman" w:hAnsi="Times New Roman" w:cs="Times New Roman"/>
          <w:sz w:val="28"/>
          <w:szCs w:val="28"/>
        </w:rPr>
        <w:t xml:space="preserve"> Беляевского</w:t>
      </w:r>
      <w:r w:rsidR="00E01F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7DCF">
        <w:rPr>
          <w:rFonts w:ascii="Times New Roman" w:hAnsi="Times New Roman" w:cs="Times New Roman"/>
          <w:sz w:val="28"/>
          <w:szCs w:val="28"/>
        </w:rPr>
        <w:t>а</w:t>
      </w:r>
      <w:r w:rsidRPr="00970A3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360D58" w:rsidRPr="00970A3B" w:rsidRDefault="00360D58" w:rsidP="00970A3B">
      <w:pPr>
        <w:pStyle w:val="ConsPlusNormal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653"/>
        <w:gridCol w:w="1785"/>
        <w:gridCol w:w="1617"/>
        <w:gridCol w:w="1560"/>
        <w:gridCol w:w="1275"/>
        <w:gridCol w:w="1701"/>
        <w:gridCol w:w="2127"/>
        <w:gridCol w:w="3260"/>
      </w:tblGrid>
      <w:tr w:rsidR="00595AE0" w:rsidRPr="009F1F1D" w:rsidTr="001B7B2E">
        <w:tc>
          <w:tcPr>
            <w:tcW w:w="54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5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Код главного администратора доходов</w:t>
            </w:r>
          </w:p>
        </w:tc>
        <w:tc>
          <w:tcPr>
            <w:tcW w:w="1785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главного администратора доходов</w:t>
            </w:r>
          </w:p>
        </w:tc>
        <w:tc>
          <w:tcPr>
            <w:tcW w:w="1617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КБК </w:t>
            </w:r>
            <w:hyperlink w:anchor="P185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560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КБК доходов</w:t>
            </w:r>
          </w:p>
        </w:tc>
        <w:tc>
          <w:tcPr>
            <w:tcW w:w="1275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Наименование метода расчета </w:t>
            </w:r>
            <w:hyperlink w:anchor="P186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701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Формула расчета </w:t>
            </w:r>
            <w:hyperlink w:anchor="P187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27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Алгоритм расчета </w:t>
            </w:r>
            <w:hyperlink w:anchor="P188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60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Описание показателей </w:t>
            </w:r>
            <w:hyperlink w:anchor="P189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3043E6" w:rsidRPr="00B82146" w:rsidTr="001B7B2E">
        <w:tc>
          <w:tcPr>
            <w:tcW w:w="543" w:type="dxa"/>
          </w:tcPr>
          <w:p w:rsidR="003043E6" w:rsidRPr="009473FF" w:rsidRDefault="003043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473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3" w:type="dxa"/>
          </w:tcPr>
          <w:p w:rsidR="003043E6" w:rsidRPr="00970A3B" w:rsidRDefault="004A7232" w:rsidP="004E09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75E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E09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85" w:type="dxa"/>
          </w:tcPr>
          <w:p w:rsidR="003043E6" w:rsidRPr="00970A3B" w:rsidRDefault="003043E6" w:rsidP="001A12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 w:rsidR="004E0947">
              <w:rPr>
                <w:rFonts w:ascii="Times New Roman" w:hAnsi="Times New Roman" w:cs="Times New Roman"/>
                <w:sz w:val="16"/>
                <w:szCs w:val="16"/>
              </w:rPr>
              <w:t>Днепровский сельсовет</w:t>
            </w:r>
            <w:r w:rsidR="00547DCF">
              <w:rPr>
                <w:rFonts w:ascii="Times New Roman" w:hAnsi="Times New Roman" w:cs="Times New Roman"/>
                <w:sz w:val="16"/>
                <w:szCs w:val="16"/>
              </w:rPr>
              <w:t>Беляевского</w:t>
            </w:r>
            <w:r w:rsidR="00E01F89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="00547DC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3043E6" w:rsidRPr="00575E01" w:rsidRDefault="00575E01" w:rsidP="00F339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1080402001</w:t>
            </w:r>
            <w:r w:rsidRPr="00575E0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575E0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560" w:type="dxa"/>
          </w:tcPr>
          <w:p w:rsidR="003043E6" w:rsidRPr="00575E01" w:rsidRDefault="00575E01" w:rsidP="00C53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5E0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</w:tcPr>
          <w:p w:rsidR="003043E6" w:rsidRPr="00BF6F88" w:rsidRDefault="00BB0D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76A26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701" w:type="dxa"/>
          </w:tcPr>
          <w:p w:rsidR="003043E6" w:rsidRPr="00F86F79" w:rsidRDefault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521113" w:rsidRPr="00521113">
              <w:rPr>
                <w:rFonts w:ascii="Times New Roman" w:hAnsi="Times New Roman" w:cs="Times New Roman"/>
                <w:sz w:val="16"/>
                <w:szCs w:val="16"/>
              </w:rPr>
              <w:t>К*Р</w:t>
            </w:r>
          </w:p>
        </w:tc>
        <w:tc>
          <w:tcPr>
            <w:tcW w:w="2127" w:type="dxa"/>
          </w:tcPr>
          <w:p w:rsidR="003043E6" w:rsidRPr="00F86F79" w:rsidRDefault="00F8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6F79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планируемом количестве выдаче разрешений и</w:t>
            </w:r>
            <w:r w:rsidR="003E05FC">
              <w:rPr>
                <w:rFonts w:ascii="Times New Roman" w:hAnsi="Times New Roman" w:cs="Times New Roman"/>
                <w:sz w:val="16"/>
                <w:szCs w:val="16"/>
              </w:rPr>
              <w:t xml:space="preserve"> размере государственной пошлины</w:t>
            </w:r>
          </w:p>
        </w:tc>
        <w:tc>
          <w:tcPr>
            <w:tcW w:w="3260" w:type="dxa"/>
          </w:tcPr>
          <w:p w:rsidR="004D4B19" w:rsidRPr="00521113" w:rsidRDefault="004D4B19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111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2111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п </w:t>
            </w:r>
            <w:r w:rsidRPr="00521113">
              <w:rPr>
                <w:rFonts w:ascii="Times New Roman" w:hAnsi="Times New Roman" w:cs="Times New Roman"/>
                <w:sz w:val="16"/>
                <w:szCs w:val="16"/>
              </w:rPr>
              <w:t>– прогнозируемая величина доходов;</w:t>
            </w:r>
          </w:p>
          <w:p w:rsidR="004D4B19" w:rsidRPr="00521113" w:rsidRDefault="00521113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111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D4B19" w:rsidRPr="0052111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планируемо</w:t>
            </w:r>
            <w:r w:rsidRPr="00521113">
              <w:rPr>
                <w:rFonts w:ascii="Times New Roman" w:hAnsi="Times New Roman" w:cs="Times New Roman"/>
                <w:sz w:val="16"/>
                <w:szCs w:val="16"/>
              </w:rPr>
              <w:t>е количество выданных разрешений</w:t>
            </w:r>
            <w:r w:rsidR="004D4B19" w:rsidRPr="005211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D4B19" w:rsidRPr="00521113" w:rsidRDefault="00521113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111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D4B19" w:rsidRPr="0052111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521113">
              <w:rPr>
                <w:rFonts w:ascii="Times New Roman" w:hAnsi="Times New Roman" w:cs="Times New Roman"/>
                <w:sz w:val="16"/>
                <w:szCs w:val="16"/>
              </w:rPr>
              <w:t>размер государственной пошлины.</w:t>
            </w:r>
          </w:p>
          <w:p w:rsidR="003043E6" w:rsidRPr="00BF6F88" w:rsidRDefault="003043E6" w:rsidP="005211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E0947" w:rsidRPr="00B82146" w:rsidTr="00955F17">
        <w:trPr>
          <w:trHeight w:hRule="exact" w:val="3404"/>
        </w:trPr>
        <w:tc>
          <w:tcPr>
            <w:tcW w:w="543" w:type="dxa"/>
          </w:tcPr>
          <w:p w:rsidR="004E0947" w:rsidRDefault="004E09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E0947" w:rsidRPr="009473FF" w:rsidRDefault="004E09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521E8F" w:rsidRDefault="004E0947" w:rsidP="00521E8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1110507510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0000120</w:t>
            </w:r>
          </w:p>
        </w:tc>
        <w:tc>
          <w:tcPr>
            <w:tcW w:w="1560" w:type="dxa"/>
          </w:tcPr>
          <w:p w:rsidR="004E0947" w:rsidRPr="00521E8F" w:rsidRDefault="004E0947" w:rsidP="00EA2C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щего казну сельских поселений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 xml:space="preserve"> (за исключением земельных участков)</w:t>
            </w:r>
          </w:p>
        </w:tc>
        <w:tc>
          <w:tcPr>
            <w:tcW w:w="1275" w:type="dxa"/>
          </w:tcPr>
          <w:p w:rsidR="004E0947" w:rsidRPr="00BF6F88" w:rsidRDefault="004E09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76A26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701" w:type="dxa"/>
          </w:tcPr>
          <w:p w:rsidR="004E0947" w:rsidRPr="00BF6F88" w:rsidRDefault="004E09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∑(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*С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)+/-F</w:t>
            </w:r>
          </w:p>
        </w:tc>
        <w:tc>
          <w:tcPr>
            <w:tcW w:w="2127" w:type="dxa"/>
          </w:tcPr>
          <w:p w:rsidR="004E0947" w:rsidRPr="00BF6F88" w:rsidRDefault="004E09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6F79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3260" w:type="dxa"/>
          </w:tcPr>
          <w:p w:rsidR="004E0947" w:rsidRDefault="004E0947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п 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 xml:space="preserve">– прогнозируемая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величина доходов от арендной платы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имущества, составляющего казну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E0947" w:rsidRPr="00160B9F" w:rsidRDefault="004E0947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площадь объекта недвижимого имущества по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4E0947" w:rsidRPr="00160B9F" w:rsidRDefault="004E0947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ставка арендной платы за по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договору аренды;</w:t>
            </w:r>
          </w:p>
          <w:p w:rsidR="004E0947" w:rsidRDefault="004E0947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корректирующая сумма поступлений, учитывающая изменение законодательства.</w:t>
            </w:r>
          </w:p>
          <w:p w:rsidR="004E0947" w:rsidRDefault="004E0947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Расчет ожидаемого поступления текущего года производится путем суммирования данных о фактических поступлениях доходов за истекшие месяцы текущего финансового года и доходов, подлежащих перечислению в бюджет в оставшиеся месяцы текущего финансового года, по действующим договорам аренды 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имущества, составляющего казну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E0947" w:rsidRDefault="004E0947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947" w:rsidRDefault="004E0947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947" w:rsidRPr="00BF6F88" w:rsidRDefault="004E09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E0947" w:rsidRPr="00B82146" w:rsidTr="009E0B7E">
        <w:trPr>
          <w:trHeight w:val="345"/>
        </w:trPr>
        <w:tc>
          <w:tcPr>
            <w:tcW w:w="543" w:type="dxa"/>
          </w:tcPr>
          <w:p w:rsidR="004E0947" w:rsidRPr="009473FF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521E8F" w:rsidRDefault="004E0947" w:rsidP="00FE0FF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1130206510</w:t>
            </w:r>
            <w:r w:rsidRPr="00521E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0000130</w:t>
            </w:r>
          </w:p>
        </w:tc>
        <w:tc>
          <w:tcPr>
            <w:tcW w:w="1560" w:type="dxa"/>
          </w:tcPr>
          <w:p w:rsidR="004E0947" w:rsidRPr="00521E8F" w:rsidRDefault="004E0947" w:rsidP="00FE0F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 сельских поселений</w:t>
            </w:r>
          </w:p>
        </w:tc>
        <w:tc>
          <w:tcPr>
            <w:tcW w:w="1275" w:type="dxa"/>
          </w:tcPr>
          <w:p w:rsidR="004E0947" w:rsidRPr="00B82146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Усредненный метод расчета</w:t>
            </w:r>
          </w:p>
        </w:tc>
        <w:tc>
          <w:tcPr>
            <w:tcW w:w="1701" w:type="dxa"/>
          </w:tcPr>
          <w:p w:rsidR="004E0947" w:rsidRPr="00EF226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(Д</w:t>
            </w:r>
            <w:r w:rsidRPr="00BB0DD5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Д</w:t>
            </w:r>
            <w:r w:rsidRPr="00BB0DD5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)/</w:t>
            </w:r>
            <w:r w:rsidRPr="00203F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2127" w:type="dxa"/>
          </w:tcPr>
          <w:p w:rsidR="004E0947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прогнозного объема доходов осуществляется на основании усреднения годовых объемов за три года. </w:t>
            </w:r>
          </w:p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производится путем суммирования доходов за три года и деления количества на количество лет</w:t>
            </w:r>
          </w:p>
        </w:tc>
        <w:tc>
          <w:tcPr>
            <w:tcW w:w="3260" w:type="dxa"/>
          </w:tcPr>
          <w:p w:rsidR="004E0947" w:rsidRDefault="004E0947" w:rsidP="00FE0FF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–прогнозируемая сумма 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ов,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поступающие в порядке возмещения расходов, понесенных в связи с эксплуатацией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 сельского поселения;</w:t>
            </w:r>
          </w:p>
          <w:p w:rsidR="004E0947" w:rsidRPr="00BB0DD5" w:rsidRDefault="004E0947" w:rsidP="00FE0FF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B0DD5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ф,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2ф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– фактическая сумма доходов за дв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отчетных года предшествующих текуще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E0947" w:rsidRPr="00BB0DD5" w:rsidRDefault="004E0947" w:rsidP="00FE0FF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–ожидаемая сумма поступлений текущего года, определяемая исходя из фактического поступления доходов на дату прогнозирования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E0947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ожидаемого поступления текущего года производится путем суммирования данных о фактических поступлениях доходов за истекшие месяцы текущего финансового года и доходов, подлежащих перечислению в бюджет в оставшиеся месяцы текущего финансового года, по действующим договорам на возмещения расходов;</w:t>
            </w:r>
          </w:p>
          <w:p w:rsidR="004E0947" w:rsidRPr="00EF226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корректирующая сумма поступлений.</w:t>
            </w:r>
          </w:p>
        </w:tc>
      </w:tr>
      <w:tr w:rsidR="004E0947" w:rsidRPr="00B82146" w:rsidTr="00EF2265">
        <w:tc>
          <w:tcPr>
            <w:tcW w:w="543" w:type="dxa"/>
          </w:tcPr>
          <w:p w:rsidR="004E0947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521E8F" w:rsidRDefault="004E0947" w:rsidP="003A6052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1130299510</w:t>
            </w:r>
            <w:r w:rsidRPr="00521E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0000130</w:t>
            </w:r>
          </w:p>
        </w:tc>
        <w:tc>
          <w:tcPr>
            <w:tcW w:w="1560" w:type="dxa"/>
          </w:tcPr>
          <w:p w:rsidR="004E0947" w:rsidRPr="00521E8F" w:rsidRDefault="004E0947" w:rsidP="003A6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1E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 бюджетов сельских поселений</w:t>
            </w:r>
          </w:p>
        </w:tc>
        <w:tc>
          <w:tcPr>
            <w:tcW w:w="1275" w:type="dxa"/>
          </w:tcPr>
          <w:p w:rsidR="004E0947" w:rsidRPr="00B82146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4E0947" w:rsidRPr="00B82146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0947" w:rsidRPr="00B82146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прогнозного объема поступлений не планируется в связи с несистематичностью и непредсказуемостью их образования</w:t>
            </w:r>
          </w:p>
        </w:tc>
        <w:tc>
          <w:tcPr>
            <w:tcW w:w="3260" w:type="dxa"/>
          </w:tcPr>
          <w:p w:rsidR="004E0947" w:rsidRPr="00BB0DD5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947" w:rsidRPr="00B82146" w:rsidTr="00B630C0">
        <w:trPr>
          <w:trHeight w:val="4456"/>
        </w:trPr>
        <w:tc>
          <w:tcPr>
            <w:tcW w:w="543" w:type="dxa"/>
          </w:tcPr>
          <w:p w:rsidR="004E0947" w:rsidRPr="00B82146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521E8F" w:rsidRDefault="004E0947" w:rsidP="00FE0F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1140205210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0000410</w:t>
            </w:r>
          </w:p>
        </w:tc>
        <w:tc>
          <w:tcPr>
            <w:tcW w:w="1560" w:type="dxa"/>
          </w:tcPr>
          <w:p w:rsidR="004E0947" w:rsidRPr="00840112" w:rsidRDefault="004E0947" w:rsidP="00840112">
            <w:pP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84011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4E0947" w:rsidRPr="00B82146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0947" w:rsidRPr="00360D58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4E0947" w:rsidRPr="00B82146" w:rsidTr="001B7B2E">
        <w:tc>
          <w:tcPr>
            <w:tcW w:w="543" w:type="dxa"/>
          </w:tcPr>
          <w:p w:rsidR="004E0947" w:rsidRPr="00B82146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521E8F" w:rsidRDefault="004E0947" w:rsidP="00FE0F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0205210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0000440</w:t>
            </w:r>
          </w:p>
        </w:tc>
        <w:tc>
          <w:tcPr>
            <w:tcW w:w="1560" w:type="dxa"/>
          </w:tcPr>
          <w:p w:rsidR="004E0947" w:rsidRPr="00840112" w:rsidRDefault="004E0947" w:rsidP="00840112">
            <w:pP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84011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4E0947" w:rsidRPr="00B82146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0947" w:rsidRPr="00360D58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4E0947" w:rsidRPr="00B82146" w:rsidTr="001B7B2E">
        <w:tc>
          <w:tcPr>
            <w:tcW w:w="543" w:type="dxa"/>
          </w:tcPr>
          <w:p w:rsidR="004E0947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521E8F" w:rsidRDefault="004E0947" w:rsidP="00FE0F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1140205310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0000440</w:t>
            </w:r>
          </w:p>
        </w:tc>
        <w:tc>
          <w:tcPr>
            <w:tcW w:w="1560" w:type="dxa"/>
          </w:tcPr>
          <w:p w:rsidR="004E0947" w:rsidRPr="000E1FCC" w:rsidRDefault="004E0947" w:rsidP="00A722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FCC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4E0947" w:rsidRPr="00B82146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4E0947" w:rsidRPr="00B82146" w:rsidTr="00D11DD0">
        <w:tc>
          <w:tcPr>
            <w:tcW w:w="543" w:type="dxa"/>
          </w:tcPr>
          <w:p w:rsidR="004E0947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0E1FCC" w:rsidRDefault="004E0947" w:rsidP="00FE0F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1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11607010100000</w:t>
            </w:r>
            <w:r w:rsidRPr="000E1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60" w:type="dxa"/>
            <w:vAlign w:val="center"/>
          </w:tcPr>
          <w:p w:rsidR="004E0947" w:rsidRPr="000E1FCC" w:rsidRDefault="004E0947" w:rsidP="00A722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1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5" w:type="dxa"/>
          </w:tcPr>
          <w:p w:rsidR="004E0947" w:rsidRPr="00BF6F88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C7C71">
              <w:rPr>
                <w:rFonts w:ascii="Times New Roman" w:hAnsi="Times New Roman" w:cs="Times New Roman"/>
                <w:sz w:val="16"/>
                <w:szCs w:val="16"/>
              </w:rPr>
              <w:t>Иной метод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расчета</w:t>
            </w:r>
          </w:p>
        </w:tc>
        <w:tc>
          <w:tcPr>
            <w:tcW w:w="1701" w:type="dxa"/>
          </w:tcPr>
          <w:p w:rsidR="004E0947" w:rsidRPr="00EF2265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2127" w:type="dxa"/>
          </w:tcPr>
          <w:p w:rsidR="004E0947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прогнозируются при наличии поступлений в текущем году. Доходы на очередной финансовый год и на плановый период признаются равными в сумме ожидаемых поступлений доходов текущего года.</w:t>
            </w:r>
          </w:p>
          <w:p w:rsidR="004E0947" w:rsidRPr="00BB0DD5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E0947" w:rsidRDefault="004E0947" w:rsidP="00A722D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–прогнозируемая сумма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лений;</w:t>
            </w:r>
          </w:p>
          <w:p w:rsidR="004E0947" w:rsidRPr="00BB0DD5" w:rsidRDefault="004E0947" w:rsidP="00A722D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ожидаемая сумма поступлений текущего года, определяемая исходя из фактических поступлений за первое полугодие текущего года и поступлений за второе полугодие отчетного года;</w:t>
            </w:r>
          </w:p>
          <w:p w:rsidR="004E0947" w:rsidRPr="00EF2265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корректирующая сумма поступлений.</w:t>
            </w:r>
          </w:p>
        </w:tc>
      </w:tr>
      <w:tr w:rsidR="004E0947" w:rsidRPr="00B82146" w:rsidTr="001B7B2E">
        <w:tc>
          <w:tcPr>
            <w:tcW w:w="543" w:type="dxa"/>
          </w:tcPr>
          <w:p w:rsidR="004E0947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0E1FCC" w:rsidRDefault="004E0947" w:rsidP="000E1FC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1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11609040100000</w:t>
            </w:r>
            <w:r w:rsidRPr="000E1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  <w:p w:rsidR="004E0947" w:rsidRPr="000E1FCC" w:rsidRDefault="004E0947" w:rsidP="00FE0F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E0947" w:rsidRPr="000E1FCC" w:rsidRDefault="004E0947" w:rsidP="00A722D8">
            <w:pP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0E1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75" w:type="dxa"/>
          </w:tcPr>
          <w:p w:rsidR="004E0947" w:rsidRPr="00B82146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4E0947" w:rsidRPr="00B82146" w:rsidTr="001B7B2E">
        <w:tc>
          <w:tcPr>
            <w:tcW w:w="543" w:type="dxa"/>
          </w:tcPr>
          <w:p w:rsidR="004E0947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0E1FCC" w:rsidRDefault="004E0947" w:rsidP="00A722D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1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11610100100000</w:t>
            </w:r>
            <w:r w:rsidRPr="000E1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  <w:p w:rsidR="004E0947" w:rsidRPr="000E1FCC" w:rsidRDefault="004E0947" w:rsidP="00A722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E0947" w:rsidRPr="000E1FCC" w:rsidRDefault="004E0947" w:rsidP="00A722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FCC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5" w:type="dxa"/>
          </w:tcPr>
          <w:p w:rsidR="004E0947" w:rsidRPr="00B82146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4E0947" w:rsidRPr="00B82146" w:rsidTr="001B7B2E">
        <w:tc>
          <w:tcPr>
            <w:tcW w:w="543" w:type="dxa"/>
          </w:tcPr>
          <w:p w:rsidR="004E0947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0E1FCC" w:rsidRDefault="004E0947" w:rsidP="00A722D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1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11610123100000</w:t>
            </w:r>
            <w:r w:rsidRPr="000E1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60" w:type="dxa"/>
          </w:tcPr>
          <w:p w:rsidR="004E0947" w:rsidRPr="000E1FCC" w:rsidRDefault="004E0947" w:rsidP="00A722D8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</w:t>
            </w:r>
          </w:p>
        </w:tc>
        <w:tc>
          <w:tcPr>
            <w:tcW w:w="1275" w:type="dxa"/>
          </w:tcPr>
          <w:p w:rsidR="004E0947" w:rsidRPr="00B82146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E0947" w:rsidRPr="00BB0DD5" w:rsidRDefault="004E0947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4E0947" w:rsidRPr="00B82146" w:rsidTr="001B7B2E">
        <w:tc>
          <w:tcPr>
            <w:tcW w:w="543" w:type="dxa"/>
          </w:tcPr>
          <w:p w:rsidR="004E0947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C81F93" w:rsidRDefault="004E0947" w:rsidP="004D4B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1170105010</w:t>
            </w:r>
            <w:r w:rsidRPr="00C81F93">
              <w:rPr>
                <w:rFonts w:ascii="Times New Roman" w:hAnsi="Times New Roman" w:cs="Times New Roman"/>
                <w:sz w:val="16"/>
                <w:szCs w:val="16"/>
              </w:rPr>
              <w:t>0000180</w:t>
            </w:r>
          </w:p>
        </w:tc>
        <w:tc>
          <w:tcPr>
            <w:tcW w:w="1560" w:type="dxa"/>
          </w:tcPr>
          <w:p w:rsidR="004E0947" w:rsidRPr="00C81F93" w:rsidRDefault="004E0947" w:rsidP="004D4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1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Невыясненные поступления, зачисляемые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бюджеты поселений</w:t>
            </w:r>
          </w:p>
        </w:tc>
        <w:tc>
          <w:tcPr>
            <w:tcW w:w="1275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E0947" w:rsidRDefault="004E0947" w:rsidP="004D4B19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4E0947" w:rsidRPr="00B82146" w:rsidTr="001B7B2E">
        <w:tc>
          <w:tcPr>
            <w:tcW w:w="543" w:type="dxa"/>
          </w:tcPr>
          <w:p w:rsidR="004E0947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C81F93" w:rsidRDefault="004E0947" w:rsidP="004D4B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1170505010</w:t>
            </w:r>
            <w:r w:rsidRPr="00C81F93">
              <w:rPr>
                <w:rFonts w:ascii="Times New Roman" w:hAnsi="Times New Roman" w:cs="Times New Roman"/>
                <w:sz w:val="16"/>
                <w:szCs w:val="16"/>
              </w:rPr>
              <w:t>0000180</w:t>
            </w:r>
          </w:p>
        </w:tc>
        <w:tc>
          <w:tcPr>
            <w:tcW w:w="1560" w:type="dxa"/>
          </w:tcPr>
          <w:p w:rsidR="004E0947" w:rsidRPr="00C81F93" w:rsidRDefault="004E0947" w:rsidP="004D4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1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 бюджетов сельских поселениий</w:t>
            </w:r>
          </w:p>
        </w:tc>
        <w:tc>
          <w:tcPr>
            <w:tcW w:w="1275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E0947" w:rsidRDefault="004E0947" w:rsidP="004D4B19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4E0947" w:rsidRPr="00B82146" w:rsidTr="00B630C0">
        <w:trPr>
          <w:trHeight w:val="1157"/>
        </w:trPr>
        <w:tc>
          <w:tcPr>
            <w:tcW w:w="543" w:type="dxa"/>
          </w:tcPr>
          <w:p w:rsidR="004E0947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EF33EB" w:rsidRDefault="004E0947" w:rsidP="00A722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E0947" w:rsidRPr="00EF33EB" w:rsidRDefault="004E0947" w:rsidP="00A722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11714030100000</w:t>
            </w:r>
            <w:r w:rsidRPr="00EF33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150 </w:t>
            </w:r>
          </w:p>
        </w:tc>
        <w:tc>
          <w:tcPr>
            <w:tcW w:w="1560" w:type="dxa"/>
          </w:tcPr>
          <w:p w:rsidR="004E0947" w:rsidRPr="00EF33EB" w:rsidRDefault="004E0947" w:rsidP="00A722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3E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E0947" w:rsidRDefault="004E0947" w:rsidP="004D4B19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4E0947" w:rsidRPr="00B82146" w:rsidTr="001B7B2E">
        <w:tc>
          <w:tcPr>
            <w:tcW w:w="543" w:type="dxa"/>
          </w:tcPr>
          <w:p w:rsidR="004E0947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C81F93" w:rsidRDefault="004E0947" w:rsidP="004D4B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2070502010</w:t>
            </w:r>
            <w:r w:rsidRPr="00C81F93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81F9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560" w:type="dxa"/>
          </w:tcPr>
          <w:p w:rsidR="004E0947" w:rsidRPr="00B630C0" w:rsidRDefault="004E0947" w:rsidP="004D4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30C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E0947" w:rsidRDefault="004E0947" w:rsidP="004D4B19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4E0947" w:rsidRPr="00B82146" w:rsidTr="001B7B2E">
        <w:tc>
          <w:tcPr>
            <w:tcW w:w="543" w:type="dxa"/>
          </w:tcPr>
          <w:p w:rsidR="004E0947" w:rsidRDefault="004E0947" w:rsidP="003A60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B630C0" w:rsidRDefault="004E0947" w:rsidP="00B630C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20805000100000</w:t>
            </w:r>
            <w:r w:rsidRPr="00B630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180</w:t>
            </w:r>
          </w:p>
        </w:tc>
        <w:tc>
          <w:tcPr>
            <w:tcW w:w="1560" w:type="dxa"/>
          </w:tcPr>
          <w:p w:rsidR="004E0947" w:rsidRPr="00B630C0" w:rsidRDefault="004E0947" w:rsidP="004D4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30C0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5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E0947" w:rsidRDefault="004E0947" w:rsidP="004D4B19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4E0947" w:rsidRPr="00B82146" w:rsidTr="009909A0">
        <w:tc>
          <w:tcPr>
            <w:tcW w:w="543" w:type="dxa"/>
          </w:tcPr>
          <w:p w:rsidR="004E0947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53" w:type="dxa"/>
          </w:tcPr>
          <w:p w:rsidR="004E0947" w:rsidRDefault="004E0947">
            <w:r w:rsidRPr="00995AE2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85" w:type="dxa"/>
          </w:tcPr>
          <w:p w:rsidR="004E0947" w:rsidRPr="00970A3B" w:rsidRDefault="004E0947" w:rsidP="00A72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Днепровский сельсоветБеляевского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4E0947" w:rsidRPr="00B630C0" w:rsidRDefault="004E0947" w:rsidP="004D4B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21960010100000</w:t>
            </w:r>
            <w:r w:rsidRPr="00B630C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560" w:type="dxa"/>
            <w:vAlign w:val="bottom"/>
          </w:tcPr>
          <w:p w:rsidR="004E0947" w:rsidRPr="00B630C0" w:rsidRDefault="004E0947" w:rsidP="00B630C0">
            <w:pPr>
              <w:pStyle w:val="ad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630C0">
              <w:rPr>
                <w:rFonts w:ascii="Times New Roman" w:hAnsi="Times New Roman" w:cs="Times New Roman"/>
                <w:sz w:val="16"/>
                <w:szCs w:val="16"/>
              </w:rPr>
              <w:t xml:space="preserve">Возврат прочих остатков субсидий, </w:t>
            </w:r>
          </w:p>
          <w:p w:rsidR="004E0947" w:rsidRPr="00B630C0" w:rsidRDefault="004E0947" w:rsidP="00B630C0">
            <w:pPr>
              <w:pStyle w:val="ad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630C0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субвенций и иных межбюджетных </w:t>
            </w:r>
          </w:p>
          <w:p w:rsidR="004E0947" w:rsidRPr="00B630C0" w:rsidRDefault="004E0947" w:rsidP="00B630C0">
            <w:pPr>
              <w:pStyle w:val="ad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630C0">
              <w:rPr>
                <w:rFonts w:ascii="Times New Roman" w:hAnsi="Times New Roman" w:cs="Times New Roman"/>
                <w:sz w:val="16"/>
                <w:szCs w:val="16"/>
              </w:rPr>
              <w:t>трансфертов, имеющих целевое назначение,прошлых лет из бюджетов сельских поселений</w:t>
            </w:r>
          </w:p>
        </w:tc>
        <w:tc>
          <w:tcPr>
            <w:tcW w:w="1275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0947" w:rsidRPr="00B82146" w:rsidRDefault="004E094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прогнозного объема поступлений не планируется в связи с несистематичностью и непредсказуемостью их образования</w:t>
            </w:r>
          </w:p>
        </w:tc>
        <w:tc>
          <w:tcPr>
            <w:tcW w:w="3260" w:type="dxa"/>
          </w:tcPr>
          <w:p w:rsidR="004E0947" w:rsidRDefault="004E0947" w:rsidP="004D4B19"/>
        </w:tc>
      </w:tr>
    </w:tbl>
    <w:bookmarkEnd w:id="0"/>
    <w:p w:rsidR="00721298" w:rsidRPr="009F1F1D" w:rsidRDefault="00721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1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298" w:rsidRPr="00521113" w:rsidRDefault="00721298" w:rsidP="00F33A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85"/>
      <w:bookmarkEnd w:id="1"/>
      <w:r w:rsidRPr="00521113">
        <w:rPr>
          <w:rFonts w:ascii="Times New Roman" w:hAnsi="Times New Roman" w:cs="Times New Roman"/>
          <w:sz w:val="20"/>
        </w:rPr>
        <w:t>&lt;1&gt; Код бюджетной классификации доходов без пробелов и кода главы главного администратора доходов бюджета.</w:t>
      </w:r>
    </w:p>
    <w:p w:rsidR="00721298" w:rsidRPr="00521113" w:rsidRDefault="00721298" w:rsidP="00F33A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86"/>
      <w:bookmarkEnd w:id="2"/>
      <w:r w:rsidRPr="00521113">
        <w:rPr>
          <w:rFonts w:ascii="Times New Roman" w:hAnsi="Times New Roman" w:cs="Times New Roman"/>
          <w:sz w:val="20"/>
        </w:rPr>
        <w:t xml:space="preserve">&lt;2&gt; Характеристика метода расчета прогнозного объема поступлений (определяемая в соответствии с </w:t>
      </w:r>
      <w:hyperlink w:anchor="P58" w:history="1">
        <w:r w:rsidRPr="00521113">
          <w:rPr>
            <w:rFonts w:ascii="Times New Roman" w:hAnsi="Times New Roman" w:cs="Times New Roman"/>
            <w:color w:val="0000FF"/>
            <w:sz w:val="20"/>
          </w:rPr>
          <w:t>подпунктом "в" пункта 3</w:t>
        </w:r>
      </w:hyperlink>
      <w:r w:rsidRPr="00521113">
        <w:rPr>
          <w:rFonts w:ascii="Times New Roman" w:hAnsi="Times New Roman" w:cs="Times New Roman"/>
          <w:sz w:val="20"/>
        </w:rPr>
        <w:t xml:space="preserve">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Федерации").</w:t>
      </w:r>
    </w:p>
    <w:p w:rsidR="00721298" w:rsidRPr="00521113" w:rsidRDefault="00721298" w:rsidP="00F33A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187"/>
      <w:bookmarkEnd w:id="3"/>
      <w:r w:rsidRPr="00521113">
        <w:rPr>
          <w:rFonts w:ascii="Times New Roman" w:hAnsi="Times New Roman" w:cs="Times New Roman"/>
          <w:sz w:val="20"/>
        </w:rPr>
        <w:t>&lt;3&gt; Формула расчета прогнозируемого объема поступлений (при наличии).</w:t>
      </w:r>
    </w:p>
    <w:p w:rsidR="00721298" w:rsidRPr="00521113" w:rsidRDefault="00721298" w:rsidP="00F33A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188"/>
      <w:bookmarkEnd w:id="4"/>
      <w:r w:rsidRPr="00521113">
        <w:rPr>
          <w:rFonts w:ascii="Times New Roman" w:hAnsi="Times New Roman" w:cs="Times New Roman"/>
          <w:sz w:val="20"/>
        </w:rPr>
        <w:t>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</w:r>
    </w:p>
    <w:p w:rsidR="00B4557C" w:rsidRPr="00521113" w:rsidRDefault="00721298" w:rsidP="0052111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189"/>
      <w:bookmarkEnd w:id="5"/>
      <w:r w:rsidRPr="00521113">
        <w:rPr>
          <w:rFonts w:ascii="Times New Roman" w:hAnsi="Times New Roman" w:cs="Times New Roman"/>
          <w:sz w:val="20"/>
        </w:rPr>
        <w:t>&lt;5&gt;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</w:t>
      </w:r>
    </w:p>
    <w:sectPr w:rsidR="00B4557C" w:rsidRPr="00521113" w:rsidSect="00360D5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0C1" w:rsidRDefault="002F70C1" w:rsidP="00EA2C4F">
      <w:pPr>
        <w:spacing w:after="0" w:line="240" w:lineRule="auto"/>
      </w:pPr>
      <w:r>
        <w:separator/>
      </w:r>
    </w:p>
  </w:endnote>
  <w:endnote w:type="continuationSeparator" w:id="1">
    <w:p w:rsidR="002F70C1" w:rsidRDefault="002F70C1" w:rsidP="00EA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0C1" w:rsidRDefault="002F70C1" w:rsidP="00EA2C4F">
      <w:pPr>
        <w:spacing w:after="0" w:line="240" w:lineRule="auto"/>
      </w:pPr>
      <w:r>
        <w:separator/>
      </w:r>
    </w:p>
  </w:footnote>
  <w:footnote w:type="continuationSeparator" w:id="1">
    <w:p w:rsidR="002F70C1" w:rsidRDefault="002F70C1" w:rsidP="00EA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52" w:rsidRDefault="003A6052">
    <w:pPr>
      <w:pStyle w:val="a7"/>
      <w:jc w:val="center"/>
    </w:pPr>
  </w:p>
  <w:p w:rsidR="003A6052" w:rsidRDefault="003A60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4F41"/>
    <w:multiLevelType w:val="hybridMultilevel"/>
    <w:tmpl w:val="3E0EEE40"/>
    <w:lvl w:ilvl="0" w:tplc="93CCA6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21298"/>
    <w:rsid w:val="00013F5A"/>
    <w:rsid w:val="00082FF9"/>
    <w:rsid w:val="000E1FCC"/>
    <w:rsid w:val="00137870"/>
    <w:rsid w:val="00157AF6"/>
    <w:rsid w:val="00160B9F"/>
    <w:rsid w:val="0018695D"/>
    <w:rsid w:val="00196832"/>
    <w:rsid w:val="001A1240"/>
    <w:rsid w:val="001B7B2E"/>
    <w:rsid w:val="00203F97"/>
    <w:rsid w:val="00240E16"/>
    <w:rsid w:val="00267240"/>
    <w:rsid w:val="00276A26"/>
    <w:rsid w:val="002866B8"/>
    <w:rsid w:val="00286E6A"/>
    <w:rsid w:val="002D6507"/>
    <w:rsid w:val="002F70C1"/>
    <w:rsid w:val="003043E6"/>
    <w:rsid w:val="00360D58"/>
    <w:rsid w:val="00364CAC"/>
    <w:rsid w:val="003A6052"/>
    <w:rsid w:val="003B0BA0"/>
    <w:rsid w:val="003C3E4E"/>
    <w:rsid w:val="003D6213"/>
    <w:rsid w:val="003E05FC"/>
    <w:rsid w:val="00465ACC"/>
    <w:rsid w:val="00465F49"/>
    <w:rsid w:val="004A7232"/>
    <w:rsid w:val="004D4B19"/>
    <w:rsid w:val="004E0947"/>
    <w:rsid w:val="004E58E5"/>
    <w:rsid w:val="0051379B"/>
    <w:rsid w:val="00521113"/>
    <w:rsid w:val="00521E8F"/>
    <w:rsid w:val="00536937"/>
    <w:rsid w:val="00547DCF"/>
    <w:rsid w:val="00575E01"/>
    <w:rsid w:val="00576C4B"/>
    <w:rsid w:val="00595AE0"/>
    <w:rsid w:val="005A6297"/>
    <w:rsid w:val="005C7C71"/>
    <w:rsid w:val="005D2467"/>
    <w:rsid w:val="005D604D"/>
    <w:rsid w:val="005E20A0"/>
    <w:rsid w:val="005F10B5"/>
    <w:rsid w:val="00615BF1"/>
    <w:rsid w:val="006465D6"/>
    <w:rsid w:val="0066659C"/>
    <w:rsid w:val="00677643"/>
    <w:rsid w:val="00681D28"/>
    <w:rsid w:val="006C78E7"/>
    <w:rsid w:val="006C7C37"/>
    <w:rsid w:val="006F0BB2"/>
    <w:rsid w:val="00716B62"/>
    <w:rsid w:val="00721298"/>
    <w:rsid w:val="00781FAD"/>
    <w:rsid w:val="007860F9"/>
    <w:rsid w:val="00793D8F"/>
    <w:rsid w:val="00796F68"/>
    <w:rsid w:val="007B4AC5"/>
    <w:rsid w:val="007E54C1"/>
    <w:rsid w:val="007F764D"/>
    <w:rsid w:val="00811B3A"/>
    <w:rsid w:val="00814D85"/>
    <w:rsid w:val="00840112"/>
    <w:rsid w:val="0084468C"/>
    <w:rsid w:val="00847722"/>
    <w:rsid w:val="0085151A"/>
    <w:rsid w:val="00855AE4"/>
    <w:rsid w:val="00890CAC"/>
    <w:rsid w:val="008A1CD7"/>
    <w:rsid w:val="008A5D74"/>
    <w:rsid w:val="008D09CC"/>
    <w:rsid w:val="008E2B00"/>
    <w:rsid w:val="00921D14"/>
    <w:rsid w:val="009473FF"/>
    <w:rsid w:val="0095042B"/>
    <w:rsid w:val="00955F17"/>
    <w:rsid w:val="00970A3B"/>
    <w:rsid w:val="009909A0"/>
    <w:rsid w:val="009D197D"/>
    <w:rsid w:val="009E0B7E"/>
    <w:rsid w:val="009F1F1D"/>
    <w:rsid w:val="00AD0D1D"/>
    <w:rsid w:val="00AE4A0B"/>
    <w:rsid w:val="00AF1441"/>
    <w:rsid w:val="00B4557C"/>
    <w:rsid w:val="00B630C0"/>
    <w:rsid w:val="00B650FA"/>
    <w:rsid w:val="00B82146"/>
    <w:rsid w:val="00BA668D"/>
    <w:rsid w:val="00BB0DD5"/>
    <w:rsid w:val="00BF6F88"/>
    <w:rsid w:val="00C32473"/>
    <w:rsid w:val="00C43D8C"/>
    <w:rsid w:val="00C53C50"/>
    <w:rsid w:val="00C81F93"/>
    <w:rsid w:val="00CA50E9"/>
    <w:rsid w:val="00CD4F39"/>
    <w:rsid w:val="00CD7C5A"/>
    <w:rsid w:val="00CF0A6F"/>
    <w:rsid w:val="00D35B70"/>
    <w:rsid w:val="00D95412"/>
    <w:rsid w:val="00E00084"/>
    <w:rsid w:val="00E01F89"/>
    <w:rsid w:val="00E160B1"/>
    <w:rsid w:val="00E20878"/>
    <w:rsid w:val="00E23F6F"/>
    <w:rsid w:val="00E262CE"/>
    <w:rsid w:val="00E511A5"/>
    <w:rsid w:val="00E56FA0"/>
    <w:rsid w:val="00E75937"/>
    <w:rsid w:val="00EA2C4F"/>
    <w:rsid w:val="00EC55F4"/>
    <w:rsid w:val="00EC741A"/>
    <w:rsid w:val="00ED73F7"/>
    <w:rsid w:val="00EF2265"/>
    <w:rsid w:val="00EF33EB"/>
    <w:rsid w:val="00F0706F"/>
    <w:rsid w:val="00F33946"/>
    <w:rsid w:val="00F33A3D"/>
    <w:rsid w:val="00F5551C"/>
    <w:rsid w:val="00F612DF"/>
    <w:rsid w:val="00F8305B"/>
    <w:rsid w:val="00F86F79"/>
    <w:rsid w:val="00FA2F05"/>
    <w:rsid w:val="00FE0FFD"/>
    <w:rsid w:val="00FE7AE6"/>
    <w:rsid w:val="00FF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F9"/>
  </w:style>
  <w:style w:type="paragraph" w:styleId="4">
    <w:name w:val="heading 4"/>
    <w:basedOn w:val="a"/>
    <w:next w:val="a"/>
    <w:link w:val="40"/>
    <w:qFormat/>
    <w:rsid w:val="00BB0D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781FA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BB0D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B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B0D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полужирный,По центру"/>
    <w:basedOn w:val="a"/>
    <w:rsid w:val="00BB0D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1968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68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basedOn w:val="a0"/>
    <w:rsid w:val="00360D58"/>
  </w:style>
  <w:style w:type="character" w:styleId="a6">
    <w:name w:val="Hyperlink"/>
    <w:basedOn w:val="a0"/>
    <w:uiPriority w:val="99"/>
    <w:semiHidden/>
    <w:unhideWhenUsed/>
    <w:rsid w:val="00360D5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C4F"/>
  </w:style>
  <w:style w:type="paragraph" w:styleId="a9">
    <w:name w:val="footer"/>
    <w:basedOn w:val="a"/>
    <w:link w:val="aa"/>
    <w:uiPriority w:val="99"/>
    <w:unhideWhenUsed/>
    <w:rsid w:val="00E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C4F"/>
  </w:style>
  <w:style w:type="paragraph" w:styleId="ab">
    <w:name w:val="Balloon Text"/>
    <w:basedOn w:val="a"/>
    <w:link w:val="ac"/>
    <w:uiPriority w:val="99"/>
    <w:semiHidden/>
    <w:unhideWhenUsed/>
    <w:rsid w:val="00AE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A0B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3A60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B0D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781FA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BB0D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B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B0D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полужирный,По центру"/>
    <w:basedOn w:val="a"/>
    <w:rsid w:val="00BB0D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1968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68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basedOn w:val="a0"/>
    <w:rsid w:val="00360D58"/>
  </w:style>
  <w:style w:type="character" w:styleId="a6">
    <w:name w:val="Hyperlink"/>
    <w:basedOn w:val="a0"/>
    <w:uiPriority w:val="99"/>
    <w:semiHidden/>
    <w:unhideWhenUsed/>
    <w:rsid w:val="00360D5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C4F"/>
  </w:style>
  <w:style w:type="paragraph" w:styleId="a9">
    <w:name w:val="footer"/>
    <w:basedOn w:val="a"/>
    <w:link w:val="aa"/>
    <w:uiPriority w:val="99"/>
    <w:unhideWhenUsed/>
    <w:rsid w:val="00E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C4F"/>
  </w:style>
  <w:style w:type="paragraph" w:styleId="ab">
    <w:name w:val="Balloon Text"/>
    <w:basedOn w:val="a"/>
    <w:link w:val="ac"/>
    <w:uiPriority w:val="99"/>
    <w:semiHidden/>
    <w:unhideWhenUsed/>
    <w:rsid w:val="00AE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ELENA</cp:lastModifiedBy>
  <cp:revision>19</cp:revision>
  <cp:lastPrinted>2022-02-22T08:03:00Z</cp:lastPrinted>
  <dcterms:created xsi:type="dcterms:W3CDTF">2022-02-17T04:08:00Z</dcterms:created>
  <dcterms:modified xsi:type="dcterms:W3CDTF">2022-04-07T05:11:00Z</dcterms:modified>
</cp:coreProperties>
</file>