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tblpY="421"/>
        <w:tblW w:w="0" w:type="auto"/>
        <w:tblLayout w:type="fixed"/>
        <w:tblLook w:val="01E0"/>
      </w:tblPr>
      <w:tblGrid>
        <w:gridCol w:w="9747"/>
      </w:tblGrid>
      <w:tr w:rsidR="00B21E5C" w:rsidRPr="0021510E" w:rsidTr="00A83B19">
        <w:trPr>
          <w:trHeight w:val="1134"/>
        </w:trPr>
        <w:tc>
          <w:tcPr>
            <w:tcW w:w="9747" w:type="dxa"/>
          </w:tcPr>
          <w:p w:rsidR="00B21E5C" w:rsidRPr="003172AC" w:rsidRDefault="00B21E5C" w:rsidP="008B328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3172A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alt="Герб Беляевского района" style="width:54pt;height:54pt;visibility:visible">
                  <v:imagedata r:id="rId7" o:title=""/>
                </v:shape>
              </w:pict>
            </w:r>
          </w:p>
        </w:tc>
      </w:tr>
    </w:tbl>
    <w:p w:rsidR="00B21E5C" w:rsidRPr="00E47DC5" w:rsidRDefault="00B21E5C" w:rsidP="00E47DC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47DC5">
        <w:rPr>
          <w:rFonts w:ascii="Times New Roman" w:hAnsi="Times New Roman"/>
          <w:b/>
          <w:sz w:val="28"/>
          <w:szCs w:val="28"/>
        </w:rPr>
        <w:t>АДМИНИСТРАЦИЯ</w:t>
      </w:r>
    </w:p>
    <w:p w:rsidR="00B21E5C" w:rsidRPr="00E47DC5" w:rsidRDefault="00B21E5C" w:rsidP="00E47DC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47DC5">
        <w:rPr>
          <w:rFonts w:ascii="Times New Roman" w:hAnsi="Times New Roman"/>
          <w:b/>
          <w:sz w:val="28"/>
          <w:szCs w:val="28"/>
        </w:rPr>
        <w:t>БЕЛЯЕВСКОГО РАЙОНА ОРЕНБУРГСКОЙ ОБЛАСТИ</w:t>
      </w:r>
    </w:p>
    <w:p w:rsidR="00B21E5C" w:rsidRPr="00E47DC5" w:rsidRDefault="00B21E5C" w:rsidP="00E47DC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B21E5C" w:rsidRPr="00E47DC5" w:rsidRDefault="00B21E5C" w:rsidP="00E47DC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47DC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B21E5C" w:rsidRDefault="00B21E5C" w:rsidP="00B2498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________________________________________________________________________________</w:t>
      </w:r>
      <w:r w:rsidRPr="00E47DC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47DC5">
        <w:rPr>
          <w:rFonts w:ascii="Times New Roman" w:hAnsi="Times New Roman"/>
          <w:sz w:val="28"/>
          <w:szCs w:val="28"/>
        </w:rPr>
        <w:t xml:space="preserve">  </w:t>
      </w:r>
      <w:r w:rsidRPr="00B2498B">
        <w:rPr>
          <w:rFonts w:ascii="Times New Roman" w:hAnsi="Times New Roman"/>
          <w:sz w:val="24"/>
          <w:szCs w:val="24"/>
        </w:rPr>
        <w:t>с. Беляевка</w:t>
      </w:r>
    </w:p>
    <w:p w:rsidR="00B21E5C" w:rsidRDefault="00B21E5C" w:rsidP="00DB77B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30.05.2017                                                                                              № 474-п</w:t>
      </w:r>
    </w:p>
    <w:p w:rsidR="00B21E5C" w:rsidRDefault="00B21E5C" w:rsidP="00702D2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B21E5C" w:rsidRDefault="00B21E5C" w:rsidP="00702D2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района</w:t>
      </w:r>
    </w:p>
    <w:p w:rsidR="00B21E5C" w:rsidRDefault="00B21E5C" w:rsidP="00702D2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14.02.2013 № 168-п</w:t>
      </w:r>
    </w:p>
    <w:p w:rsidR="00B21E5C" w:rsidRDefault="00B21E5C" w:rsidP="00702D2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B21E5C" w:rsidRPr="00E47DC5" w:rsidRDefault="00B21E5C" w:rsidP="007277B1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21E5C" w:rsidRPr="00E47DC5" w:rsidRDefault="00B21E5C" w:rsidP="007277B1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района от 14.02.2013 №168-п «Об утверждении перечня муниципальных услуг и муниципальных функций  органов местного самоуправления муниципального образования Беляевский район» следующие изменения:</w:t>
      </w:r>
    </w:p>
    <w:p w:rsidR="00B21E5C" w:rsidRDefault="00B21E5C" w:rsidP="007277B1">
      <w:pPr>
        <w:pStyle w:val="NoSpacing"/>
        <w:tabs>
          <w:tab w:val="left" w:pos="142"/>
          <w:tab w:val="left" w:pos="426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Приложение читать в новой редакции согласно  приложению 1 и приложению 2 к настоящему постановлению.</w:t>
      </w:r>
    </w:p>
    <w:p w:rsidR="00B21E5C" w:rsidRPr="00E47DC5" w:rsidRDefault="00B21E5C" w:rsidP="007277B1">
      <w:pPr>
        <w:pStyle w:val="NoSpacing"/>
        <w:tabs>
          <w:tab w:val="left" w:pos="567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47DC5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по экономическому развитию Бакирову И.Э.</w:t>
      </w:r>
    </w:p>
    <w:p w:rsidR="00B21E5C" w:rsidRPr="00E47DC5" w:rsidRDefault="00B21E5C" w:rsidP="007277B1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47D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47DC5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подписания.</w:t>
      </w:r>
    </w:p>
    <w:p w:rsidR="00B21E5C" w:rsidRPr="00E47DC5" w:rsidRDefault="00B21E5C" w:rsidP="007277B1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21E5C" w:rsidRDefault="00B21E5C" w:rsidP="007277B1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21E5C" w:rsidRDefault="00B21E5C" w:rsidP="007277B1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21E5C" w:rsidRPr="00E47DC5" w:rsidRDefault="00B21E5C" w:rsidP="007277B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47DC5">
        <w:rPr>
          <w:rFonts w:ascii="Times New Roman" w:hAnsi="Times New Roman"/>
          <w:sz w:val="28"/>
          <w:szCs w:val="28"/>
        </w:rPr>
        <w:t xml:space="preserve">Глава района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47DC5">
        <w:rPr>
          <w:rFonts w:ascii="Times New Roman" w:hAnsi="Times New Roman"/>
          <w:sz w:val="28"/>
          <w:szCs w:val="28"/>
        </w:rPr>
        <w:t xml:space="preserve">                                                  А.А.Динер</w:t>
      </w:r>
    </w:p>
    <w:p w:rsidR="00B21E5C" w:rsidRDefault="00B21E5C" w:rsidP="007277B1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21E5C" w:rsidRDefault="00B21E5C" w:rsidP="007277B1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21E5C" w:rsidRDefault="00B21E5C" w:rsidP="007277B1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048" w:tblpY="14"/>
        <w:tblW w:w="10456" w:type="dxa"/>
        <w:tblLayout w:type="fixed"/>
        <w:tblLook w:val="00A0"/>
      </w:tblPr>
      <w:tblGrid>
        <w:gridCol w:w="1526"/>
        <w:gridCol w:w="8930"/>
      </w:tblGrid>
      <w:tr w:rsidR="00B21E5C" w:rsidRPr="00E47DC5" w:rsidTr="0059277D">
        <w:trPr>
          <w:trHeight w:val="321"/>
        </w:trPr>
        <w:tc>
          <w:tcPr>
            <w:tcW w:w="1526" w:type="dxa"/>
          </w:tcPr>
          <w:p w:rsidR="00B21E5C" w:rsidRPr="003172AC" w:rsidRDefault="00B21E5C" w:rsidP="008B3280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2AC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930" w:type="dxa"/>
          </w:tcPr>
          <w:p w:rsidR="00B21E5C" w:rsidRPr="003172AC" w:rsidRDefault="00B21E5C" w:rsidP="00D82F45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72AC">
              <w:rPr>
                <w:rFonts w:ascii="Times New Roman" w:hAnsi="Times New Roman"/>
                <w:sz w:val="28"/>
                <w:szCs w:val="28"/>
              </w:rPr>
              <w:t>Бакировой И.Э., Костенко Р.В., Куджанову Г.К., Федотову А.А., «МАУ МФЦ», архивному отделу, отделу экономического анализа, прогнозирования, развития потребительского рынка, предпринимательства, отделу по муниципальной собственности  и земельным вопросам, отделу образования, опеки и попечительства,  главному архитектору,  главному  специалисту по административной реформе, предпринимательству  и развитию транспортного обслуживания,   ведущему специалисту по жилищным вопросам,   главному специалисту-бухгалтеру, отделу по физической культуре и спорту, прокурору, в дело.</w:t>
            </w:r>
          </w:p>
        </w:tc>
      </w:tr>
    </w:tbl>
    <w:p w:rsidR="00B21E5C" w:rsidRPr="00E47DC5" w:rsidRDefault="00B21E5C" w:rsidP="0021510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21E5C" w:rsidRPr="0021510E" w:rsidRDefault="00B21E5C" w:rsidP="0021510E">
      <w:pPr>
        <w:pStyle w:val="NoSpacing"/>
        <w:jc w:val="both"/>
        <w:rPr>
          <w:rFonts w:ascii="Times New Roman" w:hAnsi="Times New Roman"/>
          <w:sz w:val="24"/>
          <w:szCs w:val="24"/>
        </w:rPr>
        <w:sectPr w:rsidR="00B21E5C" w:rsidRPr="0021510E" w:rsidSect="00A83B19">
          <w:pgSz w:w="11906" w:h="16838"/>
          <w:pgMar w:top="284" w:right="567" w:bottom="567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48"/>
        <w:gridCol w:w="3442"/>
      </w:tblGrid>
      <w:tr w:rsidR="00B21E5C" w:rsidTr="003172AC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B21E5C" w:rsidRPr="003172AC" w:rsidRDefault="00B21E5C" w:rsidP="00B95382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72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№1                                                                                                                                                    к постановлению </w:t>
            </w:r>
          </w:p>
          <w:p w:rsidR="00B21E5C" w:rsidRPr="003172AC" w:rsidRDefault="00B21E5C" w:rsidP="00B95382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72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района  </w:t>
            </w:r>
          </w:p>
          <w:p w:rsidR="00B21E5C" w:rsidRPr="003172AC" w:rsidRDefault="00B21E5C" w:rsidP="00B95382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72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 30.05.2017    № 474-п   </w:t>
            </w:r>
          </w:p>
          <w:p w:rsidR="00B21E5C" w:rsidRPr="003172AC" w:rsidRDefault="00B21E5C" w:rsidP="009425A3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1E5C" w:rsidTr="003172AC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B21E5C" w:rsidRPr="003172AC" w:rsidRDefault="00B21E5C" w:rsidP="009425A3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72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«Приложение                                                                                                                                                     к постановлению </w:t>
            </w:r>
          </w:p>
          <w:p w:rsidR="00B21E5C" w:rsidRPr="003172AC" w:rsidRDefault="00B21E5C" w:rsidP="009425A3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72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района  </w:t>
            </w:r>
          </w:p>
          <w:p w:rsidR="00B21E5C" w:rsidRPr="003172AC" w:rsidRDefault="00B21E5C" w:rsidP="009425A3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72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 14.02.2013    №168-п   </w:t>
            </w:r>
          </w:p>
          <w:p w:rsidR="00B21E5C" w:rsidRPr="003172AC" w:rsidRDefault="00B21E5C" w:rsidP="009158E4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21E5C" w:rsidRPr="003D5B80" w:rsidRDefault="00B21E5C" w:rsidP="009425A3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3D5B8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B21E5C" w:rsidRDefault="00B21E5C" w:rsidP="00337686">
      <w:pPr>
        <w:pStyle w:val="NoSpacing"/>
        <w:jc w:val="center"/>
        <w:rPr>
          <w:rFonts w:ascii="Times New Roman" w:hAnsi="Times New Roman"/>
          <w:sz w:val="28"/>
          <w:szCs w:val="28"/>
        </w:rPr>
      </w:pPr>
      <w:hyperlink w:anchor="P157" w:history="1">
        <w:r w:rsidRPr="00370F1A">
          <w:rPr>
            <w:rFonts w:ascii="Times New Roman" w:hAnsi="Times New Roman"/>
            <w:sz w:val="28"/>
            <w:szCs w:val="28"/>
          </w:rPr>
          <w:t>Перечень</w:t>
        </w:r>
      </w:hyperlink>
      <w:r w:rsidRPr="00785184">
        <w:rPr>
          <w:rFonts w:ascii="Times New Roman" w:hAnsi="Times New Roman"/>
          <w:sz w:val="28"/>
          <w:szCs w:val="28"/>
        </w:rPr>
        <w:t xml:space="preserve"> муниципальных услуг,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1E5C" w:rsidRPr="003D5B80" w:rsidRDefault="00B21E5C" w:rsidP="0033768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85184">
        <w:rPr>
          <w:rFonts w:ascii="Times New Roman" w:hAnsi="Times New Roman"/>
          <w:sz w:val="28"/>
          <w:szCs w:val="28"/>
        </w:rPr>
        <w:t xml:space="preserve">предоставляемых </w:t>
      </w:r>
      <w:r>
        <w:rPr>
          <w:rFonts w:ascii="Times New Roman" w:hAnsi="Times New Roman"/>
          <w:sz w:val="28"/>
          <w:szCs w:val="28"/>
        </w:rPr>
        <w:t>администрацией муниципального образования Беляевский район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540"/>
        <w:gridCol w:w="3564"/>
        <w:gridCol w:w="3664"/>
        <w:gridCol w:w="3096"/>
        <w:gridCol w:w="3131"/>
        <w:gridCol w:w="897"/>
      </w:tblGrid>
      <w:tr w:rsidR="00B21E5C" w:rsidRPr="003D5B80" w:rsidTr="003172AC">
        <w:trPr>
          <w:trHeight w:val="3316"/>
        </w:trPr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Отделы администрации и структурные подразделения администрации муниципального образования Беляевский район, предоставляющие муниципальные услуги </w:t>
            </w: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Нормативно-правовые акты, на основании которых казываются услуги в электронном виде в соответствии с Распоряжением  Правительства РФ от 27 июля 2010 года № 210-ФЗ, постановления Правительства РФ от 26 марта 2016 года №236, и постановления Правительства Оренбургской области от 25 января 2016 года № 37-п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Приме</w:t>
            </w:r>
          </w:p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чание</w:t>
            </w:r>
          </w:p>
        </w:tc>
      </w:tr>
      <w:tr w:rsidR="00B21E5C" w:rsidRPr="003D5B80" w:rsidTr="003172AC">
        <w:trPr>
          <w:trHeight w:val="265"/>
        </w:trPr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21E5C" w:rsidRPr="003D5B80" w:rsidTr="003172AC">
        <w:tc>
          <w:tcPr>
            <w:tcW w:w="0" w:type="auto"/>
            <w:gridSpan w:val="7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Архивный отдел</w:t>
            </w:r>
          </w:p>
        </w:tc>
      </w:tr>
      <w:tr w:rsidR="00B21E5C" w:rsidRPr="003D5B80" w:rsidTr="003172AC"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Выдача копий архивных документов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 от 22 октября 2004 года № 125-ФЗ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«Об архивном деле в Российской Федерации»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Архивный отдел  администрации Беляевского района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Беляевского района</w:t>
            </w: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17 марта 2017 года  № 262-п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E5C" w:rsidRPr="003D5B80" w:rsidTr="003172AC"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Информационное обслуживание пользователей в читальном зале муниципального архива 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 от 22 октября 2004 года № 125-ФЗ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«Об архивном деле в Российской Федерации»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Архивный отдел  администрации Беляевского района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E5C" w:rsidRPr="003D5B80" w:rsidTr="003172AC">
        <w:trPr>
          <w:trHeight w:val="405"/>
        </w:trPr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хранения документов Архивного фонда Российской Федерации и других архивных документов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 от 22 октября 2004 года № 125-ФЗ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«Об архивном деле в Российской Федерации»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Архивный отдел  администрации Беляевского района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Беляевского района</w:t>
            </w: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17 марта 2017 года  № 262-п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E5C" w:rsidRPr="003D5B80" w:rsidTr="003172AC"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информации из документов архивного фонда муниципального образования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 от 22 октября 2004 года № 125-ФЗ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«Об архивном деле в Российской Федерации»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Архивный отдел  администрации Беляевского района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Беляевского района</w:t>
            </w: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17 марта 2017 года  № 262-п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E5C" w:rsidRPr="00337686" w:rsidTr="003172AC">
        <w:tc>
          <w:tcPr>
            <w:tcW w:w="0" w:type="auto"/>
            <w:gridSpan w:val="7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Отдел по муниципальной собственности и земельным вопросам</w:t>
            </w:r>
          </w:p>
        </w:tc>
      </w:tr>
      <w:tr w:rsidR="00B21E5C" w:rsidRPr="003D5B80" w:rsidTr="003172AC"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пункт 3 части 1 статьи 15 Федерального закона  от  6 октября 2003 года  № 131-ФЗ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по муниципальной собственности и земельным вопросам администрации Беляевского  района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Беляевского района</w:t>
            </w: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17 марта 2017 года  № 262-п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E5C" w:rsidRPr="003D5B80" w:rsidTr="003172AC"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и земельных участков из состава земель, государственная собственность на которые не разграничена, юридическим лицам и гражданам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Земельный кодекс РФ от 25.10.2001г. №136-ФЗ;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ФЗ «О введение в действие ЗК РФ» от 25.10.2001г. №137-ФЗ.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по муниципальной собственности и земельным вопросам администрации Беляевского  района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Беляевского района</w:t>
            </w: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17 марта 2017 года  № 262-п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E5C" w:rsidRPr="003D5B80" w:rsidTr="003172AC"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Оренбургской области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пункт 3 части 1 статьи 15 Федерального закона  от  6 октября 2003 года  № 131-ФЗ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по муниципальной собственности и земельным вопросам администрации Беляевского  района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Беляевского района</w:t>
            </w: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17 марта 2017 года  № 262-п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E5C" w:rsidRPr="003D5B80" w:rsidTr="003172AC"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документов на передачу квартир в собственность граждан (приватизация жилья) по многоквартирным и одноквартирным домам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Жилищный кодекс от 29.12.2004г. №188-ФЗ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по муниципальной собственности и земельным вопросам администрации Беляевского  района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Беляевского района</w:t>
            </w: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17 марта 2017 года  № 262-п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E5C" w:rsidRPr="00D82F45" w:rsidTr="003172AC">
        <w:tc>
          <w:tcPr>
            <w:tcW w:w="0" w:type="auto"/>
            <w:gridSpan w:val="7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Отдел экономического анализа, прогнозирования развития потребительского рынка, предпринимательства</w:t>
            </w:r>
          </w:p>
        </w:tc>
      </w:tr>
      <w:tr w:rsidR="00B21E5C" w:rsidRPr="003D5B80" w:rsidTr="003172AC"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Сопровождение инвестиционных проектов по принципу одного окна на территории муниципального образования Беляевский район Оренбургской области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 от 06.10.2003 года № 131- ФЗ «Об общих принципах организации местного самоуправления в Российской Федерации»,</w:t>
            </w:r>
            <w:r w:rsidRPr="003172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Федеральным законом от 25 февраля 1999 г. № 39-ФЗ «Об инвестиционной деятельности в Российской Федерации, осуществляемой в форме капитальных вложений»;</w:t>
            </w:r>
            <w:r w:rsidRPr="003172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Закон  Оренбургской области от 05 октября 2009г. № 3119/712-</w:t>
            </w:r>
            <w:r w:rsidRPr="003172A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-ОЗ  «Об инвестиционной деятельности на территории Оренбургской области, осуществляемой в форме капитальных вложений»; 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Иными нормативными правовыми актами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экономического анализа, прогнозирования развития потребительского рынка, предпринимательства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E5C" w:rsidRPr="00A462CF" w:rsidTr="003172AC">
        <w:tc>
          <w:tcPr>
            <w:tcW w:w="0" w:type="auto"/>
            <w:gridSpan w:val="7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Главный архитектор</w:t>
            </w:r>
          </w:p>
        </w:tc>
      </w:tr>
      <w:tr w:rsidR="00B21E5C" w:rsidRPr="003D5B80" w:rsidTr="003172AC"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Прием заявлений и 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Градостроительный кодекс Российской Федерации от 29.12.2004 №190-ФЗ Жилищный кодекс Российской Федерации от 29.12.2004 №188-ФЗ,</w:t>
            </w:r>
            <w:r w:rsidRPr="003172A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Федеральный закон от 06.10.2003  № 131-ФЗ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архитектор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Беляевского района</w:t>
            </w: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17 марта 2017 года  № 262-п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E5C" w:rsidRPr="003D5B80" w:rsidTr="003172AC"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 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Градостроительный кодекс Российской Федерации от 29.12.2004 № 190-ФЗ Жилищный кодекс Российской Федерации от 29.12.2004 №188-ФЗ;</w:t>
            </w:r>
            <w:r w:rsidRPr="003172A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Федеральный закон от 06.10.2003 № 131-ФЗ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архитектор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Беляевского района</w:t>
            </w: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17 марта 2017 года  № 262-п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E5C" w:rsidRPr="003D5B80" w:rsidTr="003172AC"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Выдача градостроительного плана земельного участка 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Градостроительный кодекс Российской Федерации от 29.12.2004 №190-ФЗ Жилищный кодекс Российской Федерации от 29.12.2004 № 188-ФЗ,</w:t>
            </w:r>
            <w:r w:rsidRPr="003172A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Федеральный закон от 06.10.2003  № 131-ФЗ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Главный архитектор 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Беляевского района</w:t>
            </w: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17 марта 2017 года  № 262-п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E5C" w:rsidRPr="003D5B80" w:rsidTr="003172AC"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Выдача разрешений на ввод объектов в эксплуатацию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Градостроительный кодекс Российской Федерации от 29.12.2004 №190-ФЗ Жилищный кодекс Российской Федерации от 29.12.2004 №188-ФЗ,</w:t>
            </w:r>
            <w:r w:rsidRPr="003172A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Федеральный закон от 06.10.2003 № 131-ФЗ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архитектор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Беляевского района</w:t>
            </w: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17 марта 2017 года  № 262-п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E5C" w:rsidRPr="003D5B80" w:rsidTr="003172AC"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Выдача разрешений на строительство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Градостроительный кодекс Российской Федерации от 29.12.2004 №190-ФЗ Жилищный кодекс Российской Федерации от 29.12.2004 №188-ФЗ,</w:t>
            </w:r>
            <w:r w:rsidRPr="003172A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Федеральный закон от 06.10.2003 № 131-ФЗ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архитектор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Беляевского района</w:t>
            </w: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17 марта 2017 года  № 262-п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E5C" w:rsidRPr="003D5B80" w:rsidTr="003172AC"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Выдача разрешения на установку и эксплуатацию рекламной конструкции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Федеральный закон от 06.10.2003 № 131-ФЗ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Федеральный закон  от 13.03.2006 №38-ФЗ «О рекламе»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архитектор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Беляевского района</w:t>
            </w: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17 марта 2017 года  № 262-п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E5C" w:rsidRPr="003D5B80" w:rsidTr="003172AC"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Выдача разрешения на строительство в случае, если строительство объекта капитального строительства планируется осуществить на территориях двух и более поселений в границах муниципального района, и в случае реконструкции объекта капитального строительства, расположенного на территориях двух и более поселений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Градостроительный кодекс Российской Федерации от 29.12.2004 №190-ФЗ Жилищный кодекс Российской Федерации от 29.12.2004 №188-ФЗ,</w:t>
            </w:r>
            <w:r w:rsidRPr="003172A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Федеральный закон от 06.10.2003 № 131-ФЗ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архитектор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Беляевского района</w:t>
            </w: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17 марта 2017 года  № 262-п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E5C" w:rsidRPr="003D5B80" w:rsidTr="003172AC"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Утверждение подготовленной на  основании документов территориального планирования документации по планировке территории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Градостроительный кодекс Российской Федерации от 29.12.2004 №190-ФЗ Жилищный кодекс Российской Федерации от 29.12.2004 №188-ФЗ,</w:t>
            </w:r>
            <w:r w:rsidRPr="003172A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Федеральный закон от 06.10.2003 № 131-ФЗ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архитектор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Беляевского района</w:t>
            </w: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17 марта 2017 года  № 262-п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E5C" w:rsidRPr="00A462CF" w:rsidTr="003172AC">
        <w:tc>
          <w:tcPr>
            <w:tcW w:w="0" w:type="auto"/>
            <w:gridSpan w:val="7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Ведущий специалист по жилищным вопросам</w:t>
            </w:r>
          </w:p>
        </w:tc>
      </w:tr>
      <w:tr w:rsidR="00B21E5C" w:rsidRPr="003D5B80" w:rsidTr="003172AC"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Постановка на учет молодых семей для участия в </w:t>
            </w:r>
            <w:hyperlink r:id="rId8" w:history="1">
              <w:r w:rsidRPr="003172AC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подпрограмме</w:t>
              </w:r>
            </w:hyperlink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"Обеспечение жильем молодых семей в Оренбургской области на 2014 - 2020 годы" государственной программы "Стимулирование развития жилищного строительства в Оренбургской области в 2014 - 2020 годах"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Федеральный закон от 06.10.2003 № 131-ФЗ 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Оренбургской области от 03.08.2010 №527-п «Об утверждении правил учета и формирования списков молодых семей-участниц подпрограммы «Обеспечение жильем молодых семей в Оренбургской области на 2014-2020 годы» государственной программы «Стимулирование развития жилищного строительства в Оренбургской области в 2014-2020 годах»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Ведущий специалист по жилищным вопросам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Беляевского района</w:t>
            </w: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17 марта 2017 года  № 262-п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E5C" w:rsidRPr="00A759F5" w:rsidTr="003172AC">
        <w:tc>
          <w:tcPr>
            <w:tcW w:w="0" w:type="auto"/>
            <w:gridSpan w:val="7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Главный специалист-бухгалтер</w:t>
            </w:r>
          </w:p>
        </w:tc>
      </w:tr>
      <w:tr w:rsidR="00B21E5C" w:rsidRPr="003D5B80" w:rsidTr="003172AC"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Установление, прекращение, приостановление, возобновление, расчет, перерасчет и выплата пенсии за выслугу лет гражданам, замещавшим муниципальные должности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Решением совета депутатов от 29.06.2009г. №416;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Решением совета депутатов от 25.09.2013г. №322.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специалист-бухгалтер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Беляевского района</w:t>
            </w: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17 марта 2017 года  № 262-п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21E5C" w:rsidRDefault="00B21E5C" w:rsidP="008A79D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21E5C" w:rsidRDefault="00B21E5C" w:rsidP="008A79D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21E5C" w:rsidRDefault="00B21E5C" w:rsidP="008A79D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21E5C" w:rsidRDefault="00B21E5C" w:rsidP="008A79D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48"/>
        <w:gridCol w:w="3442"/>
      </w:tblGrid>
      <w:tr w:rsidR="00B21E5C" w:rsidTr="003172AC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B21E5C" w:rsidRPr="003172AC" w:rsidRDefault="00B21E5C" w:rsidP="009158E4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72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№2                                                                                                                                                    к постановлению </w:t>
            </w:r>
          </w:p>
          <w:p w:rsidR="00B21E5C" w:rsidRPr="003172AC" w:rsidRDefault="00B21E5C" w:rsidP="009158E4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72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района  </w:t>
            </w:r>
          </w:p>
          <w:p w:rsidR="00B21E5C" w:rsidRPr="003172AC" w:rsidRDefault="00B21E5C" w:rsidP="009158E4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72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 30.05.2017    № 474-п   </w:t>
            </w:r>
          </w:p>
          <w:p w:rsidR="00B21E5C" w:rsidRPr="003172AC" w:rsidRDefault="00B21E5C" w:rsidP="009158E4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1E5C" w:rsidTr="003172AC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B21E5C" w:rsidRPr="003172AC" w:rsidRDefault="00B21E5C" w:rsidP="009158E4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72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«Приложение                                                                                                                                                     к постановлению </w:t>
            </w:r>
          </w:p>
          <w:p w:rsidR="00B21E5C" w:rsidRPr="003172AC" w:rsidRDefault="00B21E5C" w:rsidP="009158E4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72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района  </w:t>
            </w:r>
          </w:p>
          <w:p w:rsidR="00B21E5C" w:rsidRPr="003172AC" w:rsidRDefault="00B21E5C" w:rsidP="009158E4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72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 14.02.2013    №168-п   </w:t>
            </w:r>
          </w:p>
          <w:p w:rsidR="00B21E5C" w:rsidRPr="003172AC" w:rsidRDefault="00B21E5C" w:rsidP="009158E4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21E5C" w:rsidRDefault="00B21E5C" w:rsidP="00337686">
      <w:pPr>
        <w:pStyle w:val="NoSpacing"/>
        <w:jc w:val="center"/>
        <w:rPr>
          <w:rFonts w:ascii="Times New Roman" w:hAnsi="Times New Roman"/>
          <w:sz w:val="28"/>
          <w:szCs w:val="28"/>
        </w:rPr>
      </w:pPr>
      <w:hyperlink w:anchor="P157" w:history="1">
        <w:r w:rsidRPr="00370F1A">
          <w:rPr>
            <w:rFonts w:ascii="Times New Roman" w:hAnsi="Times New Roman"/>
            <w:sz w:val="28"/>
            <w:szCs w:val="28"/>
          </w:rPr>
          <w:t>Перечень</w:t>
        </w:r>
      </w:hyperlink>
      <w:r w:rsidRPr="00785184">
        <w:rPr>
          <w:rFonts w:ascii="Times New Roman" w:hAnsi="Times New Roman"/>
          <w:sz w:val="28"/>
          <w:szCs w:val="28"/>
        </w:rPr>
        <w:t xml:space="preserve"> муниципальных услуг, </w:t>
      </w:r>
    </w:p>
    <w:p w:rsidR="00B21E5C" w:rsidRDefault="00B21E5C" w:rsidP="0033768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85184">
        <w:rPr>
          <w:rFonts w:ascii="Times New Roman" w:hAnsi="Times New Roman"/>
          <w:sz w:val="28"/>
          <w:szCs w:val="28"/>
        </w:rPr>
        <w:t xml:space="preserve">предоставляемых </w:t>
      </w:r>
      <w:r>
        <w:rPr>
          <w:rFonts w:ascii="Times New Roman" w:hAnsi="Times New Roman"/>
          <w:sz w:val="28"/>
          <w:szCs w:val="28"/>
        </w:rPr>
        <w:t>структурными подразделениями администрации муниципального образования Беляевский район</w:t>
      </w:r>
    </w:p>
    <w:tbl>
      <w:tblPr>
        <w:tblW w:w="15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540"/>
        <w:gridCol w:w="3365"/>
        <w:gridCol w:w="3544"/>
        <w:gridCol w:w="3118"/>
        <w:gridCol w:w="3402"/>
        <w:gridCol w:w="897"/>
      </w:tblGrid>
      <w:tr w:rsidR="00B21E5C" w:rsidRPr="003D5B80" w:rsidTr="003172AC">
        <w:trPr>
          <w:trHeight w:val="3883"/>
        </w:trPr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65" w:type="dxa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3544" w:type="dxa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3118" w:type="dxa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Отделы администрации и структурные подразделения администрации муниципального образования Беляевский район, предоставляющие муниципальные услуги </w:t>
            </w:r>
          </w:p>
        </w:tc>
        <w:tc>
          <w:tcPr>
            <w:tcW w:w="3402" w:type="dxa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Нормативно-правовые акты, на основании которых казываются услуги в электронном виде в соответствии с Распоряжением  Правительства РФ от 27 июля 2010 года № 210-ФЗ, постановления Правительства РФ от 26 марта 2016 года №236, и постановления Правительства Оренбургской области от 25 января 2016 года № 37-п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Приме</w:t>
            </w:r>
          </w:p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чание</w:t>
            </w:r>
          </w:p>
        </w:tc>
      </w:tr>
      <w:tr w:rsidR="00B21E5C" w:rsidRPr="003D5B80" w:rsidTr="003172AC">
        <w:trPr>
          <w:trHeight w:val="265"/>
        </w:trPr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5" w:type="dxa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21E5C" w:rsidRPr="003D5B80" w:rsidTr="003172AC">
        <w:tc>
          <w:tcPr>
            <w:tcW w:w="15322" w:type="dxa"/>
            <w:gridSpan w:val="7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B21E5C" w:rsidRPr="003D5B80" w:rsidTr="003172AC">
        <w:tc>
          <w:tcPr>
            <w:tcW w:w="456" w:type="dxa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5" w:type="dxa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 от 06.10.2003 года № 131- ФЗ «Об общих принципах организации местного самоуправления в Российской Федерации», Федеральный закон от 29.12.2012 г. № 273 «Об образовании в Российской Федерации», Закон Оренбургской области от 06.09.2013 №1698/506-</w:t>
            </w: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-ОЗ «Об образовании в Оренбургской области»; уставы и локальные акты общеобразовательных организаций</w:t>
            </w:r>
          </w:p>
        </w:tc>
        <w:tc>
          <w:tcPr>
            <w:tcW w:w="3118" w:type="dxa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образования, опеки и попечительства администрации Беляевского района;  муниципальные  бюджетные образовательные учреждения</w:t>
            </w:r>
          </w:p>
        </w:tc>
        <w:tc>
          <w:tcPr>
            <w:tcW w:w="3402" w:type="dxa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Беляевского района</w:t>
            </w: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17 марта 2017 года  № 262-п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E5C" w:rsidRPr="003D5B80" w:rsidTr="003172AC">
        <w:tc>
          <w:tcPr>
            <w:tcW w:w="456" w:type="dxa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5" w:type="dxa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Зачисление детей в общеобразовательные учреждения субъектов Российской Федерации или муниципальные общеобразовательные учреждения</w:t>
            </w:r>
          </w:p>
        </w:tc>
        <w:tc>
          <w:tcPr>
            <w:tcW w:w="3544" w:type="dxa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пункт 11 части 1 статьи 15 Федерального закона 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6 октября 2003 года  № 131-ФЗ; Приказ Министерства образования и науки РФ от 15.02.2012 №167 «Об утверждении порядка приема граждан в общеобразовательные учреждения»; Приказ Министерства образования и науки РФ от 04.07.2012 №521 «О внесении изменений в порядок приема граждан в общеобразовательные учреждения»; уставы и локальные акты общеобразовательных организаций</w:t>
            </w:r>
          </w:p>
        </w:tc>
        <w:tc>
          <w:tcPr>
            <w:tcW w:w="3118" w:type="dxa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образования, опеки и попечительства админист-рации Беляевского района; муниципальные  бюджетные общеобразовательные учреждения</w:t>
            </w:r>
          </w:p>
        </w:tc>
        <w:tc>
          <w:tcPr>
            <w:tcW w:w="3402" w:type="dxa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Беляевского района</w:t>
            </w: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17 марта 2017 года  № 262-п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1E5C" w:rsidRPr="00A759F5" w:rsidTr="003172AC">
        <w:tc>
          <w:tcPr>
            <w:tcW w:w="15322" w:type="dxa"/>
            <w:gridSpan w:val="7"/>
          </w:tcPr>
          <w:p w:rsidR="00B21E5C" w:rsidRPr="003172AC" w:rsidRDefault="00B21E5C" w:rsidP="003172A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Комитет по физической культуре, спорту, туризму и молодежной политике</w:t>
            </w:r>
          </w:p>
        </w:tc>
      </w:tr>
      <w:tr w:rsidR="00B21E5C" w:rsidRPr="003D5B80" w:rsidTr="003172AC"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5" w:type="dxa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по организации и участию обучающихся и воспитанников в спортивно-массовых мероприятиях</w:t>
            </w:r>
          </w:p>
        </w:tc>
        <w:tc>
          <w:tcPr>
            <w:tcW w:w="3544" w:type="dxa"/>
          </w:tcPr>
          <w:p w:rsidR="00B21E5C" w:rsidRPr="003172AC" w:rsidRDefault="00B21E5C" w:rsidP="003172AC">
            <w:pPr>
              <w:pStyle w:val="NoSpacing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физической культуре, спорту, туризму и молодежной политике</w:t>
            </w:r>
          </w:p>
        </w:tc>
        <w:tc>
          <w:tcPr>
            <w:tcW w:w="3402" w:type="dxa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3172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Беляевского района</w:t>
            </w: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</w:p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2AC">
              <w:rPr>
                <w:rFonts w:ascii="Times New Roman" w:hAnsi="Times New Roman"/>
                <w:sz w:val="24"/>
                <w:szCs w:val="24"/>
                <w:lang w:eastAsia="ru-RU"/>
              </w:rPr>
              <w:t>17 марта 2017 года  № 262-п</w:t>
            </w:r>
          </w:p>
        </w:tc>
        <w:tc>
          <w:tcPr>
            <w:tcW w:w="0" w:type="auto"/>
          </w:tcPr>
          <w:p w:rsidR="00B21E5C" w:rsidRPr="003172AC" w:rsidRDefault="00B21E5C" w:rsidP="003172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21E5C" w:rsidRPr="00DF48C4" w:rsidRDefault="00B21E5C" w:rsidP="0033768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sectPr w:rsidR="00B21E5C" w:rsidRPr="00DF48C4" w:rsidSect="00B8770C">
      <w:pgSz w:w="16834" w:h="11909" w:orient="landscape"/>
      <w:pgMar w:top="567" w:right="851" w:bottom="851" w:left="85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E5C" w:rsidRDefault="00B21E5C" w:rsidP="0021510E">
      <w:pPr>
        <w:spacing w:after="0" w:line="240" w:lineRule="auto"/>
      </w:pPr>
      <w:r>
        <w:separator/>
      </w:r>
    </w:p>
  </w:endnote>
  <w:endnote w:type="continuationSeparator" w:id="0">
    <w:p w:rsidR="00B21E5C" w:rsidRDefault="00B21E5C" w:rsidP="0021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E5C" w:rsidRDefault="00B21E5C" w:rsidP="0021510E">
      <w:pPr>
        <w:spacing w:after="0" w:line="240" w:lineRule="auto"/>
      </w:pPr>
      <w:r>
        <w:separator/>
      </w:r>
    </w:p>
  </w:footnote>
  <w:footnote w:type="continuationSeparator" w:id="0">
    <w:p w:rsidR="00B21E5C" w:rsidRDefault="00B21E5C" w:rsidP="00215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7DCC"/>
    <w:multiLevelType w:val="hybridMultilevel"/>
    <w:tmpl w:val="5F9675C4"/>
    <w:lvl w:ilvl="0" w:tplc="D59654F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69C20A4D"/>
    <w:multiLevelType w:val="hybridMultilevel"/>
    <w:tmpl w:val="1B1C70F0"/>
    <w:lvl w:ilvl="0" w:tplc="039AA87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79837B32"/>
    <w:multiLevelType w:val="hybridMultilevel"/>
    <w:tmpl w:val="804C4480"/>
    <w:lvl w:ilvl="0" w:tplc="84E487AE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67E"/>
    <w:rsid w:val="00005F55"/>
    <w:rsid w:val="00015048"/>
    <w:rsid w:val="000163EE"/>
    <w:rsid w:val="00020598"/>
    <w:rsid w:val="00040B66"/>
    <w:rsid w:val="000542BC"/>
    <w:rsid w:val="000626B6"/>
    <w:rsid w:val="00067B71"/>
    <w:rsid w:val="00075A54"/>
    <w:rsid w:val="00081D5E"/>
    <w:rsid w:val="000E0FDB"/>
    <w:rsid w:val="000E51B7"/>
    <w:rsid w:val="000E5EFB"/>
    <w:rsid w:val="0010362F"/>
    <w:rsid w:val="00111268"/>
    <w:rsid w:val="001139C7"/>
    <w:rsid w:val="001255CB"/>
    <w:rsid w:val="0013319A"/>
    <w:rsid w:val="00151DE1"/>
    <w:rsid w:val="0015225F"/>
    <w:rsid w:val="001527C5"/>
    <w:rsid w:val="00171195"/>
    <w:rsid w:val="00176359"/>
    <w:rsid w:val="00183324"/>
    <w:rsid w:val="00192D9E"/>
    <w:rsid w:val="001B6FE1"/>
    <w:rsid w:val="001D139C"/>
    <w:rsid w:val="001D46E3"/>
    <w:rsid w:val="001D6326"/>
    <w:rsid w:val="001E3757"/>
    <w:rsid w:val="001E6C16"/>
    <w:rsid w:val="001F3E9C"/>
    <w:rsid w:val="0021142C"/>
    <w:rsid w:val="0021510E"/>
    <w:rsid w:val="002330E0"/>
    <w:rsid w:val="00266B40"/>
    <w:rsid w:val="0027478F"/>
    <w:rsid w:val="00277BE6"/>
    <w:rsid w:val="002807ED"/>
    <w:rsid w:val="002916F9"/>
    <w:rsid w:val="002955C8"/>
    <w:rsid w:val="002959CC"/>
    <w:rsid w:val="002C5ED2"/>
    <w:rsid w:val="002D0C34"/>
    <w:rsid w:val="002D408A"/>
    <w:rsid w:val="002E1D11"/>
    <w:rsid w:val="002F2E44"/>
    <w:rsid w:val="00302305"/>
    <w:rsid w:val="00302D58"/>
    <w:rsid w:val="00306217"/>
    <w:rsid w:val="003172AC"/>
    <w:rsid w:val="00321152"/>
    <w:rsid w:val="0033137A"/>
    <w:rsid w:val="00337686"/>
    <w:rsid w:val="00341FE6"/>
    <w:rsid w:val="00352E2B"/>
    <w:rsid w:val="00356624"/>
    <w:rsid w:val="00370F1A"/>
    <w:rsid w:val="0037597E"/>
    <w:rsid w:val="003816CF"/>
    <w:rsid w:val="00390C12"/>
    <w:rsid w:val="00391776"/>
    <w:rsid w:val="003B4D01"/>
    <w:rsid w:val="003C3B64"/>
    <w:rsid w:val="003C5539"/>
    <w:rsid w:val="003C5B6E"/>
    <w:rsid w:val="003C5B76"/>
    <w:rsid w:val="003C6A67"/>
    <w:rsid w:val="003C6ADB"/>
    <w:rsid w:val="003D418A"/>
    <w:rsid w:val="003D5B80"/>
    <w:rsid w:val="003E0006"/>
    <w:rsid w:val="003F1871"/>
    <w:rsid w:val="003F35D8"/>
    <w:rsid w:val="003F38B4"/>
    <w:rsid w:val="00401652"/>
    <w:rsid w:val="00402989"/>
    <w:rsid w:val="00414311"/>
    <w:rsid w:val="00422BAD"/>
    <w:rsid w:val="00427D81"/>
    <w:rsid w:val="00432C28"/>
    <w:rsid w:val="0044311D"/>
    <w:rsid w:val="004474DC"/>
    <w:rsid w:val="004528C6"/>
    <w:rsid w:val="004561BB"/>
    <w:rsid w:val="00465845"/>
    <w:rsid w:val="0047679F"/>
    <w:rsid w:val="004810E7"/>
    <w:rsid w:val="00483D1D"/>
    <w:rsid w:val="00485AFA"/>
    <w:rsid w:val="004A5EEA"/>
    <w:rsid w:val="004A7C57"/>
    <w:rsid w:val="004B1208"/>
    <w:rsid w:val="004B19D5"/>
    <w:rsid w:val="004C7BAF"/>
    <w:rsid w:val="004D408A"/>
    <w:rsid w:val="004D41D3"/>
    <w:rsid w:val="00500169"/>
    <w:rsid w:val="00504AC7"/>
    <w:rsid w:val="00505B13"/>
    <w:rsid w:val="0051302D"/>
    <w:rsid w:val="00516313"/>
    <w:rsid w:val="00524D7F"/>
    <w:rsid w:val="005251CF"/>
    <w:rsid w:val="00526304"/>
    <w:rsid w:val="005275F3"/>
    <w:rsid w:val="005372F8"/>
    <w:rsid w:val="00540C5D"/>
    <w:rsid w:val="00543C1C"/>
    <w:rsid w:val="00544834"/>
    <w:rsid w:val="005541EC"/>
    <w:rsid w:val="00556832"/>
    <w:rsid w:val="005815ED"/>
    <w:rsid w:val="0059277D"/>
    <w:rsid w:val="005941FC"/>
    <w:rsid w:val="005A036F"/>
    <w:rsid w:val="005A0A07"/>
    <w:rsid w:val="005A388E"/>
    <w:rsid w:val="005B4737"/>
    <w:rsid w:val="005C12D7"/>
    <w:rsid w:val="005E064C"/>
    <w:rsid w:val="005F7252"/>
    <w:rsid w:val="00613C3F"/>
    <w:rsid w:val="00615727"/>
    <w:rsid w:val="00625D59"/>
    <w:rsid w:val="00641A57"/>
    <w:rsid w:val="00647C40"/>
    <w:rsid w:val="006625AF"/>
    <w:rsid w:val="00676DBE"/>
    <w:rsid w:val="006906C0"/>
    <w:rsid w:val="0069422E"/>
    <w:rsid w:val="00696C8F"/>
    <w:rsid w:val="006A13B4"/>
    <w:rsid w:val="006B3FCC"/>
    <w:rsid w:val="006B6219"/>
    <w:rsid w:val="006B7051"/>
    <w:rsid w:val="006C6F38"/>
    <w:rsid w:val="006C721D"/>
    <w:rsid w:val="006F7E3C"/>
    <w:rsid w:val="00700DB5"/>
    <w:rsid w:val="00702D22"/>
    <w:rsid w:val="00706806"/>
    <w:rsid w:val="00707642"/>
    <w:rsid w:val="00722D9E"/>
    <w:rsid w:val="007277B1"/>
    <w:rsid w:val="007364C9"/>
    <w:rsid w:val="007421C1"/>
    <w:rsid w:val="00747181"/>
    <w:rsid w:val="00781671"/>
    <w:rsid w:val="00785184"/>
    <w:rsid w:val="00794E89"/>
    <w:rsid w:val="00797897"/>
    <w:rsid w:val="007A5830"/>
    <w:rsid w:val="007C3C4D"/>
    <w:rsid w:val="007D2CDF"/>
    <w:rsid w:val="007E59C2"/>
    <w:rsid w:val="007E5B89"/>
    <w:rsid w:val="00811B03"/>
    <w:rsid w:val="00812EC3"/>
    <w:rsid w:val="008236BE"/>
    <w:rsid w:val="0082567E"/>
    <w:rsid w:val="0086557B"/>
    <w:rsid w:val="0086754E"/>
    <w:rsid w:val="008A0319"/>
    <w:rsid w:val="008A4747"/>
    <w:rsid w:val="008A6FEB"/>
    <w:rsid w:val="008A79D3"/>
    <w:rsid w:val="008B3280"/>
    <w:rsid w:val="008C649C"/>
    <w:rsid w:val="008D053A"/>
    <w:rsid w:val="008D3E87"/>
    <w:rsid w:val="008E1BCB"/>
    <w:rsid w:val="008E6FAA"/>
    <w:rsid w:val="009158E4"/>
    <w:rsid w:val="00937C6E"/>
    <w:rsid w:val="009425A3"/>
    <w:rsid w:val="0097442D"/>
    <w:rsid w:val="0098334D"/>
    <w:rsid w:val="00987315"/>
    <w:rsid w:val="0099552E"/>
    <w:rsid w:val="009B08E6"/>
    <w:rsid w:val="009B39FD"/>
    <w:rsid w:val="009C1E3F"/>
    <w:rsid w:val="009C3671"/>
    <w:rsid w:val="009D2258"/>
    <w:rsid w:val="009E5E85"/>
    <w:rsid w:val="009F39CB"/>
    <w:rsid w:val="00A02BFD"/>
    <w:rsid w:val="00A454C0"/>
    <w:rsid w:val="00A462CF"/>
    <w:rsid w:val="00A62077"/>
    <w:rsid w:val="00A621A3"/>
    <w:rsid w:val="00A759F5"/>
    <w:rsid w:val="00A824F9"/>
    <w:rsid w:val="00A83B19"/>
    <w:rsid w:val="00A86566"/>
    <w:rsid w:val="00A931C8"/>
    <w:rsid w:val="00AC167F"/>
    <w:rsid w:val="00AC1EFD"/>
    <w:rsid w:val="00AE6D6A"/>
    <w:rsid w:val="00B03F0D"/>
    <w:rsid w:val="00B11EFE"/>
    <w:rsid w:val="00B21E5C"/>
    <w:rsid w:val="00B22BB1"/>
    <w:rsid w:val="00B2498B"/>
    <w:rsid w:val="00B31146"/>
    <w:rsid w:val="00B3270D"/>
    <w:rsid w:val="00B365C5"/>
    <w:rsid w:val="00B42C54"/>
    <w:rsid w:val="00B55442"/>
    <w:rsid w:val="00B735C7"/>
    <w:rsid w:val="00B77C85"/>
    <w:rsid w:val="00B8770C"/>
    <w:rsid w:val="00B922C5"/>
    <w:rsid w:val="00B93F02"/>
    <w:rsid w:val="00B95382"/>
    <w:rsid w:val="00BA6EBD"/>
    <w:rsid w:val="00BB2395"/>
    <w:rsid w:val="00BD743B"/>
    <w:rsid w:val="00BE0833"/>
    <w:rsid w:val="00BF3ED2"/>
    <w:rsid w:val="00BF6086"/>
    <w:rsid w:val="00BF7357"/>
    <w:rsid w:val="00C07247"/>
    <w:rsid w:val="00C129CC"/>
    <w:rsid w:val="00C12EFD"/>
    <w:rsid w:val="00C2226A"/>
    <w:rsid w:val="00C266FD"/>
    <w:rsid w:val="00C43772"/>
    <w:rsid w:val="00C475BF"/>
    <w:rsid w:val="00C56684"/>
    <w:rsid w:val="00C82C02"/>
    <w:rsid w:val="00C9677C"/>
    <w:rsid w:val="00CB05EC"/>
    <w:rsid w:val="00CB1680"/>
    <w:rsid w:val="00CB5FE4"/>
    <w:rsid w:val="00CD02B9"/>
    <w:rsid w:val="00CD0419"/>
    <w:rsid w:val="00CD45D8"/>
    <w:rsid w:val="00CE132B"/>
    <w:rsid w:val="00CE1BC9"/>
    <w:rsid w:val="00CE40D9"/>
    <w:rsid w:val="00CF7AA6"/>
    <w:rsid w:val="00D0048C"/>
    <w:rsid w:val="00D013CA"/>
    <w:rsid w:val="00D0709E"/>
    <w:rsid w:val="00D20D69"/>
    <w:rsid w:val="00D32F1C"/>
    <w:rsid w:val="00D50726"/>
    <w:rsid w:val="00D55435"/>
    <w:rsid w:val="00D554F1"/>
    <w:rsid w:val="00D65389"/>
    <w:rsid w:val="00D82F45"/>
    <w:rsid w:val="00D94940"/>
    <w:rsid w:val="00DB77BB"/>
    <w:rsid w:val="00DE13A0"/>
    <w:rsid w:val="00DF48C4"/>
    <w:rsid w:val="00DF600D"/>
    <w:rsid w:val="00E057DF"/>
    <w:rsid w:val="00E241F5"/>
    <w:rsid w:val="00E47DC5"/>
    <w:rsid w:val="00E51185"/>
    <w:rsid w:val="00E6378F"/>
    <w:rsid w:val="00E71B06"/>
    <w:rsid w:val="00E72E83"/>
    <w:rsid w:val="00E77744"/>
    <w:rsid w:val="00E82F6A"/>
    <w:rsid w:val="00E93D18"/>
    <w:rsid w:val="00EA0CB6"/>
    <w:rsid w:val="00EB5647"/>
    <w:rsid w:val="00EC0335"/>
    <w:rsid w:val="00EC208D"/>
    <w:rsid w:val="00EC35AF"/>
    <w:rsid w:val="00EC3D04"/>
    <w:rsid w:val="00ED2E1F"/>
    <w:rsid w:val="00EE05CA"/>
    <w:rsid w:val="00EF37D1"/>
    <w:rsid w:val="00F22C6C"/>
    <w:rsid w:val="00F3012F"/>
    <w:rsid w:val="00F325C9"/>
    <w:rsid w:val="00F33DCF"/>
    <w:rsid w:val="00F35BD5"/>
    <w:rsid w:val="00F43616"/>
    <w:rsid w:val="00F532B2"/>
    <w:rsid w:val="00F60F6B"/>
    <w:rsid w:val="00F72366"/>
    <w:rsid w:val="00F8249D"/>
    <w:rsid w:val="00F83801"/>
    <w:rsid w:val="00F95157"/>
    <w:rsid w:val="00FA1EE4"/>
    <w:rsid w:val="00FB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567E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1"/>
    <w:next w:val="1"/>
    <w:link w:val="Heading1Char"/>
    <w:uiPriority w:val="99"/>
    <w:qFormat/>
    <w:rsid w:val="0021510E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510E"/>
    <w:pPr>
      <w:keepNext/>
      <w:spacing w:after="0" w:line="360" w:lineRule="auto"/>
      <w:ind w:right="-147"/>
      <w:jc w:val="center"/>
      <w:outlineLvl w:val="1"/>
    </w:pPr>
    <w:rPr>
      <w:rFonts w:ascii="Times New Roman" w:hAnsi="Times New Roman"/>
      <w:b/>
      <w:bCs/>
      <w:spacing w:val="10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510E"/>
    <w:rPr>
      <w:rFonts w:ascii="Times New Roman" w:hAnsi="Times New Roman" w:cs="Times New Roman"/>
      <w:cap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1510E"/>
    <w:rPr>
      <w:rFonts w:ascii="Times New Roman" w:hAnsi="Times New Roman" w:cs="Times New Roman"/>
      <w:b/>
      <w:bCs/>
      <w:spacing w:val="100"/>
      <w:sz w:val="20"/>
      <w:szCs w:val="20"/>
      <w:lang w:eastAsia="ru-RU"/>
    </w:rPr>
  </w:style>
  <w:style w:type="paragraph" w:styleId="NoSpacing">
    <w:name w:val="No Spacing"/>
    <w:uiPriority w:val="99"/>
    <w:qFormat/>
    <w:rsid w:val="0082567E"/>
    <w:rPr>
      <w:lang w:eastAsia="en-US"/>
    </w:rPr>
  </w:style>
  <w:style w:type="paragraph" w:styleId="BalloonText">
    <w:name w:val="Balloon Text"/>
    <w:basedOn w:val="Normal"/>
    <w:link w:val="BalloonTextChar"/>
    <w:uiPriority w:val="99"/>
    <w:rsid w:val="0082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2567E"/>
    <w:rPr>
      <w:rFonts w:ascii="Tahoma" w:hAnsi="Tahoma" w:cs="Tahoma"/>
      <w:sz w:val="16"/>
      <w:szCs w:val="16"/>
      <w:lang w:eastAsia="ru-RU"/>
    </w:rPr>
  </w:style>
  <w:style w:type="paragraph" w:customStyle="1" w:styleId="10">
    <w:name w:val="Знак Знак1 Знак"/>
    <w:basedOn w:val="Normal"/>
    <w:uiPriority w:val="99"/>
    <w:rsid w:val="0021510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">
    <w:name w:val="Обычный1"/>
    <w:uiPriority w:val="99"/>
    <w:rsid w:val="0021510E"/>
    <w:rPr>
      <w:rFonts w:ascii="Times New Roman" w:eastAsia="Times New Roman" w:hAnsi="Times New Roman"/>
      <w:sz w:val="28"/>
      <w:szCs w:val="20"/>
    </w:rPr>
  </w:style>
  <w:style w:type="paragraph" w:customStyle="1" w:styleId="2">
    <w:name w:val="Знак2"/>
    <w:basedOn w:val="Normal"/>
    <w:uiPriority w:val="99"/>
    <w:rsid w:val="002151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21510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2151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rsid w:val="002151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1510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2151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1510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1510E"/>
    <w:pPr>
      <w:spacing w:after="0" w:line="240" w:lineRule="auto"/>
      <w:ind w:firstLine="426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1510E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21510E"/>
    <w:pPr>
      <w:spacing w:after="0" w:line="360" w:lineRule="auto"/>
      <w:ind w:firstLine="425"/>
      <w:jc w:val="both"/>
    </w:pPr>
    <w:rPr>
      <w:rFonts w:ascii="Times New Roman" w:hAnsi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1510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1510E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1510E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aliases w:val="single space,Текст сноски Знак Знак Знак,Текст сноски Знак Знак,Текст сноски Знак1 Знак,Текст сноски Знак Знак1 Знак,Текст сноски-FN"/>
    <w:basedOn w:val="Normal"/>
    <w:link w:val="FootnoteTextChar1"/>
    <w:uiPriority w:val="99"/>
    <w:rsid w:val="0021510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 Знак1 Знак Char,Текст сноски Знак Знак1 Знак Char,Текст сноски-FN Char"/>
    <w:basedOn w:val="DefaultParagraphFont"/>
    <w:link w:val="FootnoteText"/>
    <w:uiPriority w:val="99"/>
    <w:semiHidden/>
    <w:rsid w:val="00F9488F"/>
    <w:rPr>
      <w:rFonts w:eastAsia="Times New Roman"/>
      <w:sz w:val="20"/>
      <w:szCs w:val="20"/>
    </w:rPr>
  </w:style>
  <w:style w:type="character" w:customStyle="1" w:styleId="FootnoteTextChar1">
    <w:name w:val="Footnote Text Char1"/>
    <w:aliases w:val="single space Char1,Текст сноски Знак Знак Знак Char1,Текст сноски Знак Знак Char1,Текст сноски Знак1 Знак Char1,Текст сноски Знак Знак1 Знак Char1,Текст сноски-FN Char1"/>
    <w:basedOn w:val="DefaultParagraphFont"/>
    <w:link w:val="FootnoteText"/>
    <w:uiPriority w:val="99"/>
    <w:locked/>
    <w:rsid w:val="0021510E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21510E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21510E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21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21510E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21510E"/>
    <w:rPr>
      <w:rFonts w:cs="Times New Roman"/>
      <w:b/>
      <w:bCs/>
    </w:rPr>
  </w:style>
  <w:style w:type="paragraph" w:customStyle="1" w:styleId="ConsPlusTitle">
    <w:name w:val="ConsPlusTitle"/>
    <w:uiPriority w:val="99"/>
    <w:rsid w:val="0021510E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BodyText3">
    <w:name w:val="Body Text 3"/>
    <w:basedOn w:val="Normal"/>
    <w:link w:val="BodyText3Char"/>
    <w:uiPriority w:val="99"/>
    <w:semiHidden/>
    <w:rsid w:val="005163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16313"/>
    <w:rPr>
      <w:rFonts w:ascii="Calibri" w:hAnsi="Calibri" w:cs="Times New Roman"/>
      <w:sz w:val="16"/>
      <w:szCs w:val="16"/>
      <w:lang w:eastAsia="ru-RU"/>
    </w:rPr>
  </w:style>
  <w:style w:type="paragraph" w:customStyle="1" w:styleId="a">
    <w:name w:val="Знак"/>
    <w:basedOn w:val="Normal"/>
    <w:uiPriority w:val="99"/>
    <w:rsid w:val="001763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05B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3F1871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8A79D3"/>
    <w:rPr>
      <w:rFonts w:ascii="Arial" w:hAnsi="Arial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9BB6B54999B06629DC3EFEB292FB2D7F5ADBF8C784BDF75D3DF06F2ED6D40D0672E9EE946E06881B01DCmBf7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2149</Words>
  <Characters>12252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FuckYouBill</dc:creator>
  <cp:keywords/>
  <dc:description/>
  <cp:lastModifiedBy>Пользователь</cp:lastModifiedBy>
  <cp:revision>2</cp:revision>
  <cp:lastPrinted>2017-05-30T04:17:00Z</cp:lastPrinted>
  <dcterms:created xsi:type="dcterms:W3CDTF">2018-12-12T05:55:00Z</dcterms:created>
  <dcterms:modified xsi:type="dcterms:W3CDTF">2018-12-12T05:55:00Z</dcterms:modified>
</cp:coreProperties>
</file>