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ook w:val="0000"/>
      </w:tblPr>
      <w:tblGrid>
        <w:gridCol w:w="5071"/>
        <w:gridCol w:w="4499"/>
      </w:tblGrid>
      <w:tr w:rsidR="00B96928">
        <w:tc>
          <w:tcPr>
            <w:tcW w:w="5070" w:type="dxa"/>
            <w:shd w:val="clear" w:color="auto" w:fill="auto"/>
          </w:tcPr>
          <w:p w:rsidR="00B96928" w:rsidRDefault="00F838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9050" distR="0">
                  <wp:extent cx="53340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6928" w:rsidRDefault="00F838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МИНИСТЕРСТВО </w:t>
            </w:r>
          </w:p>
          <w:p w:rsidR="00B96928" w:rsidRDefault="00F838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СТРОИТЕЛЬСТВА, </w:t>
            </w:r>
          </w:p>
          <w:p w:rsidR="00B96928" w:rsidRDefault="00F838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ЖИЛИЩНО-КОММУНАЛЬНОГО, ДОРОЖНОГО ХОЗЯЙСТВА</w:t>
            </w:r>
          </w:p>
          <w:p w:rsidR="00B96928" w:rsidRDefault="00F838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 ТРАНСПОРТА</w:t>
            </w:r>
          </w:p>
          <w:p w:rsidR="00B96928" w:rsidRDefault="00F838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ОРЕНБУРГСКОЙ ОБЛАСТИ</w:t>
            </w:r>
          </w:p>
          <w:p w:rsidR="00B96928" w:rsidRDefault="00B96928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B96928" w:rsidRDefault="00B96928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B96928" w:rsidRDefault="00F8381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 Советов, г. Оренбург, 460015</w:t>
            </w:r>
          </w:p>
          <w:p w:rsidR="00B96928" w:rsidRDefault="00F83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телефоны:.................... (3532) 78-60-14, 77-69-43</w:t>
            </w:r>
          </w:p>
          <w:p w:rsidR="00B96928" w:rsidRDefault="00F83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</w:t>
            </w:r>
            <w:r>
              <w:rPr>
                <w:color w:val="000000"/>
                <w:sz w:val="18"/>
                <w:szCs w:val="18"/>
              </w:rPr>
              <w:t>тайп</w:t>
            </w:r>
            <w:r>
              <w:rPr>
                <w:sz w:val="18"/>
                <w:szCs w:val="18"/>
              </w:rPr>
              <w:t xml:space="preserve">:................................. 144249 </w:t>
            </w:r>
            <w:r>
              <w:rPr>
                <w:sz w:val="18"/>
                <w:szCs w:val="18"/>
                <w:lang w:val="en-US"/>
              </w:rPr>
              <w:t>LIDERRU</w:t>
            </w:r>
          </w:p>
          <w:p w:rsidR="00B96928" w:rsidRDefault="00F83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  <w:u w:val="single"/>
                <w:lang w:val="en-US"/>
              </w:rPr>
              <w:t>office</w:t>
            </w:r>
            <w:r>
              <w:rPr>
                <w:sz w:val="18"/>
                <w:szCs w:val="18"/>
                <w:u w:val="single"/>
              </w:rPr>
              <w:t>06@</w:t>
            </w:r>
            <w:r>
              <w:rPr>
                <w:sz w:val="18"/>
                <w:szCs w:val="18"/>
                <w:u w:val="single"/>
                <w:lang w:val="en-US"/>
              </w:rPr>
              <w:t>gov</w:t>
            </w:r>
            <w:r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  <w:lang w:val="en-US"/>
              </w:rPr>
              <w:t>orb</w:t>
            </w:r>
            <w:r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  <w:lang w:val="en-US"/>
              </w:rPr>
              <w:t>ru</w:t>
            </w:r>
          </w:p>
          <w:p w:rsidR="00B96928" w:rsidRPr="006821E7" w:rsidRDefault="00F838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  <w:lang w:val="en-US"/>
              </w:rPr>
              <w:t>www</w:t>
            </w:r>
            <w:r w:rsidRPr="006821E7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  <w:lang w:val="en-US"/>
              </w:rPr>
              <w:t>minstroyoren</w:t>
            </w:r>
            <w:r w:rsidRPr="006821E7">
              <w:rPr>
                <w:sz w:val="18"/>
                <w:szCs w:val="18"/>
                <w:u w:val="single"/>
              </w:rPr>
              <w:t>.</w:t>
            </w:r>
            <w:r>
              <w:rPr>
                <w:sz w:val="18"/>
                <w:szCs w:val="18"/>
                <w:u w:val="single"/>
                <w:lang w:val="en-US"/>
              </w:rPr>
              <w:t>ru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B96928" w:rsidRDefault="00B96928">
            <w:pPr>
              <w:rPr>
                <w:sz w:val="28"/>
                <w:szCs w:val="28"/>
              </w:rPr>
            </w:pPr>
          </w:p>
          <w:p w:rsidR="00B96928" w:rsidRDefault="00F83811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Главам городских округов                     и муниципальных районов Оренбургской области </w:t>
            </w:r>
          </w:p>
          <w:p w:rsidR="00B96928" w:rsidRDefault="00F83811">
            <w:p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списку)</w:t>
            </w:r>
          </w:p>
          <w:p w:rsidR="00B96928" w:rsidRDefault="00B96928">
            <w:pPr>
              <w:ind w:left="459"/>
              <w:rPr>
                <w:sz w:val="28"/>
                <w:szCs w:val="28"/>
              </w:rPr>
            </w:pPr>
          </w:p>
        </w:tc>
      </w:tr>
    </w:tbl>
    <w:p w:rsidR="00B96928" w:rsidRDefault="00B96928">
      <w:pPr>
        <w:pStyle w:val="a8"/>
        <w:rPr>
          <w:rFonts w:ascii="Tahoma" w:hAnsi="Tahoma" w:cs="Tahoma"/>
        </w:rPr>
      </w:pPr>
    </w:p>
    <w:p w:rsidR="00B96928" w:rsidRDefault="00F83811">
      <w:pPr>
        <w:pStyle w:val="a8"/>
      </w:pPr>
      <w:bookmarkStart w:id="0" w:name="__UnoMark__921_1841366716"/>
      <w:bookmarkEnd w:id="0"/>
      <w:r>
        <w:rPr>
          <w:rFonts w:ascii="Tahoma" w:hAnsi="Tahoma" w:cs="Tahoma"/>
          <w:noProof/>
          <w:sz w:val="16"/>
          <w:szCs w:val="16"/>
          <w:lang w:eastAsia="ru-RU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928" w:rsidRDefault="00B96928">
      <w:pPr>
        <w:pStyle w:val="a8"/>
        <w:rPr>
          <w:rFonts w:ascii="Tahoma" w:hAnsi="Tahoma" w:cs="Tahoma"/>
        </w:rPr>
      </w:pPr>
    </w:p>
    <w:p w:rsidR="00B96928" w:rsidRDefault="00F83811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На № 01/17063 от 06.06.2022</w:t>
      </w:r>
    </w:p>
    <w:p w:rsidR="00B96928" w:rsidRDefault="00B96928">
      <w:pPr>
        <w:tabs>
          <w:tab w:val="left" w:pos="0"/>
        </w:tabs>
        <w:jc w:val="both"/>
        <w:rPr>
          <w:rFonts w:ascii="Arial" w:eastAsia="Lucida Sans Unicode" w:hAnsi="Arial"/>
          <w:sz w:val="20"/>
          <w:lang w:eastAsia="en-US"/>
        </w:rPr>
      </w:pPr>
    </w:p>
    <w:p w:rsidR="00B96928" w:rsidRDefault="00B96928">
      <w:pPr>
        <w:tabs>
          <w:tab w:val="left" w:pos="0"/>
        </w:tabs>
        <w:spacing w:line="300" w:lineRule="auto"/>
        <w:jc w:val="both"/>
        <w:rPr>
          <w:sz w:val="28"/>
          <w:szCs w:val="28"/>
        </w:rPr>
      </w:pPr>
    </w:p>
    <w:p w:rsidR="00B96928" w:rsidRDefault="00F83811">
      <w:pPr>
        <w:spacing w:line="30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Уважаемые коллеги!</w:t>
      </w:r>
    </w:p>
    <w:p w:rsidR="00B96928" w:rsidRDefault="00B96928">
      <w:pPr>
        <w:spacing w:line="300" w:lineRule="auto"/>
        <w:ind w:firstLine="709"/>
        <w:jc w:val="both"/>
        <w:rPr>
          <w:bCs/>
          <w:sz w:val="28"/>
          <w:szCs w:val="28"/>
        </w:rPr>
      </w:pPr>
    </w:p>
    <w:p w:rsidR="00B96928" w:rsidRDefault="00F83811">
      <w:pPr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исполнения пунктов 3.1 и 3.4 протокола совещания                                                 у Заместителя Председателя Правительства Российской Федерации Новака А.В.                 от 20.05.2022 № АН-П51-48пр (</w:t>
      </w:r>
      <w:r>
        <w:rPr>
          <w:bCs/>
          <w:i/>
          <w:sz w:val="28"/>
          <w:szCs w:val="28"/>
        </w:rPr>
        <w:t>далее – протокол</w:t>
      </w:r>
      <w:r>
        <w:rPr>
          <w:bCs/>
          <w:sz w:val="28"/>
          <w:szCs w:val="28"/>
        </w:rPr>
        <w:t>) требуется:</w:t>
      </w:r>
    </w:p>
    <w:p w:rsidR="00B96928" w:rsidRDefault="00F83811">
      <w:pPr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провести</w:t>
      </w:r>
      <w:r w:rsidR="001D24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информационную работу с населением, в том числе                                                   с использованием средств массовой информации о целесообразности подачи заявки на оказание комплексной услуги в рамках догазификации (</w:t>
      </w:r>
      <w:r>
        <w:rPr>
          <w:bCs/>
          <w:i/>
          <w:sz w:val="28"/>
          <w:szCs w:val="28"/>
        </w:rPr>
        <w:t>в соответствии                   с пунктом 13 постановления Правительства РФ от 13.09.2021 № 1547</w:t>
      </w:r>
      <w:r>
        <w:rPr>
          <w:bCs/>
          <w:sz w:val="28"/>
          <w:szCs w:val="28"/>
        </w:rPr>
        <w:t>);</w:t>
      </w:r>
    </w:p>
    <w:p w:rsidR="00B96928" w:rsidRDefault="00F83811">
      <w:pPr>
        <w:spacing w:line="30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обеспечить контроль за передачу газораспределительным организациям                   в кратчайшие сроки собственниками инженерных коммуникаций исходных данных для проектирования и строительства в местах пересечения газопроводов                  и указанных инженерных коммуникаций.</w:t>
      </w:r>
    </w:p>
    <w:p w:rsidR="00B96928" w:rsidRDefault="00B96928">
      <w:pPr>
        <w:ind w:firstLine="709"/>
        <w:jc w:val="both"/>
        <w:rPr>
          <w:sz w:val="28"/>
          <w:szCs w:val="28"/>
        </w:rPr>
      </w:pPr>
    </w:p>
    <w:p w:rsidR="00B96928" w:rsidRDefault="00F83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 л. в 1 экз.;</w:t>
      </w:r>
    </w:p>
    <w:p w:rsidR="00B96928" w:rsidRDefault="00B96928">
      <w:pPr>
        <w:ind w:right="-144" w:firstLine="709"/>
        <w:jc w:val="both"/>
        <w:rPr>
          <w:sz w:val="28"/>
          <w:szCs w:val="28"/>
        </w:rPr>
      </w:pPr>
    </w:p>
    <w:p w:rsidR="00B96928" w:rsidRDefault="00F83811">
      <w:pPr>
        <w:pStyle w:val="a8"/>
        <w:spacing w:after="0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министра                                                            О.П.</w:t>
      </w:r>
      <w:r w:rsidR="001D24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Мищерякова</w:t>
      </w:r>
    </w:p>
    <w:p w:rsidR="00B96928" w:rsidRDefault="00B96928">
      <w:pPr>
        <w:rPr>
          <w:sz w:val="28"/>
          <w:szCs w:val="28"/>
        </w:rPr>
      </w:pPr>
    </w:p>
    <w:p w:rsidR="00B96928" w:rsidRDefault="00F83811">
      <w:pPr>
        <w:pStyle w:val="a8"/>
        <w:jc w:val="center"/>
      </w:pPr>
      <w:bookmarkStart w:id="1" w:name="_GoBack"/>
      <w:bookmarkStart w:id="2" w:name="__UnoMark__919_1841366716"/>
      <w:bookmarkEnd w:id="1"/>
      <w:bookmarkEnd w:id="2"/>
      <w:r>
        <w:rPr>
          <w:rFonts w:ascii="Tahoma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2988310" cy="104140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928" w:rsidRDefault="00B96928">
      <w:pPr>
        <w:pStyle w:val="a8"/>
        <w:rPr>
          <w:sz w:val="16"/>
          <w:szCs w:val="16"/>
        </w:rPr>
      </w:pPr>
    </w:p>
    <w:p w:rsidR="00B96928" w:rsidRDefault="00F83811">
      <w:pPr>
        <w:pStyle w:val="a8"/>
        <w:spacing w:after="0"/>
      </w:pPr>
      <w:r>
        <w:rPr>
          <w:rFonts w:ascii="Times New Roman" w:hAnsi="Times New Roman"/>
          <w:sz w:val="16"/>
          <w:szCs w:val="16"/>
        </w:rPr>
        <w:t>Л.Р. Шарипова 77 62 63</w:t>
      </w:r>
    </w:p>
    <w:sectPr w:rsidR="00B96928" w:rsidSect="00B96928">
      <w:headerReference w:type="default" r:id="rId9"/>
      <w:pgSz w:w="11906" w:h="16838"/>
      <w:pgMar w:top="851" w:right="567" w:bottom="567" w:left="1418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D71" w:rsidRDefault="001B4D71" w:rsidP="00B96928">
      <w:r>
        <w:separator/>
      </w:r>
    </w:p>
  </w:endnote>
  <w:endnote w:type="continuationSeparator" w:id="1">
    <w:p w:rsidR="001B4D71" w:rsidRDefault="001B4D71" w:rsidP="00B96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D71" w:rsidRDefault="001B4D71" w:rsidP="00B96928">
      <w:r>
        <w:separator/>
      </w:r>
    </w:p>
  </w:footnote>
  <w:footnote w:type="continuationSeparator" w:id="1">
    <w:p w:rsidR="001B4D71" w:rsidRDefault="001B4D71" w:rsidP="00B96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28" w:rsidRDefault="00B96928">
    <w:pPr>
      <w:pStyle w:val="Header"/>
      <w:jc w:val="right"/>
      <w:rPr>
        <w:color w:val="A6A6A6" w:themeColor="background1" w:themeShade="A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928"/>
    <w:rsid w:val="001B4D71"/>
    <w:rsid w:val="001D2437"/>
    <w:rsid w:val="005B448C"/>
    <w:rsid w:val="006821E7"/>
    <w:rsid w:val="00B96928"/>
    <w:rsid w:val="00F8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Текст Знак"/>
    <w:uiPriority w:val="99"/>
    <w:qFormat/>
    <w:rsid w:val="008D00C4"/>
    <w:rPr>
      <w:rFonts w:ascii="Calibri" w:eastAsia="Calibri" w:hAnsi="Calibri" w:cs="Times New Roman"/>
      <w:szCs w:val="21"/>
    </w:rPr>
  </w:style>
  <w:style w:type="character" w:customStyle="1" w:styleId="a4">
    <w:name w:val="Текст выноски Знак"/>
    <w:uiPriority w:val="99"/>
    <w:semiHidden/>
    <w:qFormat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uiPriority w:val="99"/>
    <w:unhideWhenUsed/>
    <w:rsid w:val="00282216"/>
    <w:rPr>
      <w:color w:val="0000FF"/>
      <w:u w:val="single"/>
    </w:rPr>
  </w:style>
  <w:style w:type="character" w:customStyle="1" w:styleId="2">
    <w:name w:val="Заголовок 2 Знак"/>
    <w:link w:val="2"/>
    <w:uiPriority w:val="9"/>
    <w:qFormat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сновной текст Знак"/>
    <w:qFormat/>
    <w:rsid w:val="00251439"/>
    <w:rPr>
      <w:rFonts w:ascii="Arial" w:eastAsia="Lucida Sans Unicode" w:hAnsi="Arial"/>
      <w:szCs w:val="24"/>
      <w:lang w:eastAsia="en-US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5856C9"/>
    <w:rPr>
      <w:rFonts w:ascii="Times New Roman" w:eastAsia="Times New Roman" w:hAnsi="Times New Roman"/>
      <w:sz w:val="16"/>
      <w:szCs w:val="16"/>
    </w:rPr>
  </w:style>
  <w:style w:type="character" w:customStyle="1" w:styleId="a6">
    <w:name w:val="Верхний колонтитул Знак"/>
    <w:basedOn w:val="a0"/>
    <w:uiPriority w:val="99"/>
    <w:qFormat/>
    <w:rsid w:val="009D47AE"/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9D47AE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a"/>
    <w:next w:val="a8"/>
    <w:qFormat/>
    <w:rsid w:val="00B96928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rsid w:val="00251439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paragraph" w:styleId="a9">
    <w:name w:val="List"/>
    <w:basedOn w:val="a8"/>
    <w:rsid w:val="00B96928"/>
    <w:rPr>
      <w:rFonts w:cs="Nirmala UI"/>
    </w:rPr>
  </w:style>
  <w:style w:type="paragraph" w:customStyle="1" w:styleId="Caption">
    <w:name w:val="Caption"/>
    <w:basedOn w:val="a"/>
    <w:qFormat/>
    <w:rsid w:val="00B96928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B96928"/>
    <w:pPr>
      <w:suppressLineNumbers/>
    </w:pPr>
    <w:rPr>
      <w:rFonts w:cs="Nirmala UI"/>
    </w:rPr>
  </w:style>
  <w:style w:type="paragraph" w:styleId="aa">
    <w:name w:val="Plain Text"/>
    <w:basedOn w:val="a"/>
    <w:uiPriority w:val="99"/>
    <w:unhideWhenUsed/>
    <w:qFormat/>
    <w:rsid w:val="008D00C4"/>
    <w:rPr>
      <w:rFonts w:ascii="Calibri" w:eastAsia="Calibri" w:hAnsi="Calibri"/>
      <w:sz w:val="20"/>
      <w:szCs w:val="21"/>
    </w:rPr>
  </w:style>
  <w:style w:type="paragraph" w:styleId="ab">
    <w:name w:val="Balloon Text"/>
    <w:basedOn w:val="a"/>
    <w:uiPriority w:val="99"/>
    <w:semiHidden/>
    <w:unhideWhenUsed/>
    <w:qFormat/>
    <w:rsid w:val="008D00C4"/>
    <w:rPr>
      <w:rFonts w:ascii="Tahoma" w:hAnsi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CC0AB9"/>
  </w:style>
  <w:style w:type="paragraph" w:customStyle="1" w:styleId="ad">
    <w:name w:val="Знак"/>
    <w:basedOn w:val="a"/>
    <w:uiPriority w:val="99"/>
    <w:qFormat/>
    <w:rsid w:val="001472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Indent 3"/>
    <w:basedOn w:val="a"/>
    <w:uiPriority w:val="99"/>
    <w:semiHidden/>
    <w:unhideWhenUsed/>
    <w:qFormat/>
    <w:rsid w:val="005856C9"/>
    <w:pPr>
      <w:spacing w:after="120"/>
      <w:ind w:left="283"/>
    </w:pPr>
    <w:rPr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9D47A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9D47AE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2A08CD"/>
    <w:pPr>
      <w:ind w:left="720"/>
      <w:contextualSpacing/>
    </w:pPr>
  </w:style>
  <w:style w:type="table" w:styleId="af">
    <w:name w:val="Table Grid"/>
    <w:basedOn w:val="a1"/>
    <w:uiPriority w:val="59"/>
    <w:rsid w:val="002E0C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Parhomenko</cp:lastModifiedBy>
  <cp:revision>3</cp:revision>
  <cp:lastPrinted>2022-04-01T04:46:00Z</cp:lastPrinted>
  <dcterms:created xsi:type="dcterms:W3CDTF">2022-06-14T05:27:00Z</dcterms:created>
  <dcterms:modified xsi:type="dcterms:W3CDTF">2022-06-15T09:47:00Z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