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05" w:rsidRDefault="00DA5B05" w:rsidP="006F58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F58B7" w:rsidRPr="00DA5B05" w:rsidRDefault="006F58B7" w:rsidP="006F58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5B0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Информация по подпрограмме </w:t>
      </w:r>
      <w:r w:rsidRPr="00DA5B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«Обеспечение жильем молодых семей в Оренбургской области».</w:t>
      </w:r>
    </w:p>
    <w:p w:rsidR="006F58B7" w:rsidRPr="00DA5B05" w:rsidRDefault="006F58B7" w:rsidP="006F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Оренбургской области действует подпрограмма «Обеспечение жильем молодых семей в Оренбургской области». Участникам Подпрограммы могут быть предоставлены три вида социальных выплат:</w:t>
      </w:r>
    </w:p>
    <w:p w:rsidR="006F58B7" w:rsidRPr="006F58B7" w:rsidRDefault="006F58B7" w:rsidP="006F5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58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5B05" w:rsidRDefault="006F58B7" w:rsidP="00DA5B0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A5B05">
        <w:rPr>
          <w:sz w:val="28"/>
          <w:szCs w:val="28"/>
          <w:u w:val="single"/>
        </w:rPr>
        <w:t>Социальная выплата на приобретение (строительство) жилья,</w:t>
      </w:r>
      <w:r w:rsidRPr="00DA5B05">
        <w:rPr>
          <w:b w:val="0"/>
          <w:sz w:val="28"/>
          <w:szCs w:val="28"/>
        </w:rPr>
        <w:t xml:space="preserve"> которая предоставляется за счет трех бюджетов: федерального, областного и местного. Постановка на учет по данной выплате осуществляется в администрации по месту регистрации супругов. </w:t>
      </w:r>
      <w:proofErr w:type="gramStart"/>
      <w:r w:rsidRPr="00DA5B05">
        <w:rPr>
          <w:b w:val="0"/>
          <w:sz w:val="28"/>
          <w:szCs w:val="28"/>
        </w:rPr>
        <w:t>Очередность предоставления социальной выплаты зависит в первую очередь, от количества детей в молодой семей, во вторую очередь, от даты постановки на учет.</w:t>
      </w:r>
      <w:proofErr w:type="gramEnd"/>
      <w:r w:rsidRPr="00DA5B05">
        <w:rPr>
          <w:b w:val="0"/>
          <w:sz w:val="28"/>
          <w:szCs w:val="28"/>
        </w:rPr>
        <w:t xml:space="preserve"> Размер социальной выплаты составляет, в зависимости от категории молодой семьи, от 30 до 40% от расчетной стоимости жилья</w:t>
      </w:r>
      <w:r w:rsidR="00DA5B05">
        <w:rPr>
          <w:b w:val="0"/>
          <w:sz w:val="28"/>
          <w:szCs w:val="28"/>
        </w:rPr>
        <w:t>.</w:t>
      </w:r>
    </w:p>
    <w:p w:rsidR="006F58B7" w:rsidRPr="00DA5B05" w:rsidRDefault="00DA5B05" w:rsidP="00DA5B05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b w:val="0"/>
          <w:sz w:val="28"/>
          <w:szCs w:val="28"/>
        </w:rPr>
      </w:pPr>
      <w:proofErr w:type="gramStart"/>
      <w:r>
        <w:rPr>
          <w:rFonts w:eastAsiaTheme="minorEastAsia"/>
          <w:b w:val="0"/>
          <w:sz w:val="28"/>
          <w:szCs w:val="28"/>
        </w:rPr>
        <w:t>Утверждена</w:t>
      </w:r>
      <w:proofErr w:type="gramEnd"/>
      <w:r>
        <w:rPr>
          <w:rFonts w:eastAsiaTheme="minorEastAsia"/>
          <w:b w:val="0"/>
          <w:sz w:val="28"/>
          <w:szCs w:val="28"/>
        </w:rPr>
        <w:t xml:space="preserve"> </w:t>
      </w:r>
      <w:hyperlink r:id="rId4" w:history="1">
        <w:r>
          <w:rPr>
            <w:rStyle w:val="a4"/>
            <w:rFonts w:eastAsiaTheme="minorEastAsia"/>
            <w:b w:val="0"/>
            <w:bCs w:val="0"/>
            <w:color w:val="auto"/>
            <w:sz w:val="28"/>
            <w:szCs w:val="28"/>
          </w:rPr>
          <w:t>п</w:t>
        </w:r>
        <w:r w:rsidRPr="00DA5B05">
          <w:rPr>
            <w:rStyle w:val="a4"/>
            <w:rFonts w:eastAsiaTheme="minorEastAsia"/>
            <w:b w:val="0"/>
            <w:bCs w:val="0"/>
            <w:color w:val="auto"/>
            <w:sz w:val="28"/>
            <w:szCs w:val="28"/>
          </w:rPr>
          <w:t>остановление</w:t>
        </w:r>
        <w:r>
          <w:rPr>
            <w:rStyle w:val="a4"/>
            <w:rFonts w:eastAsiaTheme="minorEastAsia"/>
            <w:b w:val="0"/>
            <w:bCs w:val="0"/>
            <w:color w:val="auto"/>
            <w:sz w:val="28"/>
            <w:szCs w:val="28"/>
          </w:rPr>
          <w:t>м</w:t>
        </w:r>
        <w:r w:rsidRPr="00DA5B05">
          <w:rPr>
            <w:rStyle w:val="a4"/>
            <w:rFonts w:eastAsiaTheme="minorEastAsia"/>
            <w:b w:val="0"/>
            <w:bCs w:val="0"/>
            <w:color w:val="auto"/>
            <w:sz w:val="28"/>
            <w:szCs w:val="28"/>
          </w:rPr>
          <w:t xml:space="preserve"> Правительства Оренбургско</w:t>
        </w:r>
        <w:r>
          <w:rPr>
            <w:rStyle w:val="a4"/>
            <w:rFonts w:eastAsiaTheme="minorEastAsia"/>
            <w:b w:val="0"/>
            <w:bCs w:val="0"/>
            <w:color w:val="auto"/>
            <w:sz w:val="28"/>
            <w:szCs w:val="28"/>
          </w:rPr>
          <w:t>й области от 30.04.2015 №</w:t>
        </w:r>
        <w:r w:rsidRPr="00DA5B05">
          <w:rPr>
            <w:rStyle w:val="a4"/>
            <w:rFonts w:eastAsiaTheme="minorEastAsia"/>
            <w:b w:val="0"/>
            <w:bCs w:val="0"/>
            <w:color w:val="auto"/>
            <w:sz w:val="28"/>
            <w:szCs w:val="28"/>
          </w:rPr>
          <w:t xml:space="preserve"> 286-п "Об утверждении правил предоставления молодым семьям социальных выплат на приобретение (строительство) жилья и их использования в рамках подпрограммы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 (с изменениями и дополнениями)</w:t>
        </w:r>
      </w:hyperlink>
      <w:r>
        <w:rPr>
          <w:rFonts w:eastAsiaTheme="minorEastAsia"/>
          <w:b w:val="0"/>
          <w:sz w:val="28"/>
          <w:szCs w:val="28"/>
        </w:rPr>
        <w:t>.</w:t>
      </w:r>
    </w:p>
    <w:p w:rsidR="00051830" w:rsidRPr="00DA5B05" w:rsidRDefault="006F58B7" w:rsidP="006F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при выполнении которых молодая семья может встать на учет:</w:t>
      </w: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возраст каждого из супругов или родителя в неполной семье не превышает 35 лет;</w:t>
      </w:r>
    </w:p>
    <w:p w:rsidR="00051830" w:rsidRPr="00DA5B05" w:rsidRDefault="006F58B7" w:rsidP="006F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члены молодой семьи постоянно проживают на территории Оренбургской области;</w:t>
      </w:r>
      <w:r w:rsidR="00051830"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F58B7" w:rsidRPr="00DA5B05" w:rsidRDefault="006F58B7" w:rsidP="006F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молодая семья является нуждающейся в улучшении жилищных условий. Нуждающимися признаются семьи, которые не имеют в собственности жилых помещений либо имеют в собственности жилые помещения и их площадь не превышает учетную норму общей площади на 1 члена семьи, установленную в месте постоянного проживания молодой семьи;</w:t>
      </w:r>
    </w:p>
    <w:p w:rsidR="006F58B7" w:rsidRPr="00DA5B05" w:rsidRDefault="006F58B7" w:rsidP="006F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молодая семья ранее не получала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 по ипотечным жилищным кредитам</w:t>
      </w:r>
      <w:proofErr w:type="gramEnd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займам) и о внесении изменений в статью 132 Федерального закона «Об актах гражданского состояния» и единовременной денежной выплаты в целях улучшения жилищных условий взамен предоставления земельного участка в собственность бесплатно, в соответствии с Законом Оренбургской области от 22 сентября 2011 года № 413/90-V-ОЗ «О бесплатном предоставлении на территории Оренбургской области земельных участков гражданам, имеющим трех и более детей».</w:t>
      </w:r>
      <w:proofErr w:type="gramEnd"/>
    </w:p>
    <w:p w:rsidR="006F58B7" w:rsidRPr="00DA5B05" w:rsidRDefault="006F58B7" w:rsidP="006F5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58B7" w:rsidRPr="00DA5B05" w:rsidRDefault="006F58B7" w:rsidP="0005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департамент молодежной политики Оренбургской области за счет средств областного бюджета предоставляет две дополнительные </w:t>
      </w:r>
      <w:r w:rsidRPr="00DA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социальные выплаты,</w:t>
      </w: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постановки на учет по которым можно предоставить через МФЦ области и сайт «</w:t>
      </w:r>
      <w:proofErr w:type="spellStart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F58B7" w:rsidRPr="00DA5B05" w:rsidRDefault="006F58B7" w:rsidP="0005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B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Социальная выплата при получении кредита на приобретение жилья</w:t>
      </w:r>
      <w:r w:rsidRPr="00DA5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используется в качестве первоначального взноса для приобретения жилья с помощью жилищного кредита. Правила предоставления социальной выплаты молодым семьям при получении кредита на приобретение жилья утверждены постановлением Правительства Оренбургской области от 6 марта 2015 г. № 142-п. Очередность предоставления социальной выплаты зависит </w:t>
      </w:r>
      <w:proofErr w:type="gramStart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даты постановки на учет в качестве участников подпрограммы в администрации по месту</w:t>
      </w:r>
      <w:proofErr w:type="gramEnd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 Размер социальной выплаты составляет 15% от расчетной стоимости жилья.</w:t>
      </w:r>
    </w:p>
    <w:p w:rsidR="006F58B7" w:rsidRPr="00DA5B05" w:rsidRDefault="006F58B7" w:rsidP="00051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B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Социальная выплата на погашение части стоимости жилья в случае рождения (усыновления) ребенка</w:t>
      </w:r>
      <w:r w:rsidRPr="00DA5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может быть использована для погашения уже имеющегося кредита, в случае если после приобретения жилья молодая семья осталась нуждающейся в улучшении жилищных условий и на момент подачи документов возраст рожденного (усыновленного) ребенка не превышает 3 лет. Правила предоставления социальной выплаты молодым семьям на погашение части стоимости жилья в случае рождения (усыновления) ребенка утверждены постановлением Правительства Оренбургской области от 22 декабря 2010 г. № 925-п. Очередность предоставления социальной выплаты зависит </w:t>
      </w:r>
      <w:proofErr w:type="gramStart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даты постановки на учет в качестве участников подпрограммы в администрации по месту</w:t>
      </w:r>
      <w:proofErr w:type="gramEnd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 Размер социальной выплаты составляет 10% (</w:t>
      </w:r>
      <w:proofErr w:type="gramStart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DA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если жилое помещение приобретено за счет денежных средств молодой семьи, без использования кредитных и заемных средств) от расчетной стоимости жилья. </w:t>
      </w:r>
    </w:p>
    <w:p w:rsidR="00552BED" w:rsidRPr="00DA5B05" w:rsidRDefault="00552BED" w:rsidP="006F5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2BED" w:rsidRPr="00DA5B05" w:rsidSect="006F58B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B7"/>
    <w:rsid w:val="00051830"/>
    <w:rsid w:val="00552BED"/>
    <w:rsid w:val="00692EB7"/>
    <w:rsid w:val="006F58B7"/>
    <w:rsid w:val="00783DED"/>
    <w:rsid w:val="007C0BA5"/>
    <w:rsid w:val="00A103D4"/>
    <w:rsid w:val="00A35FEE"/>
    <w:rsid w:val="00B55AEA"/>
    <w:rsid w:val="00BB389B"/>
    <w:rsid w:val="00C22049"/>
    <w:rsid w:val="00DA5B05"/>
    <w:rsid w:val="00E921F2"/>
    <w:rsid w:val="00EE63A2"/>
    <w:rsid w:val="00F05AB8"/>
    <w:rsid w:val="00F10C8B"/>
    <w:rsid w:val="00FA045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ED"/>
  </w:style>
  <w:style w:type="paragraph" w:styleId="1">
    <w:name w:val="heading 1"/>
    <w:basedOn w:val="a"/>
    <w:link w:val="10"/>
    <w:uiPriority w:val="9"/>
    <w:qFormat/>
    <w:rsid w:val="006F5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58B7"/>
    <w:rPr>
      <w:b/>
      <w:bCs/>
    </w:rPr>
  </w:style>
  <w:style w:type="character" w:customStyle="1" w:styleId="a4">
    <w:name w:val="Гипертекстовая ссылка"/>
    <w:basedOn w:val="a0"/>
    <w:uiPriority w:val="99"/>
    <w:rsid w:val="00DA5B0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2754523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Podkidisheva</dc:creator>
  <cp:lastModifiedBy>Пархоменко Татьяна</cp:lastModifiedBy>
  <cp:revision>2</cp:revision>
  <cp:lastPrinted>2020-12-02T10:55:00Z</cp:lastPrinted>
  <dcterms:created xsi:type="dcterms:W3CDTF">2021-06-15T07:03:00Z</dcterms:created>
  <dcterms:modified xsi:type="dcterms:W3CDTF">2021-06-15T07:03:00Z</dcterms:modified>
</cp:coreProperties>
</file>