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B7" w:rsidRPr="008C12B7" w:rsidRDefault="008C12B7" w:rsidP="008C12B7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48"/>
          <w:szCs w:val="48"/>
          <w:lang w:eastAsia="ru-RU"/>
        </w:rPr>
      </w:pPr>
      <w:r w:rsidRPr="008C12B7">
        <w:rPr>
          <w:rFonts w:ascii="Conv_PFDINTEXTCONDPRO-MEDIUM" w:eastAsia="Times New Roman" w:hAnsi="Conv_PFDINTEXTCONDPRO-MEDIUM" w:cs="Arial"/>
          <w:color w:val="405965"/>
          <w:kern w:val="36"/>
          <w:sz w:val="48"/>
          <w:szCs w:val="48"/>
          <w:lang w:eastAsia="ru-RU"/>
        </w:rPr>
        <w:t>Кассовый чек как один из способов защиты прав потребителей</w:t>
      </w:r>
    </w:p>
    <w:p w:rsidR="008C12B7" w:rsidRPr="008C12B7" w:rsidRDefault="008C12B7" w:rsidP="008C12B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C12B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Дата публикации: 13.12.2021 08:44</w:t>
      </w: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8C12B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Наличные и безналичные расчеты прочно вошли в жизнь современного человека. Невозможно представить и дня, когда мы не совершали хотя бы одну покупку или не воспользовались какой-либо услугой. Для примера можно взять поездки на общественном транспорте или покупки продуктов в магазине.</w:t>
      </w: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8C12B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 сегодняшний день практически все расчеты должны совершаться с </w:t>
      </w:r>
      <w:hyperlink r:id="rId5" w:tgtFrame="_blank" w:history="1">
        <w:r w:rsidRPr="008C12B7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применением онлайн-касс</w:t>
        </w:r>
      </w:hyperlink>
      <w:r w:rsidRPr="008C12B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 Кассовый чек является документом, который подтверждает факт заключения договора купли-продажи или оказания услуг. И хотя отсутствие у потребителя кассового или товарного чека не является основанием для отказа в удовлетворении его требований, тем не менее порой бывает затруднительно доказать факт покупки без кассового чека.</w:t>
      </w: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8C12B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Федеральная налоговая служба разработала бесплатное мобильное приложение для покупателей «</w:t>
      </w:r>
      <w:hyperlink r:id="rId6" w:anchor="check-bill" w:tgtFrame="_blank" w:history="1">
        <w:r w:rsidRPr="008C12B7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Проверка чека</w:t>
        </w:r>
      </w:hyperlink>
      <w:r w:rsidRPr="008C12B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». Оно позволяет просто и быстро проверять чеки по QR-коду, сообщать о выявленных нарушениях, а также подавать жалобы.</w:t>
      </w: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8C12B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Пользователи, которые входят в приложение с помощью логина и пароля от «Личного кабинета налогоплательщика» или через портал ЕСИА, могут составить обращение в ИФНС, получить от налогового органа ответ, а также по желанию выступить свидетелем по вопросу нарушения законодательства о применении ККТ. Для этого необходимо отсканировать QR-код или ввести данные кассового чека вручную.</w:t>
      </w: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8C12B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Кроме того, в мобильном приложении можно хранить собственные кассовые чеки, отслеживать расходы на покупки, в том числе подотчетных лиц.</w:t>
      </w: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8C12B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Обратиться с жалобой на невыдачу кассового чека можно также с помощью сервиса «</w:t>
      </w:r>
      <w:hyperlink r:id="rId7" w:tgtFrame="_blank" w:history="1">
        <w:r w:rsidRPr="008C12B7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Обратиться в ФНС России</w:t>
        </w:r>
      </w:hyperlink>
      <w:r w:rsidRPr="008C12B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».</w:t>
      </w: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8C12B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 начала года в Оренбургской области реализуются два отраслевых проекта ФНС России: «Общественное питание» и «Исключение недобросовестного поведения на рынках».</w:t>
      </w:r>
    </w:p>
    <w:p w:rsidR="008C12B7" w:rsidRPr="008C12B7" w:rsidRDefault="008C12B7" w:rsidP="008C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8C12B7" w:rsidRPr="008C12B7" w:rsidRDefault="008C12B7" w:rsidP="008C12B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8C12B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Управление Федеральной налоговой службы по Оренбургской области предлагает налогоплательщикам не оставаться в стороне, а принять активное участие в реализации указанных проектов: с помощью вышеуказанных сервисов в один клик можно отправить жалобу в налоговые органы, если не выдали чек или в чеке указана неверная информация. Такие сигналы являются поводом для проведения проверки недобросовестного предпринимателя.</w:t>
      </w:r>
    </w:p>
    <w:p w:rsidR="003A09F6" w:rsidRDefault="008C12B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053498" cy="2022355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936" cy="202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9D"/>
    <w:rsid w:val="003A09F6"/>
    <w:rsid w:val="0041609D"/>
    <w:rsid w:val="008C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12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12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96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6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63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7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6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3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9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0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nalog.gov.ru/rn56/service/obr_f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kt-online.nalog.ru/" TargetMode="External"/><Relationship Id="rId5" Type="http://schemas.openxmlformats.org/officeDocument/2006/relationships/hyperlink" Target="https://kkt-online.nalo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3</cp:revision>
  <dcterms:created xsi:type="dcterms:W3CDTF">2021-12-14T04:12:00Z</dcterms:created>
  <dcterms:modified xsi:type="dcterms:W3CDTF">2021-12-14T04:13:00Z</dcterms:modified>
</cp:coreProperties>
</file>