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E5" w:rsidRPr="001237E5" w:rsidRDefault="00BF78AF" w:rsidP="001237E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color w:val="000000"/>
          <w:sz w:val="24"/>
          <w:szCs w:val="24"/>
        </w:rPr>
        <w:t>ДОГОВОР НА ПРАВО ХОЗЯЙСТВЕННОГО ВЕДЕНИЯ</w:t>
      </w:r>
    </w:p>
    <w:p w:rsidR="00BF78AF" w:rsidRPr="001237E5" w:rsidRDefault="00BF78AF" w:rsidP="001237E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color w:val="000000"/>
          <w:sz w:val="24"/>
          <w:szCs w:val="24"/>
        </w:rPr>
        <w:t>МУНИЦИПАЛЬНЫМ ИМУЩЕСТВОМ</w:t>
      </w:r>
    </w:p>
    <w:p w:rsidR="00BF78AF" w:rsidRPr="001237E5" w:rsidRDefault="001237E5" w:rsidP="001237E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непровка                                                                                                     </w:t>
      </w:r>
      <w:r w:rsidR="00BF78AF" w:rsidRPr="001237E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="00BF78AF" w:rsidRPr="001237E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 w:rsidR="00BF78AF" w:rsidRPr="001237E5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BF78AF" w:rsidRPr="001237E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BF78AF" w:rsidRDefault="00BF78AF" w:rsidP="00123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1237E5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Днепровский сельсовет </w:t>
      </w:r>
      <w:proofErr w:type="spellStart"/>
      <w:r w:rsidR="001237E5">
        <w:rPr>
          <w:rFonts w:ascii="Times New Roman" w:hAnsi="Times New Roman"/>
          <w:color w:val="000000"/>
          <w:sz w:val="24"/>
          <w:szCs w:val="24"/>
        </w:rPr>
        <w:t>Беляевского</w:t>
      </w:r>
      <w:proofErr w:type="spellEnd"/>
      <w:r w:rsidR="001237E5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  <w:r w:rsidRPr="001237E5">
        <w:rPr>
          <w:rFonts w:ascii="Times New Roman" w:hAnsi="Times New Roman"/>
          <w:color w:val="000000"/>
          <w:sz w:val="24"/>
          <w:szCs w:val="24"/>
        </w:rPr>
        <w:t>, (именуемый далее "Администрация")</w:t>
      </w:r>
      <w:r w:rsidR="001237E5">
        <w:rPr>
          <w:rFonts w:ascii="Times New Roman" w:hAnsi="Times New Roman"/>
          <w:color w:val="000000"/>
          <w:sz w:val="24"/>
          <w:szCs w:val="24"/>
        </w:rPr>
        <w:t xml:space="preserve"> в лице главы муниципального образования Днепровский сельсовет Жуковой Елены Валерьевны</w:t>
      </w:r>
      <w:r w:rsidRPr="001237E5">
        <w:rPr>
          <w:rFonts w:ascii="Times New Roman" w:hAnsi="Times New Roman"/>
          <w:color w:val="000000"/>
          <w:sz w:val="24"/>
          <w:szCs w:val="24"/>
        </w:rPr>
        <w:t>, действующе</w:t>
      </w:r>
      <w:r w:rsidR="001237E5">
        <w:rPr>
          <w:rFonts w:ascii="Times New Roman" w:hAnsi="Times New Roman"/>
          <w:color w:val="000000"/>
          <w:sz w:val="24"/>
          <w:szCs w:val="24"/>
        </w:rPr>
        <w:t>й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 на основании Устава, ОГРН </w:t>
      </w:r>
      <w:r w:rsidR="001237E5" w:rsidRPr="007730B0">
        <w:rPr>
          <w:rFonts w:ascii="Times New Roman" w:hAnsi="Times New Roman"/>
          <w:sz w:val="24"/>
          <w:szCs w:val="24"/>
        </w:rPr>
        <w:t>1055646021815</w:t>
      </w:r>
      <w:r w:rsidRPr="001237E5">
        <w:rPr>
          <w:rFonts w:ascii="Times New Roman" w:hAnsi="Times New Roman"/>
          <w:color w:val="000000"/>
          <w:sz w:val="24"/>
          <w:szCs w:val="24"/>
        </w:rPr>
        <w:t>, ИНН_</w:t>
      </w:r>
      <w:r w:rsidR="001237E5" w:rsidRPr="007730B0">
        <w:rPr>
          <w:rFonts w:ascii="Times New Roman" w:hAnsi="Times New Roman"/>
          <w:sz w:val="24"/>
          <w:szCs w:val="24"/>
        </w:rPr>
        <w:t>5623012148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, расположенный по адресу: </w:t>
      </w:r>
      <w:r w:rsidR="001237E5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1237E5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="001237E5">
        <w:rPr>
          <w:rFonts w:ascii="Times New Roman" w:hAnsi="Times New Roman"/>
          <w:color w:val="000000"/>
          <w:sz w:val="24"/>
          <w:szCs w:val="24"/>
        </w:rPr>
        <w:t>непровка ул.Ленинская д.6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 w:rsidRPr="001237E5">
        <w:rPr>
          <w:rFonts w:ascii="Times New Roman" w:hAnsi="Times New Roman"/>
          <w:sz w:val="24"/>
          <w:szCs w:val="24"/>
        </w:rPr>
        <w:t>Муниципальное </w:t>
      </w:r>
      <w:hyperlink r:id="rId4" w:tooltip="Унитарные предприятия" w:history="1">
        <w:r w:rsidRPr="001237E5">
          <w:rPr>
            <w:rFonts w:ascii="Times New Roman" w:hAnsi="Times New Roman"/>
            <w:sz w:val="24"/>
            <w:szCs w:val="24"/>
          </w:rPr>
          <w:t>унитарное предприятие</w:t>
        </w:r>
      </w:hyperlink>
      <w:r w:rsidRPr="001237E5">
        <w:rPr>
          <w:rFonts w:ascii="Times New Roman" w:hAnsi="Times New Roman"/>
          <w:sz w:val="24"/>
          <w:szCs w:val="24"/>
        </w:rPr>
        <w:t> «</w:t>
      </w:r>
      <w:r w:rsidR="001237E5" w:rsidRPr="001237E5">
        <w:rPr>
          <w:rFonts w:ascii="Times New Roman" w:hAnsi="Times New Roman"/>
          <w:sz w:val="24"/>
          <w:szCs w:val="24"/>
        </w:rPr>
        <w:t>Днепр</w:t>
      </w:r>
      <w:r w:rsidRPr="001237E5">
        <w:rPr>
          <w:rFonts w:ascii="Times New Roman" w:hAnsi="Times New Roman"/>
          <w:color w:val="000000"/>
          <w:sz w:val="24"/>
          <w:szCs w:val="24"/>
        </w:rPr>
        <w:t>»</w:t>
      </w:r>
      <w:r w:rsidR="001237E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Днепровский сельсовет </w:t>
      </w:r>
      <w:proofErr w:type="spellStart"/>
      <w:r w:rsidR="001237E5">
        <w:rPr>
          <w:rFonts w:ascii="Times New Roman" w:hAnsi="Times New Roman"/>
          <w:color w:val="000000"/>
          <w:sz w:val="24"/>
          <w:szCs w:val="24"/>
        </w:rPr>
        <w:t>Беляевского</w:t>
      </w:r>
      <w:proofErr w:type="spellEnd"/>
      <w:r w:rsidR="001237E5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 (именуемое далее "Предприятие") </w:t>
      </w:r>
      <w:r w:rsidR="004C0929">
        <w:rPr>
          <w:rFonts w:ascii="Times New Roman" w:hAnsi="Times New Roman"/>
          <w:color w:val="000000"/>
          <w:sz w:val="24"/>
          <w:szCs w:val="24"/>
        </w:rPr>
        <w:t xml:space="preserve">в лице директора </w:t>
      </w:r>
      <w:proofErr w:type="spellStart"/>
      <w:r w:rsidR="004C0929">
        <w:rPr>
          <w:rFonts w:ascii="Times New Roman" w:hAnsi="Times New Roman"/>
          <w:color w:val="000000"/>
          <w:sz w:val="24"/>
          <w:szCs w:val="24"/>
        </w:rPr>
        <w:t>Бушаева</w:t>
      </w:r>
      <w:proofErr w:type="spellEnd"/>
      <w:r w:rsidR="004C0929">
        <w:rPr>
          <w:rFonts w:ascii="Times New Roman" w:hAnsi="Times New Roman"/>
          <w:color w:val="000000"/>
          <w:sz w:val="24"/>
          <w:szCs w:val="24"/>
        </w:rPr>
        <w:t xml:space="preserve"> Вениамина Сергеевича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Устава, ОГРН </w:t>
      </w:r>
      <w:r w:rsidR="004C0929" w:rsidRPr="004C0929">
        <w:rPr>
          <w:rFonts w:ascii="Times New Roman" w:hAnsi="Times New Roman"/>
        </w:rPr>
        <w:t>1195658019413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, ИНН </w:t>
      </w:r>
      <w:r w:rsidR="004C0929" w:rsidRPr="004C0929">
        <w:rPr>
          <w:rFonts w:ascii="Times New Roman" w:hAnsi="Times New Roman"/>
        </w:rPr>
        <w:t>5623031158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, расположенное по адресу: </w:t>
      </w:r>
      <w:r w:rsidR="004C0929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="004C0929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="004C0929">
        <w:rPr>
          <w:rFonts w:ascii="Times New Roman" w:hAnsi="Times New Roman"/>
          <w:color w:val="000000"/>
          <w:sz w:val="24"/>
          <w:szCs w:val="24"/>
        </w:rPr>
        <w:t>непровка ул.Ленинская д.6</w:t>
      </w:r>
      <w:r w:rsidRPr="001237E5">
        <w:rPr>
          <w:rFonts w:ascii="Times New Roman" w:hAnsi="Times New Roman"/>
          <w:color w:val="000000"/>
          <w:sz w:val="24"/>
          <w:szCs w:val="24"/>
        </w:rPr>
        <w:t>, с другой стороны, заключили настоящий Договор о нижеследующем:</w:t>
      </w:r>
    </w:p>
    <w:p w:rsidR="004C0929" w:rsidRPr="001237E5" w:rsidRDefault="004C0929" w:rsidP="00123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Pr="001237E5" w:rsidRDefault="00BF78AF" w:rsidP="004C09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1. ПРЕДМЕТ ДОГОВОРА</w:t>
      </w:r>
    </w:p>
    <w:p w:rsidR="00BF78AF" w:rsidRPr="004C0929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4C0929" w:rsidRPr="004C0929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4C0929" w:rsidRPr="004C0929">
        <w:rPr>
          <w:rFonts w:ascii="Times New Roman" w:hAnsi="Times New Roman"/>
          <w:color w:val="000000"/>
          <w:sz w:val="24"/>
          <w:szCs w:val="24"/>
        </w:rPr>
        <w:t>29</w:t>
      </w:r>
      <w:r w:rsidRPr="004C0929">
        <w:rPr>
          <w:rFonts w:ascii="Times New Roman" w:hAnsi="Times New Roman"/>
          <w:color w:val="000000"/>
          <w:sz w:val="24"/>
          <w:szCs w:val="24"/>
        </w:rPr>
        <w:t>»</w:t>
      </w:r>
      <w:r w:rsidR="004C0929" w:rsidRPr="004C0929">
        <w:rPr>
          <w:rFonts w:ascii="Times New Roman" w:hAnsi="Times New Roman"/>
          <w:color w:val="000000"/>
          <w:sz w:val="24"/>
          <w:szCs w:val="24"/>
        </w:rPr>
        <w:t xml:space="preserve"> января </w:t>
      </w:r>
      <w:r w:rsidRPr="004C0929">
        <w:rPr>
          <w:rFonts w:ascii="Times New Roman" w:hAnsi="Times New Roman"/>
          <w:color w:val="000000"/>
          <w:sz w:val="24"/>
          <w:szCs w:val="24"/>
        </w:rPr>
        <w:t>20</w:t>
      </w:r>
      <w:r w:rsidR="004C0929" w:rsidRPr="004C0929">
        <w:rPr>
          <w:rFonts w:ascii="Times New Roman" w:hAnsi="Times New Roman"/>
          <w:color w:val="000000"/>
          <w:sz w:val="24"/>
          <w:szCs w:val="24"/>
        </w:rPr>
        <w:t>20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4C0929" w:rsidRPr="004C0929">
        <w:rPr>
          <w:rFonts w:ascii="Times New Roman" w:hAnsi="Times New Roman"/>
          <w:color w:val="000000"/>
          <w:sz w:val="24"/>
          <w:szCs w:val="24"/>
        </w:rPr>
        <w:t xml:space="preserve"> 11-п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 закрепляет за Предприятием на праве хозяйственного ведения имущество, согласно акту приема-передачи, являющемуся неотъемлемой частью договора, необходимое для осуществления деятельности </w:t>
      </w:r>
      <w:r w:rsidR="004C0929" w:rsidRPr="004C09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 сфере водоснабжения и водоотведения на территории муниципального образования </w:t>
      </w:r>
      <w:r w:rsidR="004C0929" w:rsidRPr="004C0929">
        <w:rPr>
          <w:rFonts w:ascii="Times New Roman" w:hAnsi="Times New Roman"/>
          <w:sz w:val="24"/>
          <w:szCs w:val="24"/>
        </w:rPr>
        <w:t xml:space="preserve">Днепровский сельсовет </w:t>
      </w:r>
      <w:proofErr w:type="spellStart"/>
      <w:r w:rsidR="004C0929" w:rsidRPr="004C0929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="004C0929" w:rsidRPr="004C0929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4C0929">
        <w:rPr>
          <w:rFonts w:ascii="Times New Roman" w:hAnsi="Times New Roman"/>
          <w:color w:val="000000"/>
          <w:sz w:val="24"/>
          <w:szCs w:val="24"/>
        </w:rPr>
        <w:t>.</w:t>
      </w:r>
    </w:p>
    <w:p w:rsidR="004C0929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1.2. Имущество, закрепленное за Предприятием настоящим Договором, является </w:t>
      </w:r>
      <w:hyperlink r:id="rId5" w:tooltip="Муниципальная собственность" w:history="1">
        <w:r w:rsidRPr="004C0929">
          <w:rPr>
            <w:rFonts w:ascii="Times New Roman" w:hAnsi="Times New Roman"/>
            <w:sz w:val="24"/>
            <w:szCs w:val="24"/>
          </w:rPr>
          <w:t>муниципальной собственностью</w:t>
        </w:r>
      </w:hyperlink>
      <w:r w:rsidRPr="001237E5">
        <w:rPr>
          <w:rFonts w:ascii="Times New Roman" w:hAnsi="Times New Roman"/>
          <w:color w:val="000000"/>
          <w:sz w:val="24"/>
          <w:szCs w:val="24"/>
        </w:rPr>
        <w:t> </w:t>
      </w:r>
      <w:r w:rsidR="004C0929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 Днепровский сельсовет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.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2. ИМУЩЕСТВЕННОЕ ПРАВО ПРЕДПРИЯТИЯ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2.1. Предприятие владеет, пользуется и распоряжается закрепленным за ним муниципальным имуществом на праве хозяйственного ведения в соответствии с назначением имущества и целями деятельности предприятия, а также в соответствии с действующим законодательством РФ, уставом предприятия.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2.2. Предприятие не вправе распоряжаться (продавать, сдавать в залог, передавать во временное пользование, сдавать в аренду) закрепленным за ним имуществом без согласия Учредителя.</w:t>
      </w:r>
    </w:p>
    <w:p w:rsidR="00BF78AF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="004C0929">
        <w:rPr>
          <w:rFonts w:ascii="Times New Roman" w:hAnsi="Times New Roman"/>
          <w:color w:val="000000"/>
          <w:sz w:val="24"/>
          <w:szCs w:val="24"/>
        </w:rPr>
        <w:t>П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родукция и доходы 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являются собственностью </w:t>
      </w:r>
      <w:r w:rsidR="004C0929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образования Днепровский сельсовет </w:t>
      </w:r>
      <w:proofErr w:type="spellStart"/>
      <w:r w:rsidR="004C0929">
        <w:rPr>
          <w:rFonts w:ascii="Times New Roman" w:hAnsi="Times New Roman"/>
          <w:color w:val="000000"/>
          <w:sz w:val="24"/>
          <w:szCs w:val="24"/>
        </w:rPr>
        <w:t>Беляевского</w:t>
      </w:r>
      <w:proofErr w:type="spellEnd"/>
      <w:r w:rsidR="004C0929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 и поступают в хозяйственное ведение Предприятия.</w:t>
      </w:r>
    </w:p>
    <w:p w:rsidR="004C0929" w:rsidRPr="001237E5" w:rsidRDefault="004C0929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3. ОБЯЗАТЕЛЬСТВА СТОРОН</w:t>
      </w:r>
    </w:p>
    <w:p w:rsidR="00207DC6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lastRenderedPageBreak/>
        <w:t>3.1. Предприятие в отношении имущества, закрепленного за ним настоящим договором, обязуется: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пользоваться по прямому назначению для осуществления уставной деятельности;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вести в установленном порядке балансовый учет закрепленного за предприятием имущества, а также результатов хозяйственного использования имущества в установленном порядке. Своевременно представлять в Администрацию необходимые документы для внесения изменений в Реестр муниципальной собственности;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представить Администрации по окончании финансового года </w:t>
      </w:r>
      <w:hyperlink r:id="rId6" w:tooltip="Баланс бухгалтерский" w:history="1">
        <w:r w:rsidRPr="00207DC6">
          <w:rPr>
            <w:rFonts w:ascii="Times New Roman" w:hAnsi="Times New Roman"/>
            <w:sz w:val="24"/>
            <w:szCs w:val="24"/>
          </w:rPr>
          <w:t>бухгалтерский баланс</w:t>
        </w:r>
      </w:hyperlink>
      <w:r w:rsidRPr="00207DC6">
        <w:rPr>
          <w:rFonts w:ascii="Times New Roman" w:hAnsi="Times New Roman"/>
          <w:sz w:val="24"/>
          <w:szCs w:val="24"/>
        </w:rPr>
        <w:t> </w:t>
      </w:r>
      <w:r w:rsidRPr="001237E5">
        <w:rPr>
          <w:rFonts w:ascii="Times New Roman" w:hAnsi="Times New Roman"/>
          <w:color w:val="000000"/>
          <w:sz w:val="24"/>
          <w:szCs w:val="24"/>
        </w:rPr>
        <w:t>и отчет, отражающий движение основных сре</w:t>
      </w:r>
      <w:proofErr w:type="gramStart"/>
      <w:r w:rsidRPr="001237E5">
        <w:rPr>
          <w:rFonts w:ascii="Times New Roman" w:hAnsi="Times New Roman"/>
          <w:color w:val="000000"/>
          <w:sz w:val="24"/>
          <w:szCs w:val="24"/>
        </w:rPr>
        <w:t>дств в т</w:t>
      </w:r>
      <w:proofErr w:type="gramEnd"/>
      <w:r w:rsidRPr="001237E5">
        <w:rPr>
          <w:rFonts w:ascii="Times New Roman" w:hAnsi="Times New Roman"/>
          <w:color w:val="000000"/>
          <w:sz w:val="24"/>
          <w:szCs w:val="24"/>
        </w:rPr>
        <w:t>ечение года.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производить своевременные отчисления обязательных налоговых платежей в государственные и </w:t>
      </w:r>
      <w:hyperlink r:id="rId7" w:tooltip="Бюджет местный" w:history="1">
        <w:r w:rsidRPr="00207DC6">
          <w:rPr>
            <w:rFonts w:ascii="Times New Roman" w:hAnsi="Times New Roman"/>
            <w:sz w:val="24"/>
            <w:szCs w:val="24"/>
          </w:rPr>
          <w:t>местные бюджеты</w:t>
        </w:r>
      </w:hyperlink>
      <w:r w:rsidRPr="00207DC6">
        <w:rPr>
          <w:rFonts w:ascii="Times New Roman" w:hAnsi="Times New Roman"/>
          <w:sz w:val="24"/>
          <w:szCs w:val="24"/>
        </w:rPr>
        <w:t>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осуществлять капитальный и текущий ремонт муниципального имущества, при этом не подлежат возмещению любые производственные улучшения закрепленного на право хозяйственного ведения имущества;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вести в установленном порядке необходимую документацию, акты приема-передачи на все действия по передаче, реконструкции, восстановлению и ремонту имущества;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обеспечивать сохранность, возмещать Учредителю материальный ущерб и убытки, вызванные ненадлежащим исполнением взятых на себя обязательств по исполнению, содержанию и хранению имущества;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эффективно использовать имущество в соответствии с его целевым назначением.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3.2. Предприятие в отношении закрепленного за ним имущества имеет право: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представлять Учредителю подготовленные в установленном порядке предложения по передаче имущества в аренду, безвозмездное пользование;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списывать в установленном порядке с разрешения Администрации фактически изношенное или морально устаревшее имущество.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3.3. Администрация имеет право: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требовать предъявления необходимых документов финансовой отчетности предприятия, ведения, хозяйственной деятельности;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вносить предложения по улучшению показателей работы предприятия и качества оказываемых услуг;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давать согласие на распоряжение движимым и недвижимым имуществом, а в случаях, установленных Федеральными законами, иными нормативными </w:t>
      </w:r>
      <w:hyperlink r:id="rId8" w:tooltip="Правовые акты" w:history="1">
        <w:r w:rsidRPr="00207DC6">
          <w:rPr>
            <w:rFonts w:ascii="Times New Roman" w:hAnsi="Times New Roman"/>
            <w:sz w:val="24"/>
            <w:szCs w:val="24"/>
          </w:rPr>
          <w:t>правовыми актами</w:t>
        </w:r>
      </w:hyperlink>
      <w:r w:rsidRPr="001237E5">
        <w:rPr>
          <w:rFonts w:ascii="Times New Roman" w:hAnsi="Times New Roman"/>
          <w:color w:val="000000"/>
          <w:sz w:val="24"/>
          <w:szCs w:val="24"/>
        </w:rPr>
        <w:t> или Уставом унитарного предприятия, на совершение иных сделок;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lastRenderedPageBreak/>
        <w:t xml:space="preserve">- осуществлять </w:t>
      </w:r>
      <w:proofErr w:type="gramStart"/>
      <w:r w:rsidRPr="001237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237E5">
        <w:rPr>
          <w:rFonts w:ascii="Times New Roman" w:hAnsi="Times New Roman"/>
          <w:color w:val="000000"/>
          <w:sz w:val="24"/>
          <w:szCs w:val="24"/>
        </w:rPr>
        <w:t xml:space="preserve"> использованием по назначению и сохранностью закрепленного имущества;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изымать излишнее, неиспользуемое либо используемое не по назначению имущество и распоряжаться им по своему усмотрению.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3.4. Администрация обязана: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в сроки, определенные законодательством, рассматривать и согласовывать вопросы, связанные с хозяйственным ведением имуществом, закрепленным за предприятием, включая вопросы приватизации;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предупреждать предприятие об изменениях или расторжении настоящего договора в письменном виде;</w:t>
      </w:r>
    </w:p>
    <w:p w:rsidR="00BF78AF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- предоставить в установленном порядке имущество согласно п. 1.2 договора, не вмешиваться в текущую деятельность предприятия, за исключением случаев, нарушающих настоящий договор и действующее законодательство РФ в части пользования имуществом.</w:t>
      </w:r>
    </w:p>
    <w:p w:rsidR="006D46BA" w:rsidRPr="001237E5" w:rsidRDefault="006D46BA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4. ПОРЯДОК ВНЕСЕНИЯ ИЗМЕНЕНИЙ И ПРЕКРАЩЕНИЯ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ДЕЙСТВИЯ ДОГОВОРА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4.1. Договор подлежит пересмотру в случае реорганизации без изменения организационно-правовой формы Предприятия.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4.2. В случае изменения законодательства настоящий Договор подлежит приведению в соответствие в месячный срок, если это изменение не повлечет за собой ущерба правам и законным интересам третьих лиц.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4.3. Действие Договора прекращается в случае ликвидации, реорганизации с изменением организационно-правовой формы Предприятия.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4.4. В случае ликвидации, реорганизации с изменением организационно-правовой формы Предприятия Договор считается расторгнутым с момента принятия соответствующего решения.</w:t>
      </w: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5. ОТВЕТСТВЕННОСТЬ СТОРОН</w:t>
      </w:r>
    </w:p>
    <w:p w:rsidR="00BF78AF" w:rsidRPr="001237E5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5.1. За нарушение договорных обязательств, осуществление деятельности, причиняющей вред здоровью населения, а равно нарушение иных правил деятельности предприятие несет ответственность в соответствии с законодательством РФ.</w:t>
      </w:r>
    </w:p>
    <w:p w:rsidR="00BF78AF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07DC6">
        <w:rPr>
          <w:rFonts w:ascii="Times New Roman" w:hAnsi="Times New Roman"/>
          <w:sz w:val="24"/>
          <w:szCs w:val="24"/>
        </w:rPr>
        <w:t>5.2. Предприятие обязано в соответствии с действующим законодательством возместить ущерб, причиненный несоблюдением требований по рациональному </w:t>
      </w:r>
      <w:hyperlink r:id="rId9" w:tooltip="Землепользование" w:history="1">
        <w:r w:rsidRPr="00207DC6">
          <w:rPr>
            <w:rFonts w:ascii="Times New Roman" w:hAnsi="Times New Roman"/>
            <w:sz w:val="24"/>
            <w:szCs w:val="24"/>
          </w:rPr>
          <w:t>использованию земли</w:t>
        </w:r>
      </w:hyperlink>
      <w:r w:rsidRPr="00207DC6">
        <w:rPr>
          <w:rFonts w:ascii="Times New Roman" w:hAnsi="Times New Roman"/>
          <w:sz w:val="24"/>
          <w:szCs w:val="24"/>
        </w:rPr>
        <w:t>, других природных ресурсов, </w:t>
      </w:r>
      <w:hyperlink r:id="rId10" w:tooltip="Экология и охрана окружающей среды" w:history="1">
        <w:r w:rsidRPr="00207DC6">
          <w:rPr>
            <w:rFonts w:ascii="Times New Roman" w:hAnsi="Times New Roman"/>
            <w:sz w:val="24"/>
            <w:szCs w:val="24"/>
          </w:rPr>
          <w:t>охране окружающей среды</w:t>
        </w:r>
      </w:hyperlink>
      <w:r w:rsidRPr="00207DC6">
        <w:rPr>
          <w:rFonts w:ascii="Times New Roman" w:hAnsi="Times New Roman"/>
          <w:sz w:val="24"/>
          <w:szCs w:val="24"/>
        </w:rPr>
        <w:t>, </w:t>
      </w:r>
      <w:hyperlink r:id="rId11" w:tooltip="Санитарные нормы" w:history="1">
        <w:r w:rsidRPr="00207DC6">
          <w:rPr>
            <w:rFonts w:ascii="Times New Roman" w:hAnsi="Times New Roman"/>
            <w:sz w:val="24"/>
            <w:szCs w:val="24"/>
          </w:rPr>
          <w:t>санитарно-гигиенических норм</w:t>
        </w:r>
      </w:hyperlink>
      <w:r w:rsidRPr="00207DC6">
        <w:rPr>
          <w:rFonts w:ascii="Times New Roman" w:hAnsi="Times New Roman"/>
          <w:sz w:val="24"/>
          <w:szCs w:val="24"/>
        </w:rPr>
        <w:t> и требований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 по защите здоровья его работников, населения и потребителей продукции.</w:t>
      </w:r>
    </w:p>
    <w:p w:rsidR="00207DC6" w:rsidRPr="001237E5" w:rsidRDefault="00207DC6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Default="00BF78AF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lastRenderedPageBreak/>
        <w:t>5.3. Споры, возникающие между Администрацией и предприятием в процессе реализации настоящего договора, решаются по согласованию сторон, а в случае невозможности достичь согласия - в </w:t>
      </w:r>
      <w:hyperlink r:id="rId12" w:tooltip="Арбитражный суд" w:history="1">
        <w:r w:rsidRPr="00207DC6">
          <w:rPr>
            <w:rFonts w:ascii="Times New Roman" w:hAnsi="Times New Roman"/>
            <w:sz w:val="24"/>
            <w:szCs w:val="24"/>
          </w:rPr>
          <w:t>арбитражном суде</w:t>
        </w:r>
      </w:hyperlink>
      <w:r w:rsidRPr="00207DC6">
        <w:rPr>
          <w:rFonts w:ascii="Times New Roman" w:hAnsi="Times New Roman"/>
          <w:sz w:val="24"/>
          <w:szCs w:val="24"/>
        </w:rPr>
        <w:t> </w:t>
      </w:r>
      <w:hyperlink r:id="rId13" w:tooltip="Новгородская область" w:history="1">
        <w:r w:rsidR="00207DC6" w:rsidRPr="00207DC6">
          <w:rPr>
            <w:rFonts w:ascii="Times New Roman" w:hAnsi="Times New Roman"/>
            <w:sz w:val="24"/>
            <w:szCs w:val="24"/>
          </w:rPr>
          <w:t>Оренбургской</w:t>
        </w:r>
        <w:r w:rsidRPr="00207DC6">
          <w:rPr>
            <w:rFonts w:ascii="Times New Roman" w:hAnsi="Times New Roman"/>
            <w:sz w:val="24"/>
            <w:szCs w:val="24"/>
          </w:rPr>
          <w:t xml:space="preserve"> области</w:t>
        </w:r>
      </w:hyperlink>
      <w:r w:rsidRPr="00207DC6">
        <w:rPr>
          <w:rFonts w:ascii="Times New Roman" w:hAnsi="Times New Roman"/>
          <w:sz w:val="24"/>
          <w:szCs w:val="24"/>
        </w:rPr>
        <w:t>.</w:t>
      </w:r>
    </w:p>
    <w:p w:rsidR="00207DC6" w:rsidRPr="001237E5" w:rsidRDefault="00207DC6" w:rsidP="000228D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Pr="001237E5" w:rsidRDefault="00BF78AF" w:rsidP="000228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6. ПРОЧИЕ УСЛОВИЯ</w:t>
      </w:r>
    </w:p>
    <w:p w:rsidR="00BF78AF" w:rsidRDefault="00BF78AF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6.1. Настоящий Договор вступает в силу с момента его подписания, составлен в трех экземплярах, имеющих одинаковую юридическую силу, по одному для каждой из сторон, один - для регистрирующей организации.</w:t>
      </w:r>
    </w:p>
    <w:p w:rsidR="006D46BA" w:rsidRPr="001237E5" w:rsidRDefault="006D46BA" w:rsidP="000228D9">
      <w:pPr>
        <w:shd w:val="clear" w:color="auto" w:fill="FFFFFF"/>
        <w:spacing w:before="375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F78AF" w:rsidRPr="001237E5" w:rsidRDefault="00BF78AF" w:rsidP="00207D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7. ЮРИДИЧЕСКИЕ АДРЕСА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679"/>
      </w:tblGrid>
      <w:tr w:rsidR="00BF78AF" w:rsidRPr="001237E5" w:rsidTr="00BF78AF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DC6" w:rsidRPr="00207DC6" w:rsidRDefault="00207DC6" w:rsidP="0020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DC6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мо Днепровский сельсовет </w:t>
            </w:r>
            <w:proofErr w:type="spellStart"/>
            <w:r w:rsidRPr="00207DC6">
              <w:rPr>
                <w:rFonts w:ascii="Times New Roman" w:hAnsi="Times New Roman"/>
                <w:b/>
                <w:sz w:val="24"/>
                <w:szCs w:val="24"/>
              </w:rPr>
              <w:t>Беляевского</w:t>
            </w:r>
            <w:proofErr w:type="spellEnd"/>
            <w:r w:rsidRPr="00207DC6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Оренбургской области  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ИНН 5623012148          КПП 562301001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 xml:space="preserve">УФК по Оренбургской области (ОФК 16,Финансовый отдел администрации </w:t>
            </w:r>
            <w:proofErr w:type="spellStart"/>
            <w:r w:rsidRPr="007730B0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0B0">
              <w:rPr>
                <w:rFonts w:ascii="Times New Roman" w:hAnsi="Times New Roman"/>
                <w:sz w:val="24"/>
                <w:szCs w:val="24"/>
              </w:rPr>
              <w:t xml:space="preserve"> Администрация Днепровского сельсо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.с. 431</w:t>
            </w:r>
            <w:r w:rsidRPr="007730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30B0">
              <w:rPr>
                <w:rFonts w:ascii="Times New Roman" w:hAnsi="Times New Roman"/>
                <w:sz w:val="24"/>
                <w:szCs w:val="24"/>
              </w:rPr>
              <w:t> 101 0)</w:t>
            </w:r>
          </w:p>
          <w:p w:rsidR="00207DC6" w:rsidRPr="00BF3170" w:rsidRDefault="00207DC6" w:rsidP="00207D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3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BF3170">
              <w:rPr>
                <w:rFonts w:ascii="Times New Roman" w:hAnsi="Times New Roman"/>
                <w:b/>
                <w:sz w:val="24"/>
                <w:szCs w:val="24"/>
              </w:rPr>
              <w:t>40204810665770600810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в Отделение</w:t>
            </w:r>
            <w:bookmarkStart w:id="0" w:name="_GoBack"/>
            <w:bookmarkEnd w:id="0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Оренбург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БИК 045354001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Юридический адрес: РФ</w:t>
            </w:r>
            <w:proofErr w:type="gramStart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Оренбургская </w:t>
            </w:r>
            <w:proofErr w:type="spellStart"/>
            <w:r w:rsidRPr="007730B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30B0">
              <w:rPr>
                <w:rFonts w:ascii="Times New Roman" w:hAnsi="Times New Roman"/>
                <w:sz w:val="24"/>
                <w:szCs w:val="24"/>
              </w:rPr>
              <w:t>Беляевский</w:t>
            </w:r>
            <w:proofErr w:type="spell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0B0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7730B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с Днепровка</w:t>
            </w:r>
            <w:proofErr w:type="gramStart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730B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730B0">
              <w:rPr>
                <w:rFonts w:ascii="Times New Roman" w:hAnsi="Times New Roman"/>
                <w:sz w:val="24"/>
                <w:szCs w:val="24"/>
              </w:rPr>
              <w:t xml:space="preserve"> Ленинская 6</w:t>
            </w:r>
          </w:p>
          <w:p w:rsidR="00207DC6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802F9">
              <w:rPr>
                <w:rFonts w:ascii="Times New Roman" w:hAnsi="Times New Roman"/>
                <w:sz w:val="24"/>
                <w:szCs w:val="24"/>
              </w:rPr>
              <w:t xml:space="preserve"> (353) 34-64-271, 64-124,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сот. Главы: 89226223974</w:t>
            </w:r>
          </w:p>
          <w:p w:rsidR="00207DC6" w:rsidRPr="000802F9" w:rsidRDefault="00207DC6" w:rsidP="00207DC6">
            <w:pPr>
              <w:rPr>
                <w:rFonts w:ascii="Times New Roman" w:hAnsi="Times New Roman"/>
                <w:sz w:val="24"/>
                <w:szCs w:val="24"/>
              </w:rPr>
            </w:pPr>
            <w:r w:rsidRPr="00080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802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802F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selsovet</w:t>
            </w:r>
            <w:proofErr w:type="spellEnd"/>
            <w:r w:rsidRPr="000802F9">
              <w:rPr>
                <w:rFonts w:ascii="Times New Roman" w:hAnsi="Times New Roman"/>
                <w:sz w:val="24"/>
                <w:szCs w:val="24"/>
              </w:rPr>
              <w:t>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080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ОКПО 55704171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ОКТМО  53610416</w:t>
            </w:r>
          </w:p>
          <w:p w:rsidR="00207DC6" w:rsidRPr="007730B0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ОКВЭД 75.11.32</w:t>
            </w:r>
          </w:p>
          <w:p w:rsidR="00207DC6" w:rsidRDefault="00207DC6" w:rsidP="00207D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0B0">
              <w:rPr>
                <w:rFonts w:ascii="Times New Roman" w:hAnsi="Times New Roman"/>
                <w:sz w:val="24"/>
                <w:szCs w:val="24"/>
              </w:rPr>
              <w:t>ОГРЭН 1055646021815</w:t>
            </w:r>
          </w:p>
          <w:p w:rsidR="00BF78AF" w:rsidRPr="001237E5" w:rsidRDefault="00BF78AF" w:rsidP="001237E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r w:rsidR="000228D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F78AF" w:rsidRPr="001237E5" w:rsidRDefault="00BF78AF" w:rsidP="001237E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 w:rsidR="000228D9">
              <w:rPr>
                <w:rFonts w:ascii="Times New Roman" w:hAnsi="Times New Roman"/>
                <w:color w:val="000000"/>
                <w:sz w:val="24"/>
                <w:szCs w:val="24"/>
              </w:rPr>
              <w:t>Е.В.Жукова</w:t>
            </w:r>
            <w:proofErr w:type="spellEnd"/>
          </w:p>
          <w:p w:rsidR="00BF78AF" w:rsidRPr="001237E5" w:rsidRDefault="00BF78AF" w:rsidP="001237E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  <w:r w:rsidRPr="001237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20____г.</w:t>
            </w:r>
          </w:p>
          <w:p w:rsidR="00BF78AF" w:rsidRPr="001237E5" w:rsidRDefault="00BF78AF" w:rsidP="001237E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>М. П.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266" w:rsidRPr="000228D9" w:rsidRDefault="00246266" w:rsidP="00246266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28D9">
              <w:rPr>
                <w:rFonts w:ascii="Times New Roman" w:hAnsi="Times New Roman"/>
                <w:b/>
                <w:sz w:val="24"/>
                <w:szCs w:val="24"/>
              </w:rPr>
              <w:t>Муниципальное </w:t>
            </w:r>
            <w:hyperlink r:id="rId14" w:tooltip="Унитарные предприятия" w:history="1">
              <w:r w:rsidRPr="000228D9">
                <w:rPr>
                  <w:rFonts w:ascii="Times New Roman" w:hAnsi="Times New Roman"/>
                  <w:b/>
                  <w:sz w:val="24"/>
                  <w:szCs w:val="24"/>
                </w:rPr>
                <w:t xml:space="preserve">унитарное </w:t>
              </w:r>
              <w:r w:rsidR="000228D9" w:rsidRPr="000228D9">
                <w:rPr>
                  <w:rFonts w:ascii="Times New Roman" w:hAnsi="Times New Roman"/>
                  <w:b/>
                  <w:sz w:val="24"/>
                  <w:szCs w:val="24"/>
                </w:rPr>
                <w:t>п</w:t>
              </w:r>
              <w:r w:rsidRPr="000228D9">
                <w:rPr>
                  <w:rFonts w:ascii="Times New Roman" w:hAnsi="Times New Roman"/>
                  <w:b/>
                  <w:sz w:val="24"/>
                  <w:szCs w:val="24"/>
                </w:rPr>
                <w:t>редприятие</w:t>
              </w:r>
            </w:hyperlink>
            <w:r w:rsidR="000228D9" w:rsidRPr="0002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D9">
              <w:rPr>
                <w:rFonts w:ascii="Times New Roman" w:hAnsi="Times New Roman"/>
                <w:b/>
                <w:sz w:val="24"/>
                <w:szCs w:val="24"/>
              </w:rPr>
              <w:t xml:space="preserve"> «Днепр» муниципального образования Днепровский сельсовет </w:t>
            </w:r>
            <w:proofErr w:type="spellStart"/>
            <w:r w:rsidRPr="000228D9">
              <w:rPr>
                <w:rFonts w:ascii="Times New Roman" w:hAnsi="Times New Roman"/>
                <w:b/>
                <w:sz w:val="24"/>
                <w:szCs w:val="24"/>
              </w:rPr>
              <w:t>Беляевского</w:t>
            </w:r>
            <w:proofErr w:type="spellEnd"/>
            <w:r w:rsidRPr="000228D9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Оренбургской области</w:t>
            </w:r>
          </w:p>
          <w:p w:rsidR="000228D9" w:rsidRPr="000228D9" w:rsidRDefault="00246266" w:rsidP="000228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28D9">
              <w:rPr>
                <w:rFonts w:ascii="Times New Roman" w:hAnsi="Times New Roman"/>
                <w:sz w:val="24"/>
                <w:szCs w:val="24"/>
              </w:rPr>
              <w:t xml:space="preserve"> ИНН 5623031158, КПП </w:t>
            </w:r>
            <w:r w:rsidRPr="000228D9">
              <w:rPr>
                <w:rFonts w:ascii="Times New Roman" w:hAnsi="Times New Roman"/>
                <w:b/>
                <w:sz w:val="24"/>
                <w:szCs w:val="24"/>
              </w:rPr>
              <w:t xml:space="preserve">562301001 </w:t>
            </w:r>
            <w:r w:rsidR="00BF78AF" w:rsidRPr="000228D9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228D9">
              <w:rPr>
                <w:rFonts w:ascii="Times New Roman" w:hAnsi="Times New Roman"/>
                <w:sz w:val="24"/>
                <w:szCs w:val="24"/>
              </w:rPr>
              <w:t>1195658019413</w:t>
            </w:r>
            <w:r w:rsidR="00BF78AF" w:rsidRPr="000228D9">
              <w:rPr>
                <w:rFonts w:ascii="Times New Roman" w:hAnsi="Times New Roman"/>
                <w:sz w:val="24"/>
                <w:szCs w:val="24"/>
              </w:rPr>
              <w:t xml:space="preserve"> ОКВЭД </w:t>
            </w:r>
            <w:r w:rsidR="007464B3" w:rsidRPr="000228D9">
              <w:rPr>
                <w:rFonts w:ascii="Times New Roman" w:hAnsi="Times New Roman"/>
                <w:sz w:val="24"/>
                <w:szCs w:val="24"/>
              </w:rPr>
              <w:t>36002</w:t>
            </w:r>
            <w:r w:rsidR="00BF78AF" w:rsidRPr="000228D9">
              <w:rPr>
                <w:rFonts w:ascii="Times New Roman" w:hAnsi="Times New Roman"/>
                <w:sz w:val="24"/>
                <w:szCs w:val="24"/>
              </w:rPr>
              <w:t xml:space="preserve"> ОКПО </w:t>
            </w:r>
            <w:r w:rsidR="000228D9" w:rsidRPr="000228D9">
              <w:rPr>
                <w:rFonts w:ascii="Times New Roman" w:hAnsi="Times New Roman"/>
                <w:sz w:val="24"/>
                <w:szCs w:val="24"/>
              </w:rPr>
              <w:t>42934426 ОКАТО 53210816001</w:t>
            </w:r>
            <w:r w:rsidR="00BF78AF" w:rsidRPr="0002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8D9" w:rsidRPr="000228D9">
              <w:rPr>
                <w:rFonts w:ascii="Times New Roman" w:hAnsi="Times New Roman"/>
                <w:sz w:val="24"/>
                <w:szCs w:val="24"/>
              </w:rPr>
              <w:t xml:space="preserve">ОАО «БАНК ОРЕНБУРГ» г. Оренбург 30101810400000000885 ИНН 5612031491 </w:t>
            </w:r>
            <w:proofErr w:type="spellStart"/>
            <w:proofErr w:type="gramStart"/>
            <w:r w:rsidR="00BF78AF" w:rsidRPr="000228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BF78AF" w:rsidRPr="000228D9">
              <w:rPr>
                <w:rFonts w:ascii="Times New Roman" w:hAnsi="Times New Roman"/>
                <w:sz w:val="24"/>
                <w:szCs w:val="24"/>
              </w:rPr>
              <w:t>/с</w:t>
            </w:r>
            <w:r w:rsidR="000228D9" w:rsidRPr="000228D9">
              <w:rPr>
                <w:rFonts w:ascii="Times New Roman" w:hAnsi="Times New Roman"/>
                <w:sz w:val="24"/>
                <w:szCs w:val="24"/>
              </w:rPr>
              <w:t xml:space="preserve"> 40702810210000000103</w:t>
            </w:r>
            <w:r w:rsidR="00BF78AF" w:rsidRPr="0002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8D9" w:rsidRPr="000228D9" w:rsidRDefault="00BF78AF" w:rsidP="0002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8D9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0228D9" w:rsidRPr="000228D9">
              <w:rPr>
                <w:rFonts w:ascii="Times New Roman" w:hAnsi="Times New Roman"/>
                <w:sz w:val="24"/>
                <w:szCs w:val="24"/>
              </w:rPr>
              <w:t xml:space="preserve">045354885  КПП 561201001 </w:t>
            </w:r>
          </w:p>
          <w:p w:rsidR="000228D9" w:rsidRPr="000228D9" w:rsidRDefault="000228D9" w:rsidP="0002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8D9">
              <w:rPr>
                <w:rFonts w:ascii="Times New Roman" w:hAnsi="Times New Roman"/>
                <w:sz w:val="24"/>
                <w:szCs w:val="24"/>
              </w:rPr>
              <w:t>Юридический адрес: РФ</w:t>
            </w:r>
            <w:proofErr w:type="gramStart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 Оренбургская </w:t>
            </w:r>
            <w:proofErr w:type="spellStart"/>
            <w:r w:rsidRPr="000228D9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28D9">
              <w:rPr>
                <w:rFonts w:ascii="Times New Roman" w:hAnsi="Times New Roman"/>
                <w:sz w:val="24"/>
                <w:szCs w:val="24"/>
              </w:rPr>
              <w:t>Беляевский</w:t>
            </w:r>
            <w:proofErr w:type="spellEnd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8D9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228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28D9" w:rsidRPr="000228D9" w:rsidRDefault="000228D9" w:rsidP="00022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8D9">
              <w:rPr>
                <w:rFonts w:ascii="Times New Roman" w:hAnsi="Times New Roman"/>
                <w:sz w:val="24"/>
                <w:szCs w:val="24"/>
              </w:rPr>
              <w:t>с Днепровка</w:t>
            </w:r>
            <w:proofErr w:type="gramStart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228D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28D9">
              <w:rPr>
                <w:rFonts w:ascii="Times New Roman" w:hAnsi="Times New Roman"/>
                <w:sz w:val="24"/>
                <w:szCs w:val="24"/>
              </w:rPr>
              <w:t xml:space="preserve"> Ленинская 6</w:t>
            </w:r>
          </w:p>
          <w:p w:rsidR="00BF78AF" w:rsidRDefault="00BF78AF" w:rsidP="000228D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28D9" w:rsidRDefault="000228D9" w:rsidP="000228D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6BA" w:rsidRDefault="006D46BA" w:rsidP="000228D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8AF" w:rsidRPr="006D46BA" w:rsidRDefault="00BF78AF" w:rsidP="001237E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46BA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228D9" w:rsidRPr="006D46BA">
              <w:rPr>
                <w:rFonts w:ascii="Times New Roman" w:hAnsi="Times New Roman"/>
                <w:sz w:val="24"/>
                <w:szCs w:val="24"/>
              </w:rPr>
              <w:t xml:space="preserve"> МУП «Днепр»:</w:t>
            </w:r>
          </w:p>
          <w:p w:rsidR="00BF78AF" w:rsidRPr="006D46BA" w:rsidRDefault="00BF78AF" w:rsidP="001237E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6B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 w:rsidR="000228D9" w:rsidRPr="006D46BA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В.С.Бушаев</w:t>
            </w:r>
            <w:proofErr w:type="spellEnd"/>
          </w:p>
          <w:p w:rsidR="00BF78AF" w:rsidRPr="001237E5" w:rsidRDefault="00BF78AF" w:rsidP="001237E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  <w:r w:rsidRPr="001237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20____г.</w:t>
            </w:r>
          </w:p>
          <w:p w:rsidR="00BF78AF" w:rsidRPr="001237E5" w:rsidRDefault="00BF78AF" w:rsidP="001237E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7E5">
              <w:rPr>
                <w:rFonts w:ascii="Times New Roman" w:hAnsi="Times New Roman"/>
                <w:color w:val="000000"/>
                <w:sz w:val="24"/>
                <w:szCs w:val="24"/>
              </w:rPr>
              <w:t>М. П.</w:t>
            </w:r>
          </w:p>
        </w:tc>
      </w:tr>
    </w:tbl>
    <w:p w:rsidR="00EC2016" w:rsidRPr="001237E5" w:rsidRDefault="00EC2016" w:rsidP="001237E5">
      <w:pPr>
        <w:jc w:val="both"/>
        <w:rPr>
          <w:rFonts w:ascii="Times New Roman" w:hAnsi="Times New Roman"/>
        </w:rPr>
      </w:pPr>
    </w:p>
    <w:sectPr w:rsidR="00EC2016" w:rsidRPr="001237E5" w:rsidSect="0087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AF"/>
    <w:rsid w:val="000228D9"/>
    <w:rsid w:val="001237E5"/>
    <w:rsid w:val="00207DC6"/>
    <w:rsid w:val="002449D4"/>
    <w:rsid w:val="00246266"/>
    <w:rsid w:val="00336411"/>
    <w:rsid w:val="00407888"/>
    <w:rsid w:val="004C0929"/>
    <w:rsid w:val="006D46BA"/>
    <w:rsid w:val="007464B3"/>
    <w:rsid w:val="00873721"/>
    <w:rsid w:val="008E07DC"/>
    <w:rsid w:val="00BF78AF"/>
    <w:rsid w:val="00E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7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ovie_akti/" TargetMode="External"/><Relationship Id="rId13" Type="http://schemas.openxmlformats.org/officeDocument/2006/relationships/hyperlink" Target="https://pandia.ru/text/category/novgorodskaya_obla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yudzhet_mestnij/" TargetMode="External"/><Relationship Id="rId12" Type="http://schemas.openxmlformats.org/officeDocument/2006/relationships/hyperlink" Target="https://pandia.ru/text/category/arbitrazhnij_su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alans_buhgalterskij/" TargetMode="External"/><Relationship Id="rId11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munitcipalmznaya_sobstven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yekologiya_i_ohrana_okruzhayushej_sredi/" TargetMode="External"/><Relationship Id="rId4" Type="http://schemas.openxmlformats.org/officeDocument/2006/relationships/hyperlink" Target="https://pandia.ru/text/category/unitarnie_predpriyatiya/" TargetMode="External"/><Relationship Id="rId9" Type="http://schemas.openxmlformats.org/officeDocument/2006/relationships/hyperlink" Target="https://pandia.ru/text/category/zemlepolmzzovanie/" TargetMode="External"/><Relationship Id="rId14" Type="http://schemas.openxmlformats.org/officeDocument/2006/relationships/hyperlink" Target="https://pandia.ru/text/category/unitarnie_pred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Links>
    <vt:vector size="66" baseType="variant">
      <vt:variant>
        <vt:i4>4849707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https://pandia.ru/text/category/novgorodskaya_oblastmz/</vt:lpwstr>
      </vt:variant>
      <vt:variant>
        <vt:lpwstr/>
      </vt:variant>
      <vt:variant>
        <vt:i4>1310816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https://pandia.ru/text/category/arbitrazhnij_sud/</vt:lpwstr>
      </vt:variant>
      <vt:variant>
        <vt:lpwstr/>
      </vt:variant>
      <vt:variant>
        <vt:i4>196722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https://pandia.ru/text/category/sanitarnie_normi/</vt:lpwstr>
      </vt:variant>
      <vt:variant>
        <vt:lpwstr/>
      </vt:variant>
      <vt:variant>
        <vt:i4>4391003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https://pandia.ru/text/category/yekologiya_i_ohrana_okruzhayushej_sredi/</vt:lpwstr>
      </vt:variant>
      <vt:variant>
        <vt:lpwstr/>
      </vt:variant>
      <vt:variant>
        <vt:i4>3342378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https://pandia.ru/text/category/zemlepolmzzovanie/</vt:lpwstr>
      </vt:variant>
      <vt:variant>
        <vt:lpwstr/>
      </vt:variant>
      <vt:variant>
        <vt:i4>3735575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https://pandia.ru/text/category/pravovie_akti/</vt:lpwstr>
      </vt:variant>
      <vt:variant>
        <vt:lpwstr/>
      </vt:variant>
      <vt:variant>
        <vt:i4>983154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https://pandia.ru/text/category/byudzhet_mestnij/</vt:lpwstr>
      </vt:variant>
      <vt:variant>
        <vt:lpwstr/>
      </vt:variant>
      <vt:variant>
        <vt:i4>720995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https://pandia.ru/text/category/balans_buhgalterskij/</vt:lpwstr>
      </vt:variant>
      <vt:variant>
        <vt:lpwstr/>
      </vt:variant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https://pandia.ru/text/category/munitcipalmznaya_sobstvennostmz/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https://pandia.ru/text/category/unitarnie_predpriyatiya/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https://pandia.ru/text/category/selmzskie_poseleniya/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</dc:creator>
  <cp:lastModifiedBy>User</cp:lastModifiedBy>
  <cp:revision>4</cp:revision>
  <cp:lastPrinted>2020-02-28T04:22:00Z</cp:lastPrinted>
  <dcterms:created xsi:type="dcterms:W3CDTF">2020-02-21T11:41:00Z</dcterms:created>
  <dcterms:modified xsi:type="dcterms:W3CDTF">2020-02-28T04:22:00Z</dcterms:modified>
</cp:coreProperties>
</file>