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3C2" w:rsidRPr="008B63C2" w:rsidRDefault="008B63C2" w:rsidP="008B63C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3C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B63C2" w:rsidRPr="008B63C2" w:rsidRDefault="008B63C2" w:rsidP="008B63C2">
      <w:pPr>
        <w:tabs>
          <w:tab w:val="left" w:pos="-180"/>
        </w:tabs>
        <w:spacing w:after="0" w:line="240" w:lineRule="atLeast"/>
        <w:ind w:left="-426" w:right="-18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3C2">
        <w:rPr>
          <w:rFonts w:ascii="Times New Roman" w:hAnsi="Times New Roman" w:cs="Times New Roman"/>
          <w:b/>
          <w:sz w:val="28"/>
          <w:szCs w:val="28"/>
        </w:rPr>
        <w:t>МУНИЦИПАЛЬНОГО  ОБРАЗОВАНИЯ  ДНЕПРОВСКИЙ  СЕЛЬСОВЕТ</w:t>
      </w:r>
    </w:p>
    <w:p w:rsidR="008B63C2" w:rsidRPr="008B63C2" w:rsidRDefault="008B63C2" w:rsidP="008B63C2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3C2">
        <w:rPr>
          <w:rFonts w:ascii="Times New Roman" w:hAnsi="Times New Roman" w:cs="Times New Roman"/>
          <w:b/>
          <w:sz w:val="28"/>
          <w:szCs w:val="28"/>
        </w:rPr>
        <w:t>БЕЛЯЕВСКОГО  РАЙОНА  ОРЕНБУРГСКОЙ  ОБЛАСТИ</w:t>
      </w:r>
    </w:p>
    <w:p w:rsidR="008B63C2" w:rsidRPr="008B63C2" w:rsidRDefault="008B63C2" w:rsidP="008B63C2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3C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B63C2" w:rsidRPr="008B63C2" w:rsidRDefault="008B63C2" w:rsidP="008B63C2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63C2">
        <w:rPr>
          <w:rFonts w:ascii="Times New Roman" w:hAnsi="Times New Roman" w:cs="Times New Roman"/>
        </w:rPr>
        <w:t>с</w:t>
      </w:r>
      <w:proofErr w:type="gramEnd"/>
      <w:r w:rsidRPr="008B63C2">
        <w:rPr>
          <w:rFonts w:ascii="Times New Roman" w:hAnsi="Times New Roman" w:cs="Times New Roman"/>
        </w:rPr>
        <w:t xml:space="preserve">. Днепровка </w:t>
      </w:r>
      <w:r w:rsidRPr="008B63C2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63C2" w:rsidRPr="008B63C2" w:rsidRDefault="008B63C2" w:rsidP="008B63C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8B63C2" w:rsidRPr="008B63C2" w:rsidRDefault="008B63C2" w:rsidP="008B63C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>01.10.2026                                                                                                   № 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B63C2">
        <w:rPr>
          <w:rFonts w:ascii="Times New Roman" w:hAnsi="Times New Roman" w:cs="Times New Roman"/>
          <w:sz w:val="28"/>
          <w:szCs w:val="28"/>
        </w:rPr>
        <w:t xml:space="preserve">-п </w:t>
      </w:r>
    </w:p>
    <w:p w:rsidR="007668B6" w:rsidRDefault="007668B6">
      <w:pPr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7668B6" w:rsidRPr="008B63C2" w:rsidRDefault="00815107">
      <w:pPr>
        <w:widowControl w:val="0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 xml:space="preserve">О признании жилого помещения </w:t>
      </w:r>
      <w:proofErr w:type="gramStart"/>
      <w:r w:rsidRPr="008B63C2">
        <w:rPr>
          <w:rFonts w:ascii="Times New Roman" w:hAnsi="Times New Roman" w:cs="Times New Roman"/>
          <w:sz w:val="28"/>
          <w:szCs w:val="28"/>
        </w:rPr>
        <w:t>пригодным</w:t>
      </w:r>
      <w:proofErr w:type="gramEnd"/>
      <w:r w:rsidRPr="008B63C2">
        <w:rPr>
          <w:rFonts w:ascii="Times New Roman" w:hAnsi="Times New Roman" w:cs="Times New Roman"/>
          <w:sz w:val="28"/>
          <w:szCs w:val="28"/>
        </w:rPr>
        <w:t xml:space="preserve"> для проживания </w:t>
      </w:r>
    </w:p>
    <w:p w:rsidR="007668B6" w:rsidRPr="008B63C2" w:rsidRDefault="007668B6">
      <w:pPr>
        <w:widowControl w:val="0"/>
        <w:spacing w:after="0"/>
        <w:ind w:firstLine="567"/>
        <w:jc w:val="center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7668B6" w:rsidRPr="008B63C2" w:rsidRDefault="008151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B63C2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№131, постановлением Правительства РФ от 28.01.2006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</w:t>
      </w:r>
      <w:r w:rsidR="007B4AE6" w:rsidRPr="008B63C2">
        <w:rPr>
          <w:rFonts w:ascii="Times New Roman" w:hAnsi="Times New Roman" w:cs="Times New Roman"/>
          <w:sz w:val="28"/>
          <w:szCs w:val="28"/>
        </w:rPr>
        <w:t>м и жилого дома садовым домом»,</w:t>
      </w:r>
      <w:r w:rsidRPr="008B63C2">
        <w:rPr>
          <w:rFonts w:ascii="Times New Roman" w:hAnsi="Times New Roman" w:cs="Times New Roman"/>
          <w:sz w:val="28"/>
          <w:szCs w:val="28"/>
        </w:rPr>
        <w:t xml:space="preserve"> на основании заключений межведомственной комиссии об оценке соответствия помещения (многоквартирного дома) требованиям</w:t>
      </w:r>
      <w:proofErr w:type="gramEnd"/>
      <w:r w:rsidRPr="008B63C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B63C2">
        <w:rPr>
          <w:rFonts w:ascii="Times New Roman" w:hAnsi="Times New Roman" w:cs="Times New Roman"/>
          <w:sz w:val="28"/>
          <w:szCs w:val="28"/>
        </w:rPr>
        <w:t xml:space="preserve">установленным в Положении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руководствуясь Уставом муниципального образования </w:t>
      </w:r>
      <w:r w:rsidR="00515F63" w:rsidRPr="008B63C2">
        <w:rPr>
          <w:rFonts w:ascii="Times New Roman" w:hAnsi="Times New Roman" w:cs="Times New Roman"/>
          <w:sz w:val="28"/>
          <w:szCs w:val="28"/>
        </w:rPr>
        <w:t>Днепровский</w:t>
      </w:r>
      <w:r w:rsidRPr="008B63C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8B63C2">
        <w:rPr>
          <w:rFonts w:ascii="Times New Roman" w:hAnsi="Times New Roman" w:cs="Times New Roman"/>
          <w:sz w:val="28"/>
          <w:szCs w:val="28"/>
        </w:rPr>
        <w:t>Беляевского</w:t>
      </w:r>
      <w:proofErr w:type="spellEnd"/>
      <w:r w:rsidRPr="008B63C2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заключением межведомственной комиссии 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>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</w:t>
      </w:r>
      <w:proofErr w:type="gramEnd"/>
      <w:r w:rsidRPr="008B63C2">
        <w:rPr>
          <w:rFonts w:ascii="Times New Roman" w:eastAsia="Times New Roman" w:hAnsi="Times New Roman" w:cs="Times New Roman"/>
          <w:sz w:val="28"/>
          <w:szCs w:val="28"/>
        </w:rPr>
        <w:t xml:space="preserve">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на территории муниципального образования 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>Днепровский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 xml:space="preserve"> сельсовет и на основании заключение межведомственной комиссии 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 xml:space="preserve">Днепровского сельсовета </w:t>
      </w:r>
      <w:proofErr w:type="spellStart"/>
      <w:r w:rsidRPr="008B63C2">
        <w:rPr>
          <w:rFonts w:ascii="Times New Roman" w:eastAsia="Times New Roman" w:hAnsi="Times New Roman" w:cs="Times New Roman"/>
          <w:sz w:val="28"/>
          <w:szCs w:val="28"/>
        </w:rPr>
        <w:t>Беляевского</w:t>
      </w:r>
      <w:proofErr w:type="spellEnd"/>
      <w:r w:rsidRPr="008B63C2">
        <w:rPr>
          <w:rFonts w:ascii="Times New Roman" w:eastAsia="Times New Roman" w:hAnsi="Times New Roman" w:cs="Times New Roman"/>
          <w:sz w:val="28"/>
          <w:szCs w:val="28"/>
        </w:rPr>
        <w:t xml:space="preserve"> района от 0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 w:rsidRPr="008B63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60A9" w:rsidRPr="008B63C2">
        <w:rPr>
          <w:rFonts w:ascii="Times New Roman" w:eastAsia="Times New Roman" w:hAnsi="Times New Roman" w:cs="Times New Roman"/>
          <w:sz w:val="28"/>
          <w:szCs w:val="28"/>
        </w:rPr>
        <w:t>0</w:t>
      </w:r>
      <w:r w:rsidR="00515F63" w:rsidRPr="008B63C2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8B63C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668B6" w:rsidRPr="008B63C2" w:rsidRDefault="008151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 xml:space="preserve">1. Признать пригодным для проживания жилой дом, расположенный по адресу: Оренбургская область, </w:t>
      </w:r>
      <w:proofErr w:type="spellStart"/>
      <w:r w:rsidRPr="008B63C2">
        <w:rPr>
          <w:rFonts w:ascii="Times New Roman" w:hAnsi="Times New Roman" w:cs="Times New Roman"/>
          <w:sz w:val="28"/>
          <w:szCs w:val="28"/>
        </w:rPr>
        <w:t>Беляевский</w:t>
      </w:r>
      <w:proofErr w:type="spellEnd"/>
      <w:r w:rsidRPr="008B63C2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8B63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B63C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B63C2">
        <w:rPr>
          <w:rFonts w:ascii="Times New Roman" w:hAnsi="Times New Roman" w:cs="Times New Roman"/>
          <w:sz w:val="28"/>
          <w:szCs w:val="28"/>
        </w:rPr>
        <w:t xml:space="preserve">. </w:t>
      </w:r>
      <w:r w:rsidR="00515F63" w:rsidRPr="008B63C2">
        <w:rPr>
          <w:rFonts w:ascii="Times New Roman" w:hAnsi="Times New Roman" w:cs="Times New Roman"/>
          <w:sz w:val="28"/>
          <w:szCs w:val="28"/>
        </w:rPr>
        <w:t>Днепровка</w:t>
      </w:r>
      <w:r w:rsidRPr="008B63C2">
        <w:rPr>
          <w:rFonts w:ascii="Times New Roman" w:hAnsi="Times New Roman" w:cs="Times New Roman"/>
          <w:sz w:val="28"/>
          <w:szCs w:val="28"/>
        </w:rPr>
        <w:t>,</w:t>
      </w:r>
      <w:r w:rsidR="00515F63" w:rsidRPr="008B63C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8B63C2">
        <w:rPr>
          <w:rFonts w:ascii="Times New Roman" w:hAnsi="Times New Roman" w:cs="Times New Roman"/>
          <w:sz w:val="28"/>
          <w:szCs w:val="28"/>
        </w:rPr>
        <w:t xml:space="preserve"> ул.</w:t>
      </w:r>
      <w:r w:rsidR="00515F63" w:rsidRPr="008B63C2">
        <w:rPr>
          <w:rFonts w:ascii="Times New Roman" w:hAnsi="Times New Roman" w:cs="Times New Roman"/>
          <w:sz w:val="28"/>
          <w:szCs w:val="28"/>
        </w:rPr>
        <w:t xml:space="preserve"> Ленинская</w:t>
      </w:r>
      <w:r w:rsidRPr="008B63C2">
        <w:rPr>
          <w:rFonts w:ascii="Times New Roman" w:hAnsi="Times New Roman" w:cs="Times New Roman"/>
          <w:sz w:val="28"/>
          <w:szCs w:val="28"/>
        </w:rPr>
        <w:t>, д.</w:t>
      </w:r>
      <w:r w:rsidR="00515F63" w:rsidRPr="008B63C2">
        <w:rPr>
          <w:rFonts w:ascii="Times New Roman" w:hAnsi="Times New Roman" w:cs="Times New Roman"/>
          <w:sz w:val="28"/>
          <w:szCs w:val="28"/>
        </w:rPr>
        <w:t>16</w:t>
      </w:r>
      <w:r w:rsidRPr="008B63C2">
        <w:rPr>
          <w:rFonts w:ascii="Times New Roman" w:hAnsi="Times New Roman" w:cs="Times New Roman"/>
          <w:sz w:val="28"/>
          <w:szCs w:val="28"/>
        </w:rPr>
        <w:t>.</w:t>
      </w:r>
    </w:p>
    <w:p w:rsidR="007668B6" w:rsidRPr="008B63C2" w:rsidRDefault="008151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8B63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B63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668B6" w:rsidRPr="008B63C2" w:rsidRDefault="008151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 xml:space="preserve">3. Настоящее постановление подлежит обязательному обнародованию и размещению на официальном сайте администрации муниципального образования </w:t>
      </w:r>
      <w:r w:rsidR="00515F63" w:rsidRPr="008B63C2">
        <w:rPr>
          <w:rFonts w:ascii="Times New Roman" w:hAnsi="Times New Roman" w:cs="Times New Roman"/>
          <w:sz w:val="28"/>
          <w:szCs w:val="28"/>
        </w:rPr>
        <w:t>Днепровский</w:t>
      </w:r>
      <w:r w:rsidRPr="008B63C2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8B63C2">
        <w:rPr>
          <w:rFonts w:ascii="Times New Roman" w:hAnsi="Times New Roman" w:cs="Times New Roman"/>
          <w:sz w:val="28"/>
          <w:szCs w:val="28"/>
        </w:rPr>
        <w:t>Беляевского</w:t>
      </w:r>
      <w:proofErr w:type="spellEnd"/>
      <w:r w:rsidRPr="008B63C2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в информационно-телекоммуникационной сети «Интернет».</w:t>
      </w:r>
    </w:p>
    <w:p w:rsidR="007668B6" w:rsidRPr="008B63C2" w:rsidRDefault="00815107">
      <w:pPr>
        <w:tabs>
          <w:tab w:val="left" w:pos="43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подписания.</w:t>
      </w:r>
    </w:p>
    <w:p w:rsidR="008B63C2" w:rsidRDefault="008B63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68B6" w:rsidRDefault="00815107">
      <w:pPr>
        <w:jc w:val="both"/>
        <w:rPr>
          <w:rFonts w:ascii="Times New Roman" w:hAnsi="Times New Roman" w:cs="Times New Roman"/>
          <w:sz w:val="28"/>
          <w:szCs w:val="28"/>
        </w:rPr>
      </w:pPr>
      <w:r w:rsidRPr="008B63C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="008B63C2">
        <w:rPr>
          <w:rFonts w:ascii="Times New Roman" w:hAnsi="Times New Roman" w:cs="Times New Roman"/>
          <w:sz w:val="28"/>
          <w:szCs w:val="28"/>
        </w:rPr>
        <w:t xml:space="preserve">    </w:t>
      </w:r>
      <w:r w:rsidRPr="008B63C2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515F63" w:rsidRPr="008B63C2">
        <w:rPr>
          <w:rFonts w:ascii="Times New Roman" w:hAnsi="Times New Roman" w:cs="Times New Roman"/>
          <w:sz w:val="28"/>
          <w:szCs w:val="28"/>
        </w:rPr>
        <w:t>Е.В.Жукова</w:t>
      </w:r>
    </w:p>
    <w:p w:rsidR="007668B6" w:rsidRPr="008B63C2" w:rsidRDefault="008B63C2" w:rsidP="008B63C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Разослано: Федотовой В.Г., прокурору, администрации района, в дело.</w:t>
      </w:r>
    </w:p>
    <w:sectPr w:rsidR="007668B6" w:rsidRPr="008B63C2" w:rsidSect="008B63C2">
      <w:pgSz w:w="11906" w:h="16838"/>
      <w:pgMar w:top="993" w:right="851" w:bottom="539" w:left="1701" w:header="0" w:footer="0" w:gutter="0"/>
      <w:cols w:space="720"/>
      <w:formProt w:val="0"/>
      <w:docGrid w:linePitch="360" w:charSpace="20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Nirmala UI">
    <w:altName w:val="Times New Roman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668B6"/>
    <w:rsid w:val="00515F63"/>
    <w:rsid w:val="005760A9"/>
    <w:rsid w:val="007668B6"/>
    <w:rsid w:val="007B4AE6"/>
    <w:rsid w:val="00815107"/>
    <w:rsid w:val="008B63C2"/>
    <w:rsid w:val="009B2E24"/>
    <w:rsid w:val="00D07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84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623BC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832D50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4">
    <w:name w:val="Body Text"/>
    <w:basedOn w:val="a"/>
    <w:rsid w:val="00832D50"/>
    <w:pPr>
      <w:spacing w:after="140"/>
    </w:pPr>
  </w:style>
  <w:style w:type="paragraph" w:styleId="a5">
    <w:name w:val="List"/>
    <w:basedOn w:val="a4"/>
    <w:rsid w:val="00832D50"/>
    <w:rPr>
      <w:rFonts w:cs="Nirmala UI"/>
    </w:rPr>
  </w:style>
  <w:style w:type="paragraph" w:customStyle="1" w:styleId="Caption">
    <w:name w:val="Caption"/>
    <w:basedOn w:val="a"/>
    <w:qFormat/>
    <w:rsid w:val="007668B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832D50"/>
    <w:pPr>
      <w:suppressLineNumbers/>
    </w:pPr>
    <w:rPr>
      <w:rFonts w:cs="Nirmala UI"/>
    </w:rPr>
  </w:style>
  <w:style w:type="paragraph" w:customStyle="1" w:styleId="1">
    <w:name w:val="Название объекта1"/>
    <w:basedOn w:val="a"/>
    <w:qFormat/>
    <w:rsid w:val="00832D50"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a6">
    <w:name w:val="No Spacing"/>
    <w:uiPriority w:val="1"/>
    <w:qFormat/>
    <w:rsid w:val="00E1028A"/>
  </w:style>
  <w:style w:type="paragraph" w:styleId="a7">
    <w:name w:val="Balloon Text"/>
    <w:basedOn w:val="a"/>
    <w:uiPriority w:val="99"/>
    <w:semiHidden/>
    <w:unhideWhenUsed/>
    <w:qFormat/>
    <w:rsid w:val="000623B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360</Words>
  <Characters>2058</Characters>
  <Application>Microsoft Office Word</Application>
  <DocSecurity>0</DocSecurity>
  <Lines>17</Lines>
  <Paragraphs>4</Paragraphs>
  <ScaleCrop>false</ScaleCrop>
  <Company>Microsoft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2026-10-13T04:55:00Z</cp:lastPrinted>
  <dcterms:created xsi:type="dcterms:W3CDTF">2026-10-13T04:50:00Z</dcterms:created>
  <dcterms:modified xsi:type="dcterms:W3CDTF">2026-10-13T04:56:00Z</dcterms:modified>
  <dc:language>ru-RU</dc:language>
</cp:coreProperties>
</file>