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9C" w:rsidRPr="00085AE4" w:rsidRDefault="00B363A4" w:rsidP="006D7D9C">
      <w:pPr>
        <w:spacing w:line="276" w:lineRule="auto"/>
        <w:jc w:val="center"/>
        <w:rPr>
          <w:b/>
          <w:sz w:val="28"/>
          <w:szCs w:val="28"/>
        </w:rPr>
      </w:pPr>
      <w:r>
        <w:t xml:space="preserve">   </w:t>
      </w:r>
      <w:r w:rsidR="006D7D9C" w:rsidRPr="00085AE4">
        <w:rPr>
          <w:b/>
          <w:sz w:val="28"/>
          <w:szCs w:val="28"/>
        </w:rPr>
        <w:t>АДМИНИСТРАЦИЯ</w:t>
      </w:r>
    </w:p>
    <w:p w:rsidR="006D7D9C" w:rsidRPr="00085AE4" w:rsidRDefault="006D7D9C" w:rsidP="006D7D9C">
      <w:pPr>
        <w:spacing w:line="276" w:lineRule="auto"/>
        <w:ind w:left="-284" w:firstLine="0"/>
        <w:rPr>
          <w:b/>
          <w:sz w:val="28"/>
          <w:szCs w:val="28"/>
        </w:rPr>
      </w:pPr>
      <w:r w:rsidRPr="00085AE4">
        <w:rPr>
          <w:b/>
          <w:sz w:val="28"/>
          <w:szCs w:val="28"/>
        </w:rPr>
        <w:t>МУНИЦИПАЛЬНОГО  ОБРАЗОВАНИЯ  ДНЕПРОВСКИЙ  СЕЛЬСОВЕТ</w:t>
      </w:r>
    </w:p>
    <w:p w:rsidR="006D7D9C" w:rsidRPr="00085AE4" w:rsidRDefault="006D7D9C" w:rsidP="006D7D9C">
      <w:pPr>
        <w:pBdr>
          <w:bottom w:val="single" w:sz="12" w:space="1" w:color="auto"/>
        </w:pBdr>
        <w:spacing w:line="276" w:lineRule="auto"/>
        <w:jc w:val="center"/>
        <w:rPr>
          <w:b/>
          <w:sz w:val="28"/>
          <w:szCs w:val="28"/>
        </w:rPr>
      </w:pPr>
      <w:r w:rsidRPr="00085AE4">
        <w:rPr>
          <w:b/>
          <w:sz w:val="28"/>
          <w:szCs w:val="28"/>
        </w:rPr>
        <w:t>БЕЛЯЕВСКОГО  РАЙОНА  ОРЕНБУРГСКОЙ  ОБЛАСТИ</w:t>
      </w:r>
    </w:p>
    <w:p w:rsidR="006D7D9C" w:rsidRPr="00085AE4" w:rsidRDefault="006D7D9C" w:rsidP="006D7D9C">
      <w:pPr>
        <w:pBdr>
          <w:bottom w:val="single" w:sz="12" w:space="1" w:color="auto"/>
        </w:pBdr>
        <w:spacing w:line="276" w:lineRule="auto"/>
        <w:jc w:val="center"/>
        <w:rPr>
          <w:b/>
          <w:sz w:val="28"/>
          <w:szCs w:val="28"/>
        </w:rPr>
      </w:pPr>
      <w:r w:rsidRPr="00085AE4">
        <w:rPr>
          <w:b/>
          <w:sz w:val="28"/>
          <w:szCs w:val="28"/>
        </w:rPr>
        <w:t>ПОСТАНОВЛЕНИЕ</w:t>
      </w:r>
      <w:r w:rsidR="00D2217E">
        <w:rPr>
          <w:b/>
          <w:sz w:val="28"/>
          <w:szCs w:val="28"/>
        </w:rPr>
        <w:t xml:space="preserve"> </w:t>
      </w:r>
    </w:p>
    <w:p w:rsidR="006D7D9C" w:rsidRPr="00085AE4" w:rsidRDefault="006D7D9C" w:rsidP="006D7D9C">
      <w:pPr>
        <w:spacing w:line="276" w:lineRule="auto"/>
        <w:jc w:val="center"/>
        <w:rPr>
          <w:b/>
        </w:rPr>
      </w:pPr>
      <w:r w:rsidRPr="00085AE4">
        <w:t xml:space="preserve">с.Днепровка </w:t>
      </w:r>
      <w:r w:rsidRPr="00085AE4">
        <w:rPr>
          <w:b/>
        </w:rPr>
        <w:t xml:space="preserve">  </w:t>
      </w:r>
    </w:p>
    <w:p w:rsidR="006D7D9C" w:rsidRPr="00085AE4" w:rsidRDefault="006D7D9C" w:rsidP="006D7D9C">
      <w:pPr>
        <w:spacing w:line="276" w:lineRule="auto"/>
        <w:rPr>
          <w:sz w:val="28"/>
          <w:szCs w:val="28"/>
        </w:rPr>
      </w:pPr>
    </w:p>
    <w:p w:rsidR="006D7D9C" w:rsidRPr="00D2217E" w:rsidRDefault="00FD1B62" w:rsidP="006D7D9C">
      <w:pPr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6D7D9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6D7D9C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6D7D9C" w:rsidRPr="00085AE4">
        <w:rPr>
          <w:sz w:val="28"/>
          <w:szCs w:val="28"/>
        </w:rPr>
        <w:t xml:space="preserve">                                                                                  </w:t>
      </w:r>
      <w:r w:rsidR="006D7D9C">
        <w:rPr>
          <w:sz w:val="28"/>
          <w:szCs w:val="28"/>
        </w:rPr>
        <w:t xml:space="preserve">       </w:t>
      </w:r>
      <w:r w:rsidR="006D7D9C" w:rsidRPr="00085AE4">
        <w:rPr>
          <w:sz w:val="28"/>
          <w:szCs w:val="28"/>
        </w:rPr>
        <w:t xml:space="preserve">              №</w:t>
      </w:r>
      <w:r w:rsidR="00D2217E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="00D2217E">
        <w:rPr>
          <w:sz w:val="28"/>
          <w:szCs w:val="28"/>
        </w:rPr>
        <w:t>7</w:t>
      </w:r>
      <w:r w:rsidR="006D7D9C" w:rsidRPr="00085AE4">
        <w:rPr>
          <w:sz w:val="28"/>
          <w:szCs w:val="28"/>
        </w:rPr>
        <w:t>-п</w:t>
      </w:r>
    </w:p>
    <w:p w:rsidR="006D7D9C" w:rsidRPr="00D2217E" w:rsidRDefault="006D7D9C" w:rsidP="006D7D9C">
      <w:pPr>
        <w:spacing w:line="276" w:lineRule="auto"/>
        <w:ind w:firstLine="0"/>
        <w:rPr>
          <w:sz w:val="28"/>
          <w:szCs w:val="28"/>
        </w:rPr>
      </w:pPr>
    </w:p>
    <w:p w:rsidR="00DA04C6" w:rsidRPr="000373BD" w:rsidRDefault="00DA04C6" w:rsidP="006D7D9C">
      <w:pPr>
        <w:pStyle w:val="1"/>
        <w:rPr>
          <w:b w:val="0"/>
          <w:color w:val="auto"/>
          <w:sz w:val="28"/>
          <w:szCs w:val="28"/>
        </w:rPr>
      </w:pPr>
      <w:r w:rsidRPr="000373BD">
        <w:rPr>
          <w:b w:val="0"/>
          <w:color w:val="auto"/>
          <w:sz w:val="28"/>
          <w:szCs w:val="28"/>
        </w:rPr>
        <w:t xml:space="preserve">Об утверждении муниципальной программы по использованию и охране земель на территории </w:t>
      </w:r>
      <w:r w:rsidR="006D7D9C" w:rsidRPr="000373BD">
        <w:rPr>
          <w:b w:val="0"/>
          <w:color w:val="auto"/>
          <w:sz w:val="28"/>
          <w:szCs w:val="28"/>
        </w:rPr>
        <w:t>Днепровского</w:t>
      </w:r>
      <w:r w:rsidRPr="000373BD">
        <w:rPr>
          <w:b w:val="0"/>
          <w:color w:val="auto"/>
          <w:sz w:val="28"/>
          <w:szCs w:val="28"/>
        </w:rPr>
        <w:t xml:space="preserve"> сельсовета </w:t>
      </w:r>
      <w:r w:rsidR="006D7D9C" w:rsidRPr="000373BD">
        <w:rPr>
          <w:b w:val="0"/>
          <w:color w:val="auto"/>
          <w:sz w:val="28"/>
          <w:szCs w:val="28"/>
        </w:rPr>
        <w:t>Беляевского</w:t>
      </w:r>
      <w:r w:rsidRPr="000373BD">
        <w:rPr>
          <w:b w:val="0"/>
          <w:color w:val="auto"/>
          <w:sz w:val="28"/>
          <w:szCs w:val="28"/>
        </w:rPr>
        <w:t xml:space="preserve"> района Оренбургской области на 202</w:t>
      </w:r>
      <w:r w:rsidR="00FD1B62">
        <w:rPr>
          <w:b w:val="0"/>
          <w:color w:val="auto"/>
          <w:sz w:val="28"/>
          <w:szCs w:val="28"/>
        </w:rPr>
        <w:t>6</w:t>
      </w:r>
      <w:r w:rsidRPr="000373BD">
        <w:rPr>
          <w:b w:val="0"/>
          <w:color w:val="auto"/>
          <w:sz w:val="28"/>
          <w:szCs w:val="28"/>
        </w:rPr>
        <w:t>-202</w:t>
      </w:r>
      <w:r w:rsidR="00FD1B62">
        <w:rPr>
          <w:b w:val="0"/>
          <w:color w:val="auto"/>
          <w:sz w:val="28"/>
          <w:szCs w:val="28"/>
        </w:rPr>
        <w:t>9</w:t>
      </w:r>
      <w:r w:rsidRPr="000373BD">
        <w:rPr>
          <w:b w:val="0"/>
          <w:color w:val="auto"/>
          <w:sz w:val="28"/>
          <w:szCs w:val="28"/>
        </w:rPr>
        <w:t xml:space="preserve"> годы</w:t>
      </w:r>
    </w:p>
    <w:p w:rsidR="00DA04C6" w:rsidRDefault="00DA04C6"/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В соответствии с </w:t>
      </w:r>
      <w:hyperlink r:id="rId7" w:history="1">
        <w:r w:rsidRPr="006D7D9C">
          <w:rPr>
            <w:rStyle w:val="a4"/>
            <w:color w:val="auto"/>
            <w:sz w:val="28"/>
            <w:szCs w:val="28"/>
          </w:rPr>
          <w:t>Земельным кодексом</w:t>
        </w:r>
      </w:hyperlink>
      <w:r w:rsidRPr="006D7D9C">
        <w:rPr>
          <w:sz w:val="28"/>
          <w:szCs w:val="28"/>
        </w:rPr>
        <w:t xml:space="preserve"> Российской Федерации, </w:t>
      </w:r>
      <w:hyperlink r:id="rId8" w:history="1">
        <w:r w:rsidRPr="006D7D9C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Pr="006D7D9C">
        <w:rPr>
          <w:sz w:val="28"/>
          <w:szCs w:val="28"/>
        </w:rPr>
        <w:t xml:space="preserve"> от 6 октября 2003 года N 131-ФЗ "Об общих принципах организации местного самоуправления в Российской Федерации", Уставом </w:t>
      </w:r>
      <w:r w:rsidR="006D7D9C">
        <w:rPr>
          <w:sz w:val="28"/>
          <w:szCs w:val="28"/>
        </w:rPr>
        <w:t>Днепровского</w:t>
      </w:r>
      <w:r w:rsidR="000373BD">
        <w:rPr>
          <w:sz w:val="28"/>
          <w:szCs w:val="28"/>
        </w:rPr>
        <w:t xml:space="preserve"> </w:t>
      </w:r>
      <w:r w:rsidRPr="006D7D9C">
        <w:rPr>
          <w:sz w:val="28"/>
          <w:szCs w:val="28"/>
        </w:rPr>
        <w:t xml:space="preserve"> сельсовета </w:t>
      </w:r>
      <w:r w:rsidR="006D7D9C">
        <w:rPr>
          <w:sz w:val="28"/>
          <w:szCs w:val="28"/>
        </w:rPr>
        <w:t>Беляевского</w:t>
      </w:r>
      <w:r w:rsidRPr="006D7D9C">
        <w:rPr>
          <w:sz w:val="28"/>
          <w:szCs w:val="28"/>
        </w:rPr>
        <w:t xml:space="preserve"> района Оренбургской области постановляю: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1. Утвердить муниципальную программу по использованию и охране земель на территории </w:t>
      </w:r>
      <w:r w:rsidR="000373BD">
        <w:rPr>
          <w:sz w:val="28"/>
          <w:szCs w:val="28"/>
        </w:rPr>
        <w:t>Днепровского</w:t>
      </w:r>
      <w:r w:rsidRPr="006D7D9C">
        <w:rPr>
          <w:sz w:val="28"/>
          <w:szCs w:val="28"/>
        </w:rPr>
        <w:t xml:space="preserve"> сельсовета </w:t>
      </w:r>
      <w:r w:rsidR="000373BD">
        <w:rPr>
          <w:sz w:val="28"/>
          <w:szCs w:val="28"/>
        </w:rPr>
        <w:t>Беляевского</w:t>
      </w:r>
      <w:r w:rsidRPr="006D7D9C">
        <w:rPr>
          <w:sz w:val="28"/>
          <w:szCs w:val="28"/>
        </w:rPr>
        <w:t xml:space="preserve"> района Оренбургской области на 202</w:t>
      </w:r>
      <w:r w:rsidR="00FD1B62">
        <w:rPr>
          <w:sz w:val="28"/>
          <w:szCs w:val="28"/>
        </w:rPr>
        <w:t>6</w:t>
      </w:r>
      <w:r w:rsidRPr="006D7D9C">
        <w:rPr>
          <w:sz w:val="28"/>
          <w:szCs w:val="28"/>
        </w:rPr>
        <w:t>-202</w:t>
      </w:r>
      <w:r w:rsidR="00FD1B62">
        <w:rPr>
          <w:sz w:val="28"/>
          <w:szCs w:val="28"/>
        </w:rPr>
        <w:t>9</w:t>
      </w:r>
      <w:r w:rsidRPr="006D7D9C">
        <w:rPr>
          <w:sz w:val="28"/>
          <w:szCs w:val="28"/>
        </w:rPr>
        <w:t xml:space="preserve"> годы согласно приложению к настоящему постановлению.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2. </w:t>
      </w:r>
      <w:r w:rsidR="00FD1B62">
        <w:rPr>
          <w:sz w:val="28"/>
          <w:szCs w:val="28"/>
        </w:rPr>
        <w:t>Опубликовать</w:t>
      </w:r>
      <w:r w:rsidR="000373BD">
        <w:rPr>
          <w:sz w:val="28"/>
          <w:szCs w:val="28"/>
        </w:rPr>
        <w:t xml:space="preserve"> м</w:t>
      </w:r>
      <w:r w:rsidRPr="006D7D9C">
        <w:rPr>
          <w:sz w:val="28"/>
          <w:szCs w:val="28"/>
        </w:rPr>
        <w:t xml:space="preserve">униципальную программу по использованию и охране земель на территории </w:t>
      </w:r>
      <w:r w:rsidR="000373BD">
        <w:rPr>
          <w:sz w:val="28"/>
          <w:szCs w:val="28"/>
        </w:rPr>
        <w:t>Днепровского сельсовета Беляевского</w:t>
      </w:r>
      <w:r w:rsidRPr="006D7D9C">
        <w:rPr>
          <w:sz w:val="28"/>
          <w:szCs w:val="28"/>
        </w:rPr>
        <w:t xml:space="preserve"> района Оренбургской области на </w:t>
      </w:r>
      <w:r w:rsidR="00FD1B62">
        <w:rPr>
          <w:sz w:val="28"/>
          <w:szCs w:val="28"/>
        </w:rPr>
        <w:t>2026-2029</w:t>
      </w:r>
      <w:r w:rsidRPr="006D7D9C">
        <w:rPr>
          <w:sz w:val="28"/>
          <w:szCs w:val="28"/>
        </w:rPr>
        <w:t xml:space="preserve"> годы на официальном сайте муниципального образования.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3. Контроль за исполнением настоящего постановления оставляю за собой.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4. Настоящее постановление вступает в силу с момента его обнародования.</w:t>
      </w:r>
    </w:p>
    <w:p w:rsidR="00DA04C6" w:rsidRDefault="00DA04C6">
      <w:pPr>
        <w:rPr>
          <w:sz w:val="28"/>
          <w:szCs w:val="28"/>
        </w:rPr>
      </w:pPr>
    </w:p>
    <w:p w:rsidR="000373BD" w:rsidRDefault="000373BD">
      <w:pPr>
        <w:rPr>
          <w:sz w:val="28"/>
          <w:szCs w:val="28"/>
        </w:rPr>
      </w:pPr>
    </w:p>
    <w:p w:rsidR="000373BD" w:rsidRPr="006D7D9C" w:rsidRDefault="000373BD">
      <w:pPr>
        <w:rPr>
          <w:sz w:val="28"/>
          <w:szCs w:val="28"/>
        </w:rPr>
      </w:pPr>
    </w:p>
    <w:p w:rsidR="00DA04C6" w:rsidRDefault="00DA04C6">
      <w:pPr>
        <w:ind w:firstLine="0"/>
        <w:rPr>
          <w:sz w:val="28"/>
          <w:szCs w:val="28"/>
        </w:rPr>
      </w:pPr>
      <w:r w:rsidRPr="006D7D9C">
        <w:rPr>
          <w:sz w:val="28"/>
          <w:szCs w:val="28"/>
        </w:rPr>
        <w:t xml:space="preserve">Глава </w:t>
      </w:r>
      <w:r w:rsidR="000373BD">
        <w:rPr>
          <w:sz w:val="28"/>
          <w:szCs w:val="28"/>
        </w:rPr>
        <w:t>муниципального образования                                              Е.В.Жукова</w:t>
      </w:r>
    </w:p>
    <w:p w:rsidR="000373BD" w:rsidRDefault="000373BD">
      <w:pPr>
        <w:ind w:firstLine="0"/>
        <w:rPr>
          <w:sz w:val="28"/>
          <w:szCs w:val="28"/>
        </w:rPr>
      </w:pPr>
    </w:p>
    <w:p w:rsidR="000373BD" w:rsidRPr="006D7D9C" w:rsidRDefault="000373BD">
      <w:pPr>
        <w:ind w:firstLine="0"/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</w:p>
    <w:p w:rsidR="00DA04C6" w:rsidRDefault="00DA04C6">
      <w:pPr>
        <w:ind w:firstLine="0"/>
        <w:rPr>
          <w:sz w:val="28"/>
          <w:szCs w:val="28"/>
        </w:rPr>
      </w:pPr>
      <w:r w:rsidRPr="006D7D9C">
        <w:rPr>
          <w:sz w:val="28"/>
          <w:szCs w:val="28"/>
        </w:rPr>
        <w:t xml:space="preserve">Разослано: в дело, </w:t>
      </w:r>
      <w:r w:rsidR="000373BD">
        <w:rPr>
          <w:sz w:val="28"/>
          <w:szCs w:val="28"/>
        </w:rPr>
        <w:t>администрации района</w:t>
      </w:r>
      <w:r w:rsidRPr="006D7D9C">
        <w:rPr>
          <w:sz w:val="28"/>
          <w:szCs w:val="28"/>
        </w:rPr>
        <w:t>, прокурору района.</w:t>
      </w:r>
    </w:p>
    <w:p w:rsidR="000373BD" w:rsidRDefault="000373BD">
      <w:pPr>
        <w:ind w:firstLine="0"/>
        <w:rPr>
          <w:sz w:val="28"/>
          <w:szCs w:val="28"/>
        </w:rPr>
      </w:pPr>
    </w:p>
    <w:p w:rsidR="000373BD" w:rsidRDefault="000373BD">
      <w:pPr>
        <w:ind w:firstLine="0"/>
        <w:rPr>
          <w:sz w:val="28"/>
          <w:szCs w:val="28"/>
        </w:rPr>
      </w:pPr>
    </w:p>
    <w:p w:rsidR="000373BD" w:rsidRDefault="000373BD">
      <w:pPr>
        <w:ind w:firstLine="0"/>
        <w:rPr>
          <w:sz w:val="28"/>
          <w:szCs w:val="28"/>
        </w:rPr>
      </w:pPr>
    </w:p>
    <w:p w:rsidR="000373BD" w:rsidRDefault="000373BD">
      <w:pPr>
        <w:ind w:firstLine="0"/>
        <w:rPr>
          <w:sz w:val="28"/>
          <w:szCs w:val="28"/>
        </w:rPr>
      </w:pPr>
    </w:p>
    <w:p w:rsidR="000373BD" w:rsidRPr="006D7D9C" w:rsidRDefault="000373BD">
      <w:pPr>
        <w:ind w:firstLine="0"/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 w:rsidP="000373BD">
      <w:pPr>
        <w:ind w:left="5245" w:firstLine="0"/>
        <w:jc w:val="left"/>
        <w:rPr>
          <w:sz w:val="28"/>
          <w:szCs w:val="28"/>
        </w:rPr>
      </w:pPr>
      <w:r w:rsidRPr="006D7D9C">
        <w:rPr>
          <w:sz w:val="28"/>
          <w:szCs w:val="28"/>
        </w:rPr>
        <w:t>Приложение N 1</w:t>
      </w:r>
    </w:p>
    <w:p w:rsidR="00DA04C6" w:rsidRPr="006D7D9C" w:rsidRDefault="00DA04C6" w:rsidP="000373BD">
      <w:pPr>
        <w:ind w:left="5245" w:firstLine="0"/>
        <w:jc w:val="left"/>
        <w:rPr>
          <w:sz w:val="28"/>
          <w:szCs w:val="28"/>
        </w:rPr>
      </w:pPr>
      <w:r w:rsidRPr="006D7D9C">
        <w:rPr>
          <w:sz w:val="28"/>
          <w:szCs w:val="28"/>
        </w:rPr>
        <w:t>к постановлению администрации</w:t>
      </w:r>
    </w:p>
    <w:p w:rsidR="00DA04C6" w:rsidRPr="006D7D9C" w:rsidRDefault="000373BD" w:rsidP="000373BD">
      <w:pPr>
        <w:ind w:left="5245" w:firstLine="0"/>
        <w:jc w:val="left"/>
        <w:rPr>
          <w:sz w:val="28"/>
          <w:szCs w:val="28"/>
        </w:rPr>
      </w:pPr>
      <w:r>
        <w:rPr>
          <w:sz w:val="28"/>
          <w:szCs w:val="28"/>
        </w:rPr>
        <w:t>Днепровского</w:t>
      </w:r>
      <w:r w:rsidR="00DA04C6" w:rsidRPr="006D7D9C">
        <w:rPr>
          <w:sz w:val="28"/>
          <w:szCs w:val="28"/>
        </w:rPr>
        <w:t xml:space="preserve"> сельсовета</w:t>
      </w:r>
    </w:p>
    <w:p w:rsidR="00DA04C6" w:rsidRPr="006D7D9C" w:rsidRDefault="00DA04C6" w:rsidP="000373BD">
      <w:pPr>
        <w:ind w:left="5245" w:firstLine="0"/>
        <w:jc w:val="left"/>
        <w:rPr>
          <w:sz w:val="28"/>
          <w:szCs w:val="28"/>
        </w:rPr>
      </w:pPr>
      <w:r w:rsidRPr="006D7D9C">
        <w:rPr>
          <w:sz w:val="28"/>
          <w:szCs w:val="28"/>
        </w:rPr>
        <w:t xml:space="preserve">от </w:t>
      </w:r>
      <w:r w:rsidR="00FD1B62">
        <w:rPr>
          <w:sz w:val="28"/>
          <w:szCs w:val="28"/>
        </w:rPr>
        <w:t>10</w:t>
      </w:r>
      <w:r w:rsidR="00D2217E">
        <w:rPr>
          <w:sz w:val="28"/>
          <w:szCs w:val="28"/>
        </w:rPr>
        <w:t>.0</w:t>
      </w:r>
      <w:r w:rsidR="00FD1B62">
        <w:rPr>
          <w:sz w:val="28"/>
          <w:szCs w:val="28"/>
        </w:rPr>
        <w:t>9</w:t>
      </w:r>
      <w:r w:rsidR="00D2217E">
        <w:rPr>
          <w:sz w:val="28"/>
          <w:szCs w:val="28"/>
        </w:rPr>
        <w:t>.202</w:t>
      </w:r>
      <w:r w:rsidR="00FD1B62">
        <w:rPr>
          <w:sz w:val="28"/>
          <w:szCs w:val="28"/>
        </w:rPr>
        <w:t>6</w:t>
      </w:r>
      <w:r w:rsidRPr="006D7D9C">
        <w:rPr>
          <w:sz w:val="28"/>
          <w:szCs w:val="28"/>
        </w:rPr>
        <w:t xml:space="preserve"> г.</w:t>
      </w:r>
      <w:r w:rsidR="00D2217E">
        <w:rPr>
          <w:sz w:val="28"/>
          <w:szCs w:val="28"/>
        </w:rPr>
        <w:t xml:space="preserve"> </w:t>
      </w:r>
      <w:r w:rsidRPr="006D7D9C">
        <w:rPr>
          <w:sz w:val="28"/>
          <w:szCs w:val="28"/>
        </w:rPr>
        <w:t>N </w:t>
      </w:r>
      <w:r w:rsidR="00FD1B62">
        <w:rPr>
          <w:sz w:val="28"/>
          <w:szCs w:val="28"/>
        </w:rPr>
        <w:t>7</w:t>
      </w:r>
      <w:r w:rsidR="00D2217E">
        <w:rPr>
          <w:sz w:val="28"/>
          <w:szCs w:val="28"/>
        </w:rPr>
        <w:t>7</w:t>
      </w:r>
      <w:r w:rsidRPr="006D7D9C">
        <w:rPr>
          <w:sz w:val="28"/>
          <w:szCs w:val="28"/>
        </w:rPr>
        <w:t>-п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ind w:firstLine="0"/>
        <w:jc w:val="center"/>
        <w:rPr>
          <w:sz w:val="28"/>
          <w:szCs w:val="28"/>
        </w:rPr>
      </w:pPr>
      <w:r w:rsidRPr="006D7D9C">
        <w:rPr>
          <w:sz w:val="28"/>
          <w:szCs w:val="28"/>
        </w:rPr>
        <w:t xml:space="preserve">Муниципальная программа по использованию и охране земель на территории </w:t>
      </w:r>
      <w:r w:rsidR="000373BD">
        <w:rPr>
          <w:sz w:val="28"/>
          <w:szCs w:val="28"/>
        </w:rPr>
        <w:t>Днепровского сельсовета Беляевского</w:t>
      </w:r>
      <w:r w:rsidRPr="006D7D9C">
        <w:rPr>
          <w:sz w:val="28"/>
          <w:szCs w:val="28"/>
        </w:rPr>
        <w:t xml:space="preserve"> района Оренбургской области</w:t>
      </w:r>
    </w:p>
    <w:p w:rsidR="00DA04C6" w:rsidRPr="006D7D9C" w:rsidRDefault="00DA04C6">
      <w:pPr>
        <w:ind w:firstLine="0"/>
        <w:jc w:val="center"/>
        <w:rPr>
          <w:sz w:val="28"/>
          <w:szCs w:val="28"/>
        </w:rPr>
      </w:pPr>
      <w:r w:rsidRPr="006D7D9C">
        <w:rPr>
          <w:sz w:val="28"/>
          <w:szCs w:val="28"/>
        </w:rPr>
        <w:t xml:space="preserve">на </w:t>
      </w:r>
      <w:r w:rsidR="00FD1B62">
        <w:rPr>
          <w:sz w:val="28"/>
          <w:szCs w:val="28"/>
        </w:rPr>
        <w:t>2026-2029</w:t>
      </w:r>
      <w:r w:rsidRPr="006D7D9C">
        <w:rPr>
          <w:sz w:val="28"/>
          <w:szCs w:val="28"/>
        </w:rPr>
        <w:t xml:space="preserve"> года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ind w:firstLine="0"/>
        <w:jc w:val="center"/>
        <w:rPr>
          <w:sz w:val="28"/>
          <w:szCs w:val="28"/>
        </w:rPr>
      </w:pPr>
      <w:r w:rsidRPr="006D7D9C">
        <w:rPr>
          <w:sz w:val="28"/>
          <w:szCs w:val="28"/>
        </w:rPr>
        <w:t>ПАСПОРТ</w:t>
      </w:r>
    </w:p>
    <w:p w:rsidR="00DA04C6" w:rsidRPr="006D7D9C" w:rsidRDefault="00DA04C6">
      <w:pPr>
        <w:ind w:firstLine="0"/>
        <w:jc w:val="center"/>
        <w:rPr>
          <w:sz w:val="28"/>
          <w:szCs w:val="28"/>
        </w:rPr>
      </w:pPr>
      <w:r w:rsidRPr="006D7D9C">
        <w:rPr>
          <w:sz w:val="28"/>
          <w:szCs w:val="28"/>
        </w:rPr>
        <w:t xml:space="preserve">муниципальной программы по использованию и охране земель на территории </w:t>
      </w:r>
      <w:r w:rsidR="000373BD">
        <w:rPr>
          <w:sz w:val="28"/>
          <w:szCs w:val="28"/>
        </w:rPr>
        <w:t>Днепровского сельсовета Беляевского</w:t>
      </w:r>
      <w:r w:rsidRPr="006D7D9C">
        <w:rPr>
          <w:sz w:val="28"/>
          <w:szCs w:val="28"/>
        </w:rPr>
        <w:t xml:space="preserve"> района Оренбургской области на </w:t>
      </w:r>
      <w:r w:rsidR="00FD1B62">
        <w:rPr>
          <w:sz w:val="28"/>
          <w:szCs w:val="28"/>
        </w:rPr>
        <w:t>2026-2029</w:t>
      </w:r>
      <w:r w:rsidRPr="006D7D9C">
        <w:rPr>
          <w:sz w:val="28"/>
          <w:szCs w:val="28"/>
        </w:rPr>
        <w:t xml:space="preserve"> годы</w:t>
      </w:r>
    </w:p>
    <w:p w:rsidR="00DA04C6" w:rsidRPr="006D7D9C" w:rsidRDefault="00DA04C6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55"/>
        <w:gridCol w:w="7699"/>
      </w:tblGrid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Наименование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Муниципальная программа по использованию и охране земель на территории </w:t>
            </w:r>
            <w:r w:rsidR="000373BD">
              <w:rPr>
                <w:sz w:val="28"/>
                <w:szCs w:val="28"/>
              </w:rPr>
              <w:t>Днепровского сельсовета Беляевского</w:t>
            </w:r>
            <w:r w:rsidRPr="006D7D9C">
              <w:rPr>
                <w:sz w:val="28"/>
                <w:szCs w:val="28"/>
              </w:rPr>
              <w:t xml:space="preserve"> района Оренбургской области на </w:t>
            </w:r>
            <w:r w:rsidR="00FD1B62">
              <w:rPr>
                <w:sz w:val="28"/>
                <w:szCs w:val="28"/>
              </w:rPr>
              <w:t>2026-2029</w:t>
            </w:r>
            <w:r w:rsidRPr="006D7D9C">
              <w:rPr>
                <w:sz w:val="28"/>
                <w:szCs w:val="28"/>
              </w:rPr>
              <w:t xml:space="preserve"> годы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Основание для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разработки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Федеральный закон "Об общих принципах организации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местного самоуправления в Российской Федерации" от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06.10.2003 г. N 131-ФЗ, </w:t>
            </w:r>
            <w:hyperlink r:id="rId9" w:history="1">
              <w:r w:rsidRPr="006D7D9C">
                <w:rPr>
                  <w:rStyle w:val="a4"/>
                  <w:color w:val="auto"/>
                  <w:sz w:val="28"/>
                  <w:szCs w:val="28"/>
                </w:rPr>
                <w:t>Земельный кодекс</w:t>
              </w:r>
            </w:hyperlink>
            <w:r w:rsidRPr="006D7D9C">
              <w:rPr>
                <w:sz w:val="28"/>
                <w:szCs w:val="28"/>
              </w:rPr>
              <w:t xml:space="preserve"> Российской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Федерации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Заказчики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администрация </w:t>
            </w:r>
            <w:r w:rsidR="000373BD">
              <w:rPr>
                <w:sz w:val="28"/>
                <w:szCs w:val="28"/>
              </w:rPr>
              <w:t>Днепровского сельсовета Беляевского</w:t>
            </w:r>
            <w:r w:rsidRPr="006D7D9C">
              <w:rPr>
                <w:sz w:val="28"/>
                <w:szCs w:val="28"/>
              </w:rPr>
              <w:t xml:space="preserve"> района Оренбургской области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Основные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разработчики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администрация </w:t>
            </w:r>
            <w:r w:rsidR="000373BD">
              <w:rPr>
                <w:sz w:val="28"/>
                <w:szCs w:val="28"/>
              </w:rPr>
              <w:t>Днепровского сельсовета Беляевского</w:t>
            </w:r>
            <w:r w:rsidRPr="006D7D9C">
              <w:rPr>
                <w:sz w:val="28"/>
                <w:szCs w:val="28"/>
              </w:rPr>
              <w:t xml:space="preserve"> района Оренбургской области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Исполнители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администрация </w:t>
            </w:r>
            <w:r w:rsidR="000373BD">
              <w:rPr>
                <w:sz w:val="28"/>
                <w:szCs w:val="28"/>
              </w:rPr>
              <w:t>Днепровского сельсовета Беляевского</w:t>
            </w:r>
            <w:r w:rsidRPr="006D7D9C">
              <w:rPr>
                <w:sz w:val="28"/>
                <w:szCs w:val="28"/>
              </w:rPr>
              <w:t xml:space="preserve"> района Оренбургской области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Цели и задачи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Целями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обеспечения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Задачи Программы: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 оптимизация деятельности в сфере обращения с отходами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производства и потребления;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 повышение эффективности использования и охраны земель;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 обеспечение организации рационального использования и охраны земель;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 сохранение и восстановление зеленых насаждений,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 проведение инвентаризации земель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>Срок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реализации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FD1B6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2026-2029</w:t>
            </w:r>
            <w:r w:rsidR="00DA04C6" w:rsidRPr="006D7D9C">
              <w:rPr>
                <w:sz w:val="28"/>
                <w:szCs w:val="28"/>
              </w:rPr>
              <w:t xml:space="preserve"> год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Объемы 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источники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финансирова-ния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Финансирования не требует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Ожидаемые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результаты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реализации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 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показатели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Упорядочение землепользования, эффективное использование и охрана земель, восстановление нарушенных земель и повышению экологической безопасности населения и качества его жизни эффективности</w:t>
            </w:r>
          </w:p>
        </w:tc>
      </w:tr>
      <w:tr w:rsidR="00DA04C6" w:rsidRPr="006D7D9C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Организация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контроля за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исполнением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Программы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Контроль над реализацией Программы осуществляется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администрацией </w:t>
            </w:r>
            <w:r w:rsidR="000373BD">
              <w:rPr>
                <w:sz w:val="28"/>
                <w:szCs w:val="28"/>
              </w:rPr>
              <w:t>Днепровского сельсовета Беляевского</w:t>
            </w:r>
            <w:r w:rsidRPr="006D7D9C">
              <w:rPr>
                <w:sz w:val="28"/>
                <w:szCs w:val="28"/>
              </w:rPr>
              <w:t xml:space="preserve"> района Оренбургской области.</w:t>
            </w:r>
          </w:p>
        </w:tc>
      </w:tr>
    </w:tbl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1. Характеристика текущего состояния и основные проблемы в соответствующей сфере реализации муниципальной программы.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Земля -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Муниципальная программа по использованию и охране земель на территории </w:t>
      </w:r>
      <w:r w:rsidR="000373BD">
        <w:rPr>
          <w:sz w:val="28"/>
          <w:szCs w:val="28"/>
        </w:rPr>
        <w:t>Днепровского сельсовета Беляевского</w:t>
      </w:r>
      <w:r w:rsidRPr="006D7D9C">
        <w:rPr>
          <w:sz w:val="28"/>
          <w:szCs w:val="28"/>
        </w:rPr>
        <w:t xml:space="preserve"> района Оренбургской области на </w:t>
      </w:r>
      <w:r w:rsidR="00FD1B62">
        <w:rPr>
          <w:sz w:val="28"/>
          <w:szCs w:val="28"/>
        </w:rPr>
        <w:t>2026-2029</w:t>
      </w:r>
      <w:r w:rsidR="00FD1B62" w:rsidRPr="006D7D9C">
        <w:rPr>
          <w:sz w:val="28"/>
          <w:szCs w:val="28"/>
        </w:rPr>
        <w:t xml:space="preserve"> </w:t>
      </w:r>
      <w:r w:rsidRPr="006D7D9C">
        <w:rPr>
          <w:sz w:val="28"/>
          <w:szCs w:val="28"/>
        </w:rPr>
        <w:t>годы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Нерациональное использование земли, потребительское и </w:t>
      </w:r>
      <w:r w:rsidRPr="006D7D9C">
        <w:rPr>
          <w:sz w:val="28"/>
          <w:szCs w:val="28"/>
        </w:rPr>
        <w:lastRenderedPageBreak/>
        <w:t>бесхозяйственное отношение к ней приводят к нарушению выполняемых ею функций, снижению природных свойств.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Охрана земель только тогда может быть эффективной, когда обеспечивается рациональное землепользование.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Проблемы устойчивого социально-экономического развития </w:t>
      </w:r>
      <w:r w:rsidR="000373BD">
        <w:rPr>
          <w:sz w:val="28"/>
          <w:szCs w:val="28"/>
        </w:rPr>
        <w:t>Днепровского</w:t>
      </w:r>
      <w:r w:rsidRPr="006D7D9C">
        <w:rPr>
          <w:sz w:val="28"/>
          <w:szCs w:val="28"/>
        </w:rPr>
        <w:t xml:space="preserve"> сельсовета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не, только ныне живущих людей, но и будущих поколений.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2. Цели, задачи и целевые показатели, сроки и этапы реализации муниципальной программы.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</w:t>
      </w:r>
      <w:r w:rsidR="00BA7CC3">
        <w:rPr>
          <w:sz w:val="28"/>
          <w:szCs w:val="28"/>
        </w:rPr>
        <w:t>Днепровского сельсовета</w:t>
      </w:r>
      <w:r w:rsidRPr="006D7D9C">
        <w:rPr>
          <w:sz w:val="28"/>
          <w:szCs w:val="28"/>
        </w:rPr>
        <w:t>, подотчетность и подконтрольность, эффективность.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Для достижения поставленных целей предполагается решение следующих задач: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- оптимизация деятельности в сфере обращения с отходами производства и потребления;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- повышение эффективности использования и охраны земель, обеспечение организации рационального использования и охраны земель;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- сохранение и восстановление зеленых насаждений;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- проведение инвентаризации земель.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3. Ожидаемые конечные результаты реализации целей и задач </w:t>
      </w:r>
      <w:r w:rsidRPr="006D7D9C">
        <w:rPr>
          <w:sz w:val="28"/>
          <w:szCs w:val="28"/>
        </w:rPr>
        <w:lastRenderedPageBreak/>
        <w:t>программы и показатели эффективности программы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Реализация данной программы будет содействовать упорядочению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В результате выполнения мероприятий Программы будет обеспечено: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1) благоустройство населенных пунктов;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2) улучшение качественных характеристик земель;</w:t>
      </w: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3) эффективное использование земель.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4. Сроки и этапы реализации Программы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Срок реализации Программы </w:t>
      </w:r>
      <w:r w:rsidR="00FD1B62">
        <w:rPr>
          <w:sz w:val="28"/>
          <w:szCs w:val="28"/>
        </w:rPr>
        <w:t>2026-2029</w:t>
      </w:r>
      <w:r w:rsidRPr="006D7D9C">
        <w:rPr>
          <w:sz w:val="28"/>
          <w:szCs w:val="28"/>
        </w:rPr>
        <w:t xml:space="preserve"> годы.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5. Перечень основных мероприятий муниципальной программы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В рамках муниципальной программы запланированы мероприятия, по повышению эффективности охраны и использования земель на территории </w:t>
      </w:r>
      <w:r w:rsidR="000373BD">
        <w:rPr>
          <w:sz w:val="28"/>
          <w:szCs w:val="28"/>
        </w:rPr>
        <w:t>Днепровского сельсовета Беляевского</w:t>
      </w:r>
      <w:r w:rsidRPr="006D7D9C">
        <w:rPr>
          <w:sz w:val="28"/>
          <w:szCs w:val="28"/>
        </w:rPr>
        <w:t xml:space="preserve"> района Оренбургской области.</w:t>
      </w:r>
    </w:p>
    <w:p w:rsidR="00DA04C6" w:rsidRPr="006D7D9C" w:rsidRDefault="00DA04C6">
      <w:pPr>
        <w:rPr>
          <w:sz w:val="28"/>
          <w:szCs w:val="28"/>
        </w:rPr>
      </w:pPr>
    </w:p>
    <w:p w:rsidR="004F7691" w:rsidRPr="006D7D9C" w:rsidRDefault="004F7691">
      <w:pPr>
        <w:ind w:firstLine="698"/>
        <w:jc w:val="right"/>
        <w:rPr>
          <w:sz w:val="28"/>
          <w:szCs w:val="28"/>
        </w:rPr>
        <w:sectPr w:rsidR="004F7691" w:rsidRPr="006D7D9C" w:rsidSect="006D7D9C">
          <w:headerReference w:type="default" r:id="rId10"/>
          <w:footerReference w:type="default" r:id="rId11"/>
          <w:pgSz w:w="11900" w:h="16800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:rsidR="00DA04C6" w:rsidRPr="006D7D9C" w:rsidRDefault="00DA04C6">
      <w:pPr>
        <w:ind w:firstLine="698"/>
        <w:jc w:val="right"/>
        <w:rPr>
          <w:sz w:val="28"/>
          <w:szCs w:val="28"/>
        </w:rPr>
      </w:pPr>
      <w:r w:rsidRPr="006D7D9C">
        <w:rPr>
          <w:sz w:val="28"/>
          <w:szCs w:val="28"/>
        </w:rPr>
        <w:lastRenderedPageBreak/>
        <w:t>Таблица N 1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ind w:firstLine="698"/>
        <w:jc w:val="center"/>
        <w:rPr>
          <w:sz w:val="28"/>
          <w:szCs w:val="28"/>
        </w:rPr>
      </w:pPr>
      <w:r w:rsidRPr="006D7D9C">
        <w:rPr>
          <w:sz w:val="28"/>
          <w:szCs w:val="28"/>
        </w:rPr>
        <w:t>ПЕРЕЧЕНЬ ОСНОВНЫХ МЕРОПРИЯТИЙ МУНИЦИПАЛЬНОЙ ПРОГРАММЫ</w:t>
      </w:r>
    </w:p>
    <w:p w:rsidR="00DA04C6" w:rsidRPr="006D7D9C" w:rsidRDefault="00DA04C6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1984"/>
        <w:gridCol w:w="2057"/>
        <w:gridCol w:w="1204"/>
        <w:gridCol w:w="992"/>
        <w:gridCol w:w="1134"/>
        <w:gridCol w:w="567"/>
        <w:gridCol w:w="567"/>
        <w:gridCol w:w="584"/>
        <w:gridCol w:w="539"/>
        <w:gridCol w:w="539"/>
        <w:gridCol w:w="539"/>
        <w:gridCol w:w="2095"/>
      </w:tblGrid>
      <w:tr w:rsidR="00DA04C6" w:rsidRPr="006D7D9C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Наименование цели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Наименование задачи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Наименование основных мероприятий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Испол нители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Сроки выполнения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основ 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Индикаторы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оценки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конечных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результатов,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единицы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измерения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Значения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индикаторов</w:t>
            </w: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Финансирование с указанием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источника финансирования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(тыс.руб)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Непосредственный результат реализации мероприятия</w:t>
            </w:r>
          </w:p>
        </w:tc>
      </w:tr>
      <w:tr w:rsidR="00DA04C6" w:rsidRPr="006D7D9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 w:rsidP="00FD1B62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202</w:t>
            </w:r>
            <w:r w:rsidR="00FD1B62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 w:rsidP="00FD1B62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202</w:t>
            </w:r>
            <w:r w:rsidR="00FD1B62">
              <w:rPr>
                <w:sz w:val="28"/>
                <w:szCs w:val="28"/>
              </w:rPr>
              <w:t>7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 w:rsidP="00FD1B62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202</w:t>
            </w:r>
            <w:r w:rsidR="00FD1B62">
              <w:rPr>
                <w:sz w:val="28"/>
                <w:szCs w:val="28"/>
              </w:rPr>
              <w:t>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 w:rsidP="00FD1B62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202</w:t>
            </w:r>
            <w:r w:rsidR="00FD1B62">
              <w:rPr>
                <w:sz w:val="28"/>
                <w:szCs w:val="28"/>
              </w:rPr>
              <w:t>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 w:rsidP="00FD1B62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202</w:t>
            </w:r>
            <w:r w:rsidR="00FD1B62">
              <w:rPr>
                <w:sz w:val="28"/>
                <w:szCs w:val="28"/>
              </w:rPr>
              <w:t>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 w:rsidP="00FD1B62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202</w:t>
            </w:r>
            <w:r w:rsidR="00FD1B62">
              <w:rPr>
                <w:sz w:val="28"/>
                <w:szCs w:val="28"/>
              </w:rPr>
              <w:t>8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1. Предотвращение и ликвидация загрязнения, истощения, деградации, порчи, уничтожения земель и почв и иного негативного воздействия на земли и </w:t>
            </w:r>
            <w:r w:rsidRPr="006D7D9C">
              <w:rPr>
                <w:sz w:val="28"/>
                <w:szCs w:val="28"/>
              </w:rPr>
              <w:lastRenderedPageBreak/>
              <w:t>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 xml:space="preserve">1.1. Повышение эффективности использования и охраны земель, обеспечение организации рационального использования и охраны </w:t>
            </w:r>
            <w:r w:rsidRPr="006D7D9C">
              <w:rPr>
                <w:sz w:val="28"/>
                <w:szCs w:val="28"/>
              </w:rPr>
              <w:lastRenderedPageBreak/>
              <w:t>земель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>1.1.1. сохранение и повышение плодородия почв,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защита земель от зарастания сорными растениями, кустарниками 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мелколесьем, иных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>видов ухудшения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состояния земель (проведение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фитоконтроля)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 xml:space="preserve">Администрация </w:t>
            </w:r>
            <w:r w:rsidR="00BA7CC3">
              <w:rPr>
                <w:sz w:val="28"/>
                <w:szCs w:val="28"/>
              </w:rPr>
              <w:t>Днепровского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FD1B6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Да/ 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использование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земель способами,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обеспечивающим и сохранение экологических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систем, способности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земли быть средством,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основой осуществления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>хозяйственной и иных видов деятельности</w:t>
            </w:r>
          </w:p>
        </w:tc>
      </w:tr>
      <w:tr w:rsidR="00DA04C6" w:rsidRPr="006D7D9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1.1.2. ликвидация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последствий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загрязнения 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захламления земель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(проведение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субботников, вывоз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мусора)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CC3" w:rsidRPr="006D7D9C" w:rsidRDefault="00BA7CC3" w:rsidP="00BA7CC3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Днепровского</w:t>
            </w:r>
          </w:p>
          <w:p w:rsidR="00DA04C6" w:rsidRPr="006D7D9C" w:rsidRDefault="00BA7CC3" w:rsidP="00BA7CC3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FD1B6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единицы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1.2 Сохранение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 восстанов-ление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зеленых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насаждений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1.2.1. охрана, восстановление и развитие природной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среды (посадка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деревьев, кустарников)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CC3" w:rsidRPr="006D7D9C" w:rsidRDefault="00BA7CC3" w:rsidP="00BA7CC3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Днепровского</w:t>
            </w:r>
          </w:p>
          <w:p w:rsidR="00DA04C6" w:rsidRPr="006D7D9C" w:rsidRDefault="00BA7CC3" w:rsidP="00BA7CC3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FD1B6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единицы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сохранение, защита и улучшение условий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окружающей среды для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обеспечения здоровья 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благоприятных условий жизнедеятельности населения</w:t>
            </w:r>
          </w:p>
        </w:tc>
      </w:tr>
      <w:tr w:rsidR="00DA04C6" w:rsidRPr="006D7D9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1.3: </w:t>
            </w:r>
            <w:r w:rsidRPr="006D7D9C">
              <w:rPr>
                <w:sz w:val="28"/>
                <w:szCs w:val="28"/>
              </w:rPr>
              <w:lastRenderedPageBreak/>
              <w:t>Проведение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инвентариза-ции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земель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>1.3.1. выявлен</w:t>
            </w:r>
            <w:r w:rsidRPr="006D7D9C">
              <w:rPr>
                <w:sz w:val="28"/>
                <w:szCs w:val="28"/>
              </w:rPr>
              <w:lastRenderedPageBreak/>
              <w:t>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пустующих 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нерационально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используемых земель и во временное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вовлечение их в хозяйственный оборот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5" w:rsidRPr="006D7D9C" w:rsidRDefault="00247925" w:rsidP="00247925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>Админи</w:t>
            </w:r>
            <w:r w:rsidRPr="006D7D9C">
              <w:rPr>
                <w:sz w:val="28"/>
                <w:szCs w:val="28"/>
              </w:rPr>
              <w:lastRenderedPageBreak/>
              <w:t xml:space="preserve">страция </w:t>
            </w:r>
            <w:r>
              <w:rPr>
                <w:sz w:val="28"/>
                <w:szCs w:val="28"/>
              </w:rPr>
              <w:t>Днепровского</w:t>
            </w:r>
          </w:p>
          <w:p w:rsidR="00DA04C6" w:rsidRPr="006D7D9C" w:rsidRDefault="00247925" w:rsidP="00247925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FD1B6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2026-</w:t>
            </w:r>
            <w:r>
              <w:rPr>
                <w:sz w:val="28"/>
                <w:szCs w:val="28"/>
              </w:rPr>
              <w:lastRenderedPageBreak/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Систематическ</w:t>
            </w:r>
            <w:r w:rsidRPr="006D7D9C">
              <w:rPr>
                <w:sz w:val="28"/>
                <w:szCs w:val="28"/>
              </w:rPr>
              <w:lastRenderedPageBreak/>
              <w:t>ое проведение инвентаризации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земель, выявление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пустующих и нерационально используемых земель в целях передачи их в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аренду (собственность)</w:t>
            </w:r>
          </w:p>
        </w:tc>
      </w:tr>
      <w:tr w:rsidR="00DA04C6" w:rsidRPr="006D7D9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1.3.2. выявление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фактов самовольного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занятия земельных участков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5" w:rsidRPr="006D7D9C" w:rsidRDefault="00247925" w:rsidP="00247925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Днепровского</w:t>
            </w:r>
          </w:p>
          <w:p w:rsidR="00DA04C6" w:rsidRPr="006D7D9C" w:rsidRDefault="00247925" w:rsidP="00247925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FD1B6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Да/нет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1.3.3. разъяснение</w:t>
            </w:r>
          </w:p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гражданам земельного законодательства РФ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5" w:rsidRPr="006D7D9C" w:rsidRDefault="00247925" w:rsidP="00247925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Днепровского</w:t>
            </w:r>
          </w:p>
          <w:p w:rsidR="00DA04C6" w:rsidRPr="006D7D9C" w:rsidRDefault="00247925" w:rsidP="00247925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FD1B6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Да/нет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-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</w:tbl>
    <w:p w:rsidR="004F7691" w:rsidRPr="006D7D9C" w:rsidRDefault="004F7691">
      <w:pPr>
        <w:rPr>
          <w:sz w:val="28"/>
          <w:szCs w:val="28"/>
        </w:rPr>
        <w:sectPr w:rsidR="004F7691" w:rsidRPr="006D7D9C" w:rsidSect="004F7691">
          <w:pgSz w:w="16800" w:h="11900" w:orient="landscape"/>
          <w:pgMar w:top="799" w:right="1440" w:bottom="799" w:left="1440" w:header="720" w:footer="720" w:gutter="0"/>
          <w:cols w:space="720"/>
          <w:noEndnote/>
        </w:sect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lastRenderedPageBreak/>
        <w:t>6. Обоснование ресурсного обеспечения муниципальной программы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Реализация муниципальной программы финансирования не требует.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>7. Организация контроля над исполнением Программы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rPr>
          <w:sz w:val="28"/>
          <w:szCs w:val="28"/>
        </w:rPr>
      </w:pPr>
      <w:r w:rsidRPr="006D7D9C">
        <w:rPr>
          <w:sz w:val="28"/>
          <w:szCs w:val="28"/>
        </w:rPr>
        <w:t xml:space="preserve">Контроль над ходом реализации Программы осуществляется администрацией </w:t>
      </w:r>
      <w:r w:rsidR="000373BD">
        <w:rPr>
          <w:sz w:val="28"/>
          <w:szCs w:val="28"/>
        </w:rPr>
        <w:t>Днепровского сельсовета Беляевского</w:t>
      </w:r>
      <w:r w:rsidRPr="006D7D9C">
        <w:rPr>
          <w:sz w:val="28"/>
          <w:szCs w:val="28"/>
        </w:rPr>
        <w:t xml:space="preserve"> района Оренбургской области. Отчетные данные о реализации Программы представляются в бухгалтерию администрации </w:t>
      </w:r>
      <w:r w:rsidR="000373BD">
        <w:rPr>
          <w:sz w:val="28"/>
          <w:szCs w:val="28"/>
        </w:rPr>
        <w:t>Днепровского сельсовета Беляевского</w:t>
      </w:r>
      <w:r w:rsidRPr="006D7D9C">
        <w:rPr>
          <w:sz w:val="28"/>
          <w:szCs w:val="28"/>
        </w:rPr>
        <w:t xml:space="preserve"> района Оренбургской области согласно приложению N 1.</w:t>
      </w:r>
    </w:p>
    <w:p w:rsidR="00DA04C6" w:rsidRPr="006D7D9C" w:rsidRDefault="00DA04C6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44"/>
        <w:gridCol w:w="810"/>
      </w:tblGrid>
      <w:tr w:rsidR="00DA04C6" w:rsidRPr="006D7D9C">
        <w:tc>
          <w:tcPr>
            <w:tcW w:w="9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Реквизиты муниципальной программы, период реализации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9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Наименование отчитывающейся организации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9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Наименование нормативного правового акта об утверждении муниципальной программы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9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  <w:r w:rsidRPr="006D7D9C">
              <w:rPr>
                <w:sz w:val="28"/>
                <w:szCs w:val="28"/>
              </w:rPr>
              <w:t>Должностное лицо, ответственное за составление формы (Ф.И.О., должность, контактный телефон)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</w:tbl>
    <w:p w:rsidR="004F7691" w:rsidRPr="006D7D9C" w:rsidRDefault="004F7691">
      <w:pPr>
        <w:ind w:firstLine="698"/>
        <w:jc w:val="right"/>
        <w:rPr>
          <w:sz w:val="28"/>
          <w:szCs w:val="28"/>
        </w:rPr>
        <w:sectPr w:rsidR="004F7691" w:rsidRPr="006D7D9C"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DA04C6" w:rsidRPr="006D7D9C" w:rsidRDefault="00DA04C6">
      <w:pPr>
        <w:ind w:firstLine="698"/>
        <w:jc w:val="right"/>
        <w:rPr>
          <w:sz w:val="28"/>
          <w:szCs w:val="28"/>
        </w:rPr>
      </w:pPr>
      <w:r w:rsidRPr="006D7D9C">
        <w:rPr>
          <w:sz w:val="28"/>
          <w:szCs w:val="28"/>
        </w:rPr>
        <w:lastRenderedPageBreak/>
        <w:t>Приложение N 1 к Порядку</w:t>
      </w:r>
    </w:p>
    <w:p w:rsidR="00DA04C6" w:rsidRPr="006D7D9C" w:rsidRDefault="00DA04C6">
      <w:pPr>
        <w:rPr>
          <w:sz w:val="28"/>
          <w:szCs w:val="28"/>
        </w:rPr>
      </w:pPr>
    </w:p>
    <w:p w:rsidR="00DA04C6" w:rsidRPr="006D7D9C" w:rsidRDefault="00DA04C6">
      <w:pPr>
        <w:ind w:firstLine="698"/>
        <w:jc w:val="center"/>
        <w:rPr>
          <w:sz w:val="28"/>
          <w:szCs w:val="28"/>
        </w:rPr>
      </w:pPr>
      <w:r w:rsidRPr="006D7D9C">
        <w:rPr>
          <w:sz w:val="28"/>
          <w:szCs w:val="28"/>
        </w:rPr>
        <w:t>Отчет о реализации муниципальной программы</w:t>
      </w:r>
    </w:p>
    <w:p w:rsidR="00DA04C6" w:rsidRPr="006D7D9C" w:rsidRDefault="00DA04C6">
      <w:pPr>
        <w:ind w:firstLine="698"/>
        <w:jc w:val="center"/>
        <w:rPr>
          <w:sz w:val="28"/>
          <w:szCs w:val="28"/>
        </w:rPr>
      </w:pPr>
      <w:r w:rsidRPr="006D7D9C">
        <w:rPr>
          <w:sz w:val="28"/>
          <w:szCs w:val="28"/>
        </w:rPr>
        <w:t>за __________ 20__ года</w:t>
      </w:r>
    </w:p>
    <w:p w:rsidR="00DA04C6" w:rsidRPr="006D7D9C" w:rsidRDefault="00DA04C6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2"/>
        <w:gridCol w:w="1285"/>
        <w:gridCol w:w="1702"/>
        <w:gridCol w:w="1493"/>
        <w:gridCol w:w="1224"/>
        <w:gridCol w:w="820"/>
        <w:gridCol w:w="1628"/>
        <w:gridCol w:w="1223"/>
        <w:gridCol w:w="809"/>
        <w:gridCol w:w="810"/>
        <w:gridCol w:w="810"/>
        <w:gridCol w:w="810"/>
        <w:gridCol w:w="810"/>
        <w:gridCol w:w="810"/>
      </w:tblGrid>
      <w:tr w:rsidR="00DA04C6" w:rsidRPr="006D7D9C">
        <w:tc>
          <w:tcPr>
            <w:tcW w:w="5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N п/п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Наименование подпрограмм</w:t>
            </w:r>
          </w:p>
          <w:p w:rsidR="00DA04C6" w:rsidRPr="00247925" w:rsidRDefault="00DA04C6">
            <w:pPr>
              <w:pStyle w:val="a5"/>
            </w:pPr>
            <w:r w:rsidRPr="00247925">
              <w:t>(раздела, мероприятия)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Источник финансирования (всего, в том числе бюджет Российской Федерации, бюджет Оренбург ской обл., местный бюджет,</w:t>
            </w:r>
          </w:p>
          <w:p w:rsidR="00DA04C6" w:rsidRPr="00247925" w:rsidRDefault="00DA04C6">
            <w:pPr>
              <w:pStyle w:val="a5"/>
            </w:pPr>
            <w:r w:rsidRPr="00247925">
              <w:t>внебюджетные источники)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Плановые объемы финансирования на отчетный год из нормативного правового акта об утверждении про граммы, тыс. рублей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Выделено по программе на отчет ный период (лимит), тыс. рублей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Процент финансирования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Фактичес ки использовано средств</w:t>
            </w:r>
          </w:p>
          <w:p w:rsidR="00DA04C6" w:rsidRPr="00247925" w:rsidRDefault="00DA04C6">
            <w:pPr>
              <w:pStyle w:val="a5"/>
            </w:pPr>
            <w:r w:rsidRPr="00247925">
              <w:t>(перечислено со счета исполните ля)с начала года, тыс. рублей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Наименование индика тора, единица измерения</w:t>
            </w:r>
          </w:p>
        </w:tc>
        <w:tc>
          <w:tcPr>
            <w:tcW w:w="48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Значения индикатора</w:t>
            </w:r>
          </w:p>
        </w:tc>
      </w:tr>
      <w:tr w:rsidR="00DA04C6" w:rsidRPr="006D7D9C">
        <w:tc>
          <w:tcPr>
            <w:tcW w:w="5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Предыдущий год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Текущий год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План на следующий год</w:t>
            </w:r>
          </w:p>
        </w:tc>
      </w:tr>
      <w:tr w:rsidR="00DA04C6" w:rsidRPr="006D7D9C">
        <w:tc>
          <w:tcPr>
            <w:tcW w:w="5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план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факт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план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факт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Процент выполнения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</w:tr>
      <w:tr w:rsidR="00DA04C6" w:rsidRPr="006D7D9C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14</w:t>
            </w:r>
          </w:p>
        </w:tc>
      </w:tr>
      <w:tr w:rsidR="00DA04C6" w:rsidRPr="006D7D9C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83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Всего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83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Бюджет</w:t>
            </w:r>
          </w:p>
          <w:p w:rsidR="00DA04C6" w:rsidRPr="00247925" w:rsidRDefault="00DA04C6">
            <w:pPr>
              <w:pStyle w:val="a5"/>
            </w:pPr>
            <w:r w:rsidRPr="00247925">
              <w:t>РФ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83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Бюджет Оренбург ской области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83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Местный бюджет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  <w:tr w:rsidR="00DA04C6" w:rsidRPr="006D7D9C">
        <w:tc>
          <w:tcPr>
            <w:tcW w:w="183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  <w:r w:rsidRPr="00247925">
              <w:t>Внебюджетные источники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247925" w:rsidRDefault="00DA04C6">
            <w:pPr>
              <w:pStyle w:val="a5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4C6" w:rsidRPr="006D7D9C" w:rsidRDefault="00DA04C6">
            <w:pPr>
              <w:pStyle w:val="a5"/>
              <w:rPr>
                <w:sz w:val="28"/>
                <w:szCs w:val="28"/>
              </w:rPr>
            </w:pPr>
          </w:p>
        </w:tc>
      </w:tr>
    </w:tbl>
    <w:p w:rsidR="004F7691" w:rsidRPr="006D7D9C" w:rsidRDefault="004F7691">
      <w:pPr>
        <w:rPr>
          <w:sz w:val="28"/>
          <w:szCs w:val="28"/>
        </w:rPr>
        <w:sectPr w:rsidR="004F7691" w:rsidRPr="006D7D9C" w:rsidSect="004F7691">
          <w:pgSz w:w="16800" w:h="11900" w:orient="landscape"/>
          <w:pgMar w:top="799" w:right="1440" w:bottom="799" w:left="1440" w:header="720" w:footer="720" w:gutter="0"/>
          <w:cols w:space="720"/>
          <w:noEndnote/>
        </w:sectPr>
      </w:pPr>
    </w:p>
    <w:p w:rsidR="00DA04C6" w:rsidRPr="006D7D9C" w:rsidRDefault="00DA04C6">
      <w:pPr>
        <w:rPr>
          <w:sz w:val="28"/>
          <w:szCs w:val="28"/>
        </w:rPr>
      </w:pPr>
    </w:p>
    <w:sectPr w:rsidR="00DA04C6" w:rsidRPr="006D7D9C" w:rsidSect="00452464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DC0" w:rsidRDefault="00D50DC0">
      <w:r>
        <w:separator/>
      </w:r>
    </w:p>
  </w:endnote>
  <w:endnote w:type="continuationSeparator" w:id="1">
    <w:p w:rsidR="00D50DC0" w:rsidRDefault="00D50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008" w:rsidRDefault="0032150C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DC0" w:rsidRDefault="00D50DC0">
      <w:r>
        <w:separator/>
      </w:r>
    </w:p>
  </w:footnote>
  <w:footnote w:type="continuationSeparator" w:id="1">
    <w:p w:rsidR="00D50DC0" w:rsidRDefault="00D50D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C6" w:rsidRDefault="00DA04C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F7691"/>
    <w:rsid w:val="000373BD"/>
    <w:rsid w:val="00247925"/>
    <w:rsid w:val="0032150C"/>
    <w:rsid w:val="00452464"/>
    <w:rsid w:val="004F7691"/>
    <w:rsid w:val="006D7D9C"/>
    <w:rsid w:val="00B363A4"/>
    <w:rsid w:val="00BA7CC3"/>
    <w:rsid w:val="00BB1008"/>
    <w:rsid w:val="00D2217E"/>
    <w:rsid w:val="00D50DC0"/>
    <w:rsid w:val="00DA04C6"/>
    <w:rsid w:val="00DB6D4F"/>
    <w:rsid w:val="00FD1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46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5246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52464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452464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45246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452464"/>
    <w:pPr>
      <w:ind w:firstLine="0"/>
    </w:pPr>
  </w:style>
  <w:style w:type="character" w:customStyle="1" w:styleId="a6">
    <w:name w:val="Цветовое выделение для Текст"/>
    <w:uiPriority w:val="99"/>
    <w:rsid w:val="00452464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rsid w:val="0045246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52464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24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52464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F76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F76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86367&amp;sub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24624&amp;sub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2462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12860</CharactersWithSpaces>
  <SharedDoc>false</SharedDoc>
  <HLinks>
    <vt:vector size="18" baseType="variant">
      <vt:variant>
        <vt:i4>4259926</vt:i4>
      </vt:variant>
      <vt:variant>
        <vt:i4>6</vt:i4>
      </vt:variant>
      <vt:variant>
        <vt:i4>0</vt:i4>
      </vt:variant>
      <vt:variant>
        <vt:i4>5</vt:i4>
      </vt:variant>
      <vt:variant>
        <vt:lpwstr>http://municipal.garant.ru/document?id=12024624&amp;sub=0</vt:lpwstr>
      </vt:variant>
      <vt:variant>
        <vt:lpwstr/>
      </vt:variant>
      <vt:variant>
        <vt:i4>3473451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http://municipal.garant.ru/document?id=86367&amp;sub=0</vt:lpwstr>
      </vt:variant>
      <vt:variant>
        <vt:lpwstr/>
      </vt:variant>
      <vt:variant>
        <vt:i4>4259926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http://municipal.garant.ru/document?id=12024624&amp;sub=0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5</cp:revision>
  <cp:lastPrinted>2026-09-29T09:32:00Z</cp:lastPrinted>
  <dcterms:created xsi:type="dcterms:W3CDTF">2020-04-24T07:27:00Z</dcterms:created>
  <dcterms:modified xsi:type="dcterms:W3CDTF">2026-09-29T09:32:00Z</dcterms:modified>
</cp:coreProperties>
</file>