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04" w:rsidRDefault="00867B04" w:rsidP="002865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867B04" w:rsidRDefault="00867B04" w:rsidP="0028650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867B04" w:rsidRDefault="00867B04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867B04" w:rsidRDefault="00867B04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67B04" w:rsidRDefault="00867B04" w:rsidP="0028650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867B04" w:rsidRPr="00CE3872" w:rsidRDefault="00867B04" w:rsidP="00286505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                                                                                                           № </w:t>
      </w:r>
      <w:r>
        <w:rPr>
          <w:sz w:val="28"/>
          <w:szCs w:val="28"/>
        </w:rPr>
        <w:t>60</w:t>
      </w:r>
      <w:r w:rsidRPr="00CE3872">
        <w:rPr>
          <w:sz w:val="28"/>
          <w:szCs w:val="28"/>
        </w:rPr>
        <w:t>-п</w:t>
      </w:r>
    </w:p>
    <w:p w:rsidR="00867B04" w:rsidRPr="00CE3872" w:rsidRDefault="00867B04" w:rsidP="00286505">
      <w:pPr>
        <w:jc w:val="center"/>
        <w:rPr>
          <w:sz w:val="28"/>
          <w:szCs w:val="28"/>
        </w:rPr>
      </w:pPr>
    </w:p>
    <w:p w:rsidR="00867B04" w:rsidRPr="00CE3872" w:rsidRDefault="00867B04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867B04" w:rsidRPr="00CE3872" w:rsidRDefault="00867B04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867B04" w:rsidRPr="00CE3872" w:rsidRDefault="00867B04" w:rsidP="00286505">
      <w:pPr>
        <w:jc w:val="center"/>
        <w:rPr>
          <w:sz w:val="28"/>
          <w:szCs w:val="28"/>
        </w:rPr>
      </w:pPr>
    </w:p>
    <w:p w:rsidR="00867B04" w:rsidRPr="00CE3872" w:rsidRDefault="00867B04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867B04" w:rsidRPr="00CE3872" w:rsidRDefault="00867B04" w:rsidP="002865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  согласно приложению. </w:t>
      </w:r>
    </w:p>
    <w:p w:rsidR="00867B04" w:rsidRPr="00CE3872" w:rsidRDefault="00867B04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867B04" w:rsidRPr="00CE3872" w:rsidRDefault="00867B04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867B04" w:rsidRPr="00CE3872" w:rsidRDefault="00867B04" w:rsidP="00286505">
      <w:pPr>
        <w:tabs>
          <w:tab w:val="left" w:pos="426"/>
        </w:tabs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867B04" w:rsidRPr="00CE3872" w:rsidRDefault="00867B04" w:rsidP="00286505">
      <w:pPr>
        <w:tabs>
          <w:tab w:val="left" w:pos="426"/>
        </w:tabs>
        <w:rPr>
          <w:sz w:val="28"/>
          <w:szCs w:val="28"/>
        </w:rPr>
      </w:pPr>
    </w:p>
    <w:p w:rsidR="00867B04" w:rsidRPr="00CE3872" w:rsidRDefault="00867B04" w:rsidP="00286505">
      <w:pPr>
        <w:tabs>
          <w:tab w:val="left" w:pos="426"/>
        </w:tabs>
        <w:rPr>
          <w:sz w:val="28"/>
          <w:szCs w:val="28"/>
        </w:rPr>
      </w:pPr>
    </w:p>
    <w:p w:rsidR="00867B04" w:rsidRPr="00CE3872" w:rsidRDefault="00867B04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867B04" w:rsidRPr="00CE3872" w:rsidRDefault="00867B04" w:rsidP="00286505">
      <w:pPr>
        <w:jc w:val="both"/>
        <w:rPr>
          <w:sz w:val="28"/>
          <w:szCs w:val="28"/>
        </w:rPr>
      </w:pPr>
    </w:p>
    <w:p w:rsidR="00867B04" w:rsidRPr="00CE3872" w:rsidRDefault="00867B04" w:rsidP="00286505">
      <w:pPr>
        <w:jc w:val="both"/>
        <w:rPr>
          <w:sz w:val="28"/>
          <w:szCs w:val="28"/>
        </w:rPr>
      </w:pPr>
    </w:p>
    <w:p w:rsidR="00867B04" w:rsidRPr="00CE3872" w:rsidRDefault="00867B04" w:rsidP="0028650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79"/>
      </w:tblGrid>
      <w:tr w:rsidR="00867B04" w:rsidRPr="00CE3872" w:rsidTr="00970267">
        <w:tc>
          <w:tcPr>
            <w:tcW w:w="1526" w:type="dxa"/>
          </w:tcPr>
          <w:p w:rsidR="00867B04" w:rsidRPr="00CE3872" w:rsidRDefault="00867B04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867B04" w:rsidRPr="00CE3872" w:rsidRDefault="00867B04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867B04" w:rsidRPr="00CE3872" w:rsidRDefault="00867B04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867B04" w:rsidRPr="00CE3872" w:rsidRDefault="00867B04" w:rsidP="0028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286505">
      <w:pPr>
        <w:ind w:left="6660"/>
        <w:jc w:val="both"/>
        <w:rPr>
          <w:sz w:val="28"/>
          <w:szCs w:val="28"/>
        </w:rPr>
      </w:pPr>
      <w:bookmarkStart w:id="1" w:name="P58"/>
      <w:bookmarkEnd w:id="1"/>
      <w:r w:rsidRPr="00CE3872">
        <w:rPr>
          <w:sz w:val="28"/>
          <w:szCs w:val="28"/>
        </w:rPr>
        <w:t xml:space="preserve">Приложение </w:t>
      </w:r>
    </w:p>
    <w:p w:rsidR="00867B04" w:rsidRPr="00CE3872" w:rsidRDefault="00867B04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к постановлению </w:t>
      </w:r>
    </w:p>
    <w:p w:rsidR="00867B04" w:rsidRPr="00CE3872" w:rsidRDefault="00867B04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администрации</w:t>
      </w:r>
    </w:p>
    <w:p w:rsidR="00867B04" w:rsidRPr="00CE3872" w:rsidRDefault="00867B04" w:rsidP="00286505">
      <w:pPr>
        <w:ind w:left="6300" w:firstLine="36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муниципального образования </w:t>
      </w:r>
    </w:p>
    <w:p w:rsidR="00867B04" w:rsidRPr="00CE3872" w:rsidRDefault="00867B04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Днепровский сельсовет</w:t>
      </w:r>
    </w:p>
    <w:p w:rsidR="00867B04" w:rsidRPr="00CE3872" w:rsidRDefault="00867B04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от </w:t>
      </w: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  <w:r w:rsidRPr="00CE3872">
        <w:rPr>
          <w:sz w:val="28"/>
          <w:szCs w:val="28"/>
        </w:rPr>
        <w:t>0-п</w:t>
      </w:r>
    </w:p>
    <w:p w:rsidR="00867B04" w:rsidRPr="00CE3872" w:rsidRDefault="00867B04" w:rsidP="00286505">
      <w:pPr>
        <w:ind w:left="5220"/>
        <w:jc w:val="both"/>
        <w:rPr>
          <w:sz w:val="28"/>
          <w:szCs w:val="28"/>
        </w:rPr>
      </w:pPr>
    </w:p>
    <w:p w:rsidR="00867B04" w:rsidRPr="00CE3872" w:rsidRDefault="00867B0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67B04" w:rsidRPr="00CE3872" w:rsidRDefault="00867B04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предоставлении информации о порядке предоставления жилищно-коммунальных услуг  населению.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7B04" w:rsidRPr="00CE3872" w:rsidRDefault="00867B04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867B04" w:rsidRPr="00CE3872" w:rsidRDefault="00867B04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867B04" w:rsidRPr="00CE3872" w:rsidRDefault="00867B04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867B04" w:rsidRPr="00CE3872" w:rsidRDefault="00867B04" w:rsidP="00286505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867B04" w:rsidRPr="00CE3872" w:rsidRDefault="00867B04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867B04" w:rsidRPr="00CE3872" w:rsidRDefault="00867B04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867B04" w:rsidRPr="00CE3872" w:rsidRDefault="00867B04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7B04" w:rsidRPr="00CE3872" w:rsidRDefault="00867B04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заключённых между многофункциональными центрами и органом местного самоуправления) (далее – Соглашение о взаимодействии), указывается на официальном сайте органа местного самоуправления, информационных стендах органа местного самоуправления .</w:t>
      </w:r>
    </w:p>
    <w:p w:rsidR="00867B04" w:rsidRPr="00CE3872" w:rsidRDefault="00867B04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CE3872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CE3872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основания отказа в приёме документов для предоставления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867B04" w:rsidRPr="00CE3872" w:rsidRDefault="00867B04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CE3872">
        <w:rPr>
          <w:sz w:val="28"/>
          <w:szCs w:val="28"/>
          <w:lang w:eastAsia="en-US"/>
        </w:rPr>
        <w:t xml:space="preserve"> в электронной форме</w:t>
      </w:r>
      <w:r w:rsidRPr="00CE3872">
        <w:rPr>
          <w:sz w:val="28"/>
          <w:szCs w:val="28"/>
        </w:rPr>
        <w:t xml:space="preserve"> </w:t>
      </w:r>
      <w:r w:rsidRPr="00CE3872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CE3872">
        <w:rPr>
          <w:sz w:val="28"/>
          <w:szCs w:val="28"/>
        </w:rPr>
        <w:t xml:space="preserve">– </w:t>
      </w:r>
      <w:r w:rsidRPr="00CE3872">
        <w:rPr>
          <w:sz w:val="28"/>
          <w:szCs w:val="28"/>
          <w:lang w:eastAsia="en-US"/>
        </w:rPr>
        <w:t>Портал).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гражданина по интересующему вопросу.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7B04" w:rsidRPr="00CE3872" w:rsidRDefault="00867B04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Pr="00CE3872">
        <w:rPr>
          <w:sz w:val="28"/>
          <w:szCs w:val="28"/>
        </w:rPr>
        <w:br/>
        <w:t xml:space="preserve">о порядке предоставления жилищно-коммунальных услуг населению». 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 самоуправления-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867B04" w:rsidRPr="00CE3872" w:rsidRDefault="00867B04" w:rsidP="0081503B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13.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</w:t>
      </w:r>
      <w:r w:rsidRPr="00CE3872">
        <w:rPr>
          <w:sz w:val="28"/>
          <w:szCs w:val="28"/>
          <w:lang w:eastAsia="en-US"/>
        </w:rPr>
        <w:t xml:space="preserve">МФЦ (при наличии Соглашения </w:t>
      </w:r>
      <w:r w:rsidRPr="00CE3872">
        <w:rPr>
          <w:sz w:val="28"/>
          <w:szCs w:val="28"/>
        </w:rPr>
        <w:t>о взаимодействии</w:t>
      </w:r>
      <w:r w:rsidRPr="00CE3872">
        <w:rPr>
          <w:sz w:val="28"/>
          <w:szCs w:val="28"/>
          <w:lang w:eastAsia="en-US"/>
        </w:rPr>
        <w:t>):</w:t>
      </w:r>
    </w:p>
    <w:p w:rsidR="00867B04" w:rsidRPr="00CE3872" w:rsidRDefault="00867B04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867B04" w:rsidRPr="00CE3872" w:rsidRDefault="00867B04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867B04" w:rsidRPr="00CE3872" w:rsidRDefault="00867B04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лицами: главой муниципального образования и специалистом 1 категории органа местного самоуправления.</w:t>
      </w:r>
    </w:p>
    <w:p w:rsidR="00867B04" w:rsidRPr="00CE3872" w:rsidRDefault="00867B04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 w:rsidRPr="00CE3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867B04" w:rsidRPr="00CE3872" w:rsidRDefault="00867B04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867B04" w:rsidRPr="00CE3872" w:rsidRDefault="00867B04" w:rsidP="00C0625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В случае подачи заявления в электронной форме через Портал: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867B04" w:rsidRPr="00CE3872" w:rsidRDefault="00867B04" w:rsidP="00C06252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В случае подачи заявления через МФЦ (при наличии Соглашения):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867B04" w:rsidRPr="00CE3872" w:rsidRDefault="00867B04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В случае подачи заявления лично в орган (организацию):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67B04" w:rsidRPr="00CE3872" w:rsidRDefault="00867B04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867B04" w:rsidRPr="00CE3872" w:rsidRDefault="00867B04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B04" w:rsidRPr="00CE3872" w:rsidRDefault="00867B04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30 дней со дня регистрации заявления.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Pr="00CE3872">
        <w:rPr>
          <w:sz w:val="28"/>
          <w:szCs w:val="28"/>
        </w:rPr>
        <w:br/>
        <w:t>№ 237);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867B04" w:rsidRPr="00CE3872" w:rsidRDefault="00867B04" w:rsidP="00B0495C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6) Федеральным законом от 27.07.2006 № 152-ФЗ «О персональных данных» («Российская газета», 29.07.2006, № 165);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7) Федеральным законом от 30.12.2004 № 210-ФЗ «Об основах регулирования тарифов организаций коммунального комплекса» («Российская газета»,  31.12.2004  </w:t>
      </w:r>
      <w:r w:rsidRPr="00CE3872">
        <w:rPr>
          <w:sz w:val="28"/>
          <w:szCs w:val="28"/>
        </w:rPr>
        <w:br/>
        <w:t>№ 292);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9) Федеральным законом от 27.07.2010 № 190-ФЗ «О теплоснабжении» («Российская газета», 30.07.2010 № 168);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10) Федеральным законом от 07.12.2011 № 416-ФЗ «О водоснабжении </w:t>
      </w:r>
      <w:r w:rsidRPr="00CE3872">
        <w:rPr>
          <w:sz w:val="28"/>
          <w:szCs w:val="28"/>
        </w:rPr>
        <w:br/>
        <w:t>и водоотведении» («Российская газета», 10.12.2011  № 278с);</w:t>
      </w:r>
    </w:p>
    <w:p w:rsidR="00867B04" w:rsidRPr="00CE3872" w:rsidRDefault="00867B04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11) Федеральным законом от 24.06.1998 № 89-ФЗ «Об отходах производства </w:t>
      </w:r>
      <w:r w:rsidRPr="00CE3872">
        <w:rPr>
          <w:sz w:val="28"/>
          <w:szCs w:val="28"/>
        </w:rPr>
        <w:br/>
        <w:t>и потребления» («Российская газета», 30.06.1998  № 121);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867B04" w:rsidRPr="00CE3872" w:rsidRDefault="00867B04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</w:r>
    </w:p>
    <w:p w:rsidR="00867B04" w:rsidRPr="00CE3872" w:rsidRDefault="00867B04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867B04" w:rsidRPr="00CE3872" w:rsidRDefault="00867B04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17)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867B04" w:rsidRPr="00CE3872" w:rsidRDefault="00867B04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18) Законом Оренбургской области от 12.09.2013 № 1762/539-</w:t>
      </w:r>
      <w:r w:rsidRPr="00CE3872">
        <w:rPr>
          <w:sz w:val="28"/>
          <w:szCs w:val="28"/>
          <w:lang w:val="en-US"/>
        </w:rPr>
        <w:t>V</w:t>
      </w:r>
      <w:r w:rsidRPr="00CE3872">
        <w:rPr>
          <w:sz w:val="28"/>
          <w:szCs w:val="28"/>
        </w:rPr>
        <w:t xml:space="preserve">-ОЗ </w:t>
      </w:r>
      <w:r w:rsidRPr="00CE3872">
        <w:rPr>
          <w:sz w:val="28"/>
          <w:szCs w:val="28"/>
        </w:rPr>
        <w:br/>
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7" w:history="1"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pravo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gov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CE3872">
        <w:rPr>
          <w:sz w:val="28"/>
          <w:szCs w:val="28"/>
        </w:rPr>
        <w:t>, 29.01.2016);</w:t>
      </w:r>
    </w:p>
    <w:p w:rsidR="00867B04" w:rsidRPr="00CE3872" w:rsidRDefault="00867B04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67B04" w:rsidRPr="00CE3872" w:rsidRDefault="00867B04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  <w:lang w:eastAsia="en-US"/>
        </w:rPr>
        <w:t xml:space="preserve">22) </w:t>
      </w:r>
      <w:r w:rsidRPr="00CE3872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Pr="00CE3872">
        <w:rPr>
          <w:sz w:val="28"/>
          <w:szCs w:val="28"/>
        </w:rPr>
        <w:br/>
        <w:t xml:space="preserve">и активации учетных записей в ЕСИА»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7B04" w:rsidRPr="00CE3872" w:rsidRDefault="00867B04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23) Уставом муниципального образования;</w:t>
      </w:r>
      <w:r w:rsidRPr="00CE3872">
        <w:rPr>
          <w:sz w:val="28"/>
          <w:szCs w:val="28"/>
        </w:rPr>
        <w:tab/>
        <w:t xml:space="preserve"> </w:t>
      </w:r>
    </w:p>
    <w:p w:rsidR="00867B04" w:rsidRPr="00CE3872" w:rsidRDefault="00867B0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24) настоящим Административным регламентом;</w:t>
      </w:r>
    </w:p>
    <w:p w:rsidR="00867B04" w:rsidRPr="00CE3872" w:rsidRDefault="00867B0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25) иными нормативными правовыми актами.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предоставляются документы, которые являются обязательными:</w:t>
      </w:r>
    </w:p>
    <w:p w:rsidR="00867B04" w:rsidRPr="00CE3872" w:rsidRDefault="00867B04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1) заявление по форме согласно приложению №1 к настоящему Административному регламенту. К заявлению 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материалов);</w:t>
      </w:r>
    </w:p>
    <w:p w:rsidR="00867B04" w:rsidRPr="00CE3872" w:rsidRDefault="00867B04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 копия документа, удостоверяющего личность гражданина Российской Федерации;</w:t>
      </w:r>
    </w:p>
    <w:p w:rsidR="00867B04" w:rsidRPr="00CE3872" w:rsidRDefault="00867B04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867B04" w:rsidRPr="00CE3872" w:rsidRDefault="00867B04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867B04" w:rsidRPr="00CE3872" w:rsidRDefault="00867B04" w:rsidP="004E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21. Иные документы,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867B04" w:rsidRPr="00CE3872" w:rsidRDefault="00867B04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22.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7B04" w:rsidRPr="00CE3872" w:rsidRDefault="00867B04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867B04" w:rsidRPr="00CE3872" w:rsidRDefault="00867B04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1) посредством личного обращения;</w:t>
      </w:r>
    </w:p>
    <w:p w:rsidR="00867B04" w:rsidRPr="00CE3872" w:rsidRDefault="00867B04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2) почтовым отправлением;</w:t>
      </w:r>
    </w:p>
    <w:p w:rsidR="00867B04" w:rsidRPr="00CE3872" w:rsidRDefault="00867B04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3 ) с помощью курьера;</w:t>
      </w:r>
    </w:p>
    <w:p w:rsidR="00867B04" w:rsidRPr="00CE3872" w:rsidRDefault="00867B04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4)  в электронном виде через Портал;</w:t>
      </w:r>
    </w:p>
    <w:p w:rsidR="00867B04" w:rsidRPr="00CE3872" w:rsidRDefault="00867B04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5) через МФЦ (при наличии Соглашения о взаимодействии).</w:t>
      </w:r>
    </w:p>
    <w:p w:rsidR="00867B04" w:rsidRPr="00CE3872" w:rsidRDefault="00867B04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документов), с помощью курьера или через МФЦ (при наличии Соглашения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о взаимодействии).</w:t>
      </w:r>
    </w:p>
    <w:p w:rsidR="00867B04" w:rsidRPr="00CE3872" w:rsidRDefault="00867B04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867B04" w:rsidRPr="00CE3872" w:rsidRDefault="00867B04" w:rsidP="007E75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26.</w:t>
      </w:r>
      <w:r w:rsidRPr="00CE387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bookmarkStart w:id="2" w:name="P157"/>
      <w:bookmarkStart w:id="3" w:name="Par0"/>
      <w:bookmarkStart w:id="4" w:name="Par2"/>
      <w:bookmarkEnd w:id="2"/>
      <w:bookmarkEnd w:id="3"/>
      <w:bookmarkEnd w:id="4"/>
      <w:r w:rsidRPr="00CE3872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CE3872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867B04" w:rsidRPr="00CE3872" w:rsidRDefault="00867B04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867B04" w:rsidRPr="00CE3872" w:rsidRDefault="00867B04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867B04" w:rsidRPr="00CE3872" w:rsidRDefault="00867B04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CE3872">
        <w:rPr>
          <w:sz w:val="28"/>
          <w:szCs w:val="28"/>
          <w:lang w:val="en-US"/>
        </w:rPr>
        <w:t>doc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docx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rtf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pdf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odt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jpg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png</w:t>
      </w:r>
      <w:r w:rsidRPr="00CE3872">
        <w:rPr>
          <w:sz w:val="28"/>
          <w:szCs w:val="28"/>
        </w:rPr>
        <w:t>;</w:t>
      </w:r>
    </w:p>
    <w:p w:rsidR="00867B04" w:rsidRPr="00CE3872" w:rsidRDefault="00867B04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>.</w:t>
      </w:r>
    </w:p>
    <w:p w:rsidR="00867B04" w:rsidRPr="00CE3872" w:rsidRDefault="00867B04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867B04" w:rsidRPr="00CE3872" w:rsidRDefault="00867B04" w:rsidP="00AE1AC9">
      <w:pPr>
        <w:widowControl w:val="0"/>
        <w:autoSpaceDE w:val="0"/>
        <w:autoSpaceDN w:val="0"/>
        <w:rPr>
          <w:sz w:val="28"/>
          <w:szCs w:val="28"/>
        </w:rPr>
      </w:pPr>
      <w:bookmarkStart w:id="5" w:name="sub_1003"/>
      <w:r w:rsidRPr="00CE3872">
        <w:rPr>
          <w:sz w:val="28"/>
          <w:szCs w:val="28"/>
        </w:rPr>
        <w:t xml:space="preserve"> </w:t>
      </w:r>
      <w:bookmarkStart w:id="6" w:name="sub_1007"/>
      <w:r w:rsidRPr="00CE3872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1"/>
      <w:bookmarkEnd w:id="6"/>
      <w:r w:rsidRPr="00CE3872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2"/>
      <w:bookmarkEnd w:id="7"/>
      <w:r w:rsidRPr="00CE3872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3"/>
      <w:bookmarkEnd w:id="8"/>
      <w:r w:rsidRPr="00CE3872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867B04" w:rsidRPr="00CE3872" w:rsidRDefault="00867B04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0" w:name="sub_1074"/>
      <w:bookmarkEnd w:id="9"/>
      <w:r w:rsidRPr="00CE3872">
        <w:rPr>
          <w:sz w:val="28"/>
          <w:szCs w:val="28"/>
        </w:rP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867B04" w:rsidRPr="00CE3872" w:rsidRDefault="00867B04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 Документы в электронном виде могут быть подписаны квалифицированной ЭП.</w:t>
      </w:r>
      <w:bookmarkStart w:id="11" w:name="sub_1010"/>
      <w:bookmarkEnd w:id="10"/>
    </w:p>
    <w:p w:rsidR="00867B04" w:rsidRPr="00CE3872" w:rsidRDefault="00867B04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1"/>
      <w:r w:rsidRPr="00CE3872">
        <w:rPr>
          <w:sz w:val="28"/>
          <w:szCs w:val="28"/>
        </w:rPr>
        <w:t>.</w:t>
      </w:r>
    </w:p>
    <w:p w:rsidR="00867B04" w:rsidRPr="00CE3872" w:rsidRDefault="00867B04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CE3872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 1) неполный перечень документов, указанных в пункте 19  настоящего Административного регламента;  </w:t>
      </w:r>
    </w:p>
    <w:p w:rsidR="00867B04" w:rsidRPr="00CE3872" w:rsidRDefault="00867B04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2) текст заявления и представленных документов не поддается прочтению;</w:t>
      </w:r>
    </w:p>
    <w:p w:rsidR="00867B04" w:rsidRPr="00CE3872" w:rsidRDefault="00867B0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3)  не указаны: фамилия, имя, отчество, адрес заявителя (его представителя);</w:t>
      </w:r>
    </w:p>
    <w:p w:rsidR="00867B04" w:rsidRPr="00CE3872" w:rsidRDefault="00867B0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867B04" w:rsidRPr="00CE3872" w:rsidRDefault="00867B0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867B04" w:rsidRPr="00CE3872" w:rsidRDefault="00867B0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B04" w:rsidRPr="00CE3872" w:rsidRDefault="00867B04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29. Основания для приостановления или отказа в предоставлении муниципальной услуги отсутствуют.</w:t>
      </w:r>
    </w:p>
    <w:p w:rsidR="00867B04" w:rsidRPr="00CE3872" w:rsidRDefault="00867B04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867B04" w:rsidRPr="00CE3872" w:rsidRDefault="00867B04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30. 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867B04" w:rsidRPr="00CE3872" w:rsidRDefault="00867B04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867B04" w:rsidRPr="00CE3872" w:rsidRDefault="00867B04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31. Муниципальная услуга предоставляется без взимания платы.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Pr="00CE3872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867B04" w:rsidRPr="00CE3872" w:rsidRDefault="00867B04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33. Регистрация заявления о предоставлении муниципальной услуги осуществляется в течение 2-х рабочих дней  с момента его  поступления в порядке, определенном инструкцией по делопроизводству.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 необходимым для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34. Приём заявителей должен осуществляться в специально выделенном для этих целей помещении. 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35.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67B04" w:rsidRPr="00CE3872" w:rsidRDefault="00867B04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36.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867B04" w:rsidRPr="00CE3872" w:rsidRDefault="00867B04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и обеспеченные образцами заполнения документов, бланками документов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br/>
        <w:t>и канцелярскими принадлежностями (</w:t>
      </w:r>
      <w:r w:rsidRPr="00CE387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867B04" w:rsidRPr="00CE3872" w:rsidRDefault="00867B04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37.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7B04" w:rsidRPr="00CE3872" w:rsidRDefault="00867B04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39.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CE3872">
        <w:rPr>
          <w:rFonts w:ascii="Times New Roman" w:hAnsi="Times New Roman" w:cs="Times New Roman"/>
          <w:sz w:val="28"/>
          <w:szCs w:val="28"/>
        </w:rPr>
        <w:t>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40. Показателями доступности предоставления муниципальной услуги являются: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41. Показателем качества предоставления муниципальной услуги являются: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CE3872">
        <w:rPr>
          <w:rFonts w:ascii="Times New Roman" w:hAnsi="Times New Roman" w:cs="Times New Roman"/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42.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43.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867B04" w:rsidRPr="00CE3872" w:rsidRDefault="00867B04" w:rsidP="005A4539">
      <w:pPr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44. Предоставление муниципальной услуги включает в себя выполнение следующих административных процедур:</w:t>
      </w:r>
    </w:p>
    <w:p w:rsidR="00867B04" w:rsidRPr="00CE3872" w:rsidRDefault="00867B04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приём заявления и документов, их регистрация;</w:t>
      </w:r>
    </w:p>
    <w:p w:rsidR="00867B04" w:rsidRPr="00CE3872" w:rsidRDefault="00867B04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2) </w:t>
      </w:r>
      <w:r w:rsidRPr="00CE3872">
        <w:rPr>
          <w:sz w:val="28"/>
          <w:szCs w:val="28"/>
          <w:lang w:eastAsia="en-US"/>
        </w:rPr>
        <w:t>направление запросов информации в иные органы;</w:t>
      </w:r>
    </w:p>
    <w:p w:rsidR="00867B04" w:rsidRPr="00CE3872" w:rsidRDefault="00867B04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3) р</w:t>
      </w:r>
      <w:r w:rsidRPr="00CE3872">
        <w:rPr>
          <w:sz w:val="28"/>
          <w:szCs w:val="28"/>
          <w:lang w:eastAsia="en-US"/>
        </w:rPr>
        <w:t>ассмотрение документов, представленных заявителем, ответов на запросы;</w:t>
      </w:r>
    </w:p>
    <w:p w:rsidR="00867B04" w:rsidRPr="00CE3872" w:rsidRDefault="00867B04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подготовка информации о порядке предоставления жилищно-коммунальных услуг населению;</w:t>
      </w:r>
    </w:p>
    <w:p w:rsidR="00867B04" w:rsidRPr="00CE3872" w:rsidRDefault="00867B04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5) уведомление заявителя о принятом решении и выдача ответа.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45. Данный перечень административных процедур является исчерпывающим.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46. При предоставлении муниципальной услуги в электронной форме осуществляется: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запись на приём в орган местного самоуправления , многофункциональный центр для подачи запроса о предоставлении услуги (далее - запрос); 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CE3872">
        <w:rPr>
          <w:sz w:val="28"/>
          <w:szCs w:val="28"/>
          <w:lang w:eastAsia="en-US"/>
        </w:rPr>
        <w:t xml:space="preserve"> 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67B04" w:rsidRPr="00CE3872" w:rsidRDefault="00867B04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47. Административные процедуры осуществляются в последовательности, определённой </w:t>
      </w:r>
      <w:hyperlink r:id="rId8" w:history="1">
        <w:r w:rsidRPr="00CE3872">
          <w:rPr>
            <w:sz w:val="28"/>
            <w:szCs w:val="28"/>
            <w:lang w:eastAsia="en-US"/>
          </w:rPr>
          <w:t>блок-схемой</w:t>
        </w:r>
      </w:hyperlink>
      <w:r w:rsidRPr="00CE3872">
        <w:rPr>
          <w:sz w:val="28"/>
          <w:szCs w:val="28"/>
          <w:lang w:eastAsia="en-US"/>
        </w:rPr>
        <w:t xml:space="preserve"> предоставления муниципальной услуги (приложение №</w:t>
      </w:r>
      <w:r>
        <w:rPr>
          <w:sz w:val="28"/>
          <w:szCs w:val="28"/>
          <w:lang w:eastAsia="en-US"/>
        </w:rPr>
        <w:t xml:space="preserve"> 2 </w:t>
      </w:r>
      <w:r w:rsidRPr="00CE387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E3872">
        <w:rPr>
          <w:b/>
          <w:sz w:val="28"/>
          <w:szCs w:val="28"/>
        </w:rPr>
        <w:t>Приём заявления и документов, их регистрация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>48. О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и документов, предусмотренных пунктом 19 настоящего административного регламента.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867B04" w:rsidRPr="00CE3872" w:rsidRDefault="00867B04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49. Специалист, ответственный за прием и регистрацию заявления о предоставлении муниципальной услуги и документов, осуществляет </w:t>
      </w:r>
      <w:r w:rsidRPr="00CE3872">
        <w:rPr>
          <w:sz w:val="28"/>
          <w:szCs w:val="28"/>
          <w:lang w:eastAsia="en-US"/>
        </w:rPr>
        <w:t xml:space="preserve">проверку на наличие документов, указанных в пункте </w:t>
      </w:r>
      <w:r w:rsidRPr="00CE3872">
        <w:rPr>
          <w:sz w:val="28"/>
          <w:szCs w:val="28"/>
        </w:rPr>
        <w:t>19</w:t>
      </w:r>
      <w:r w:rsidRPr="00CE3872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67B04" w:rsidRPr="00CE3872" w:rsidRDefault="00867B04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50. Время выполнения административной процедуры: осуществляется в течение двух рабочих дней с момента поступления заявления в орган местного самоуправления.</w:t>
      </w:r>
    </w:p>
    <w:p w:rsidR="00867B04" w:rsidRPr="00CE3872" w:rsidRDefault="00867B04" w:rsidP="000C29B4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51. Результатом выполнения административной процедуры является регистрационная запись о дате и времени принятия заявления.</w:t>
      </w:r>
    </w:p>
    <w:p w:rsidR="00867B04" w:rsidRPr="00CE3872" w:rsidRDefault="00867B04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7B04" w:rsidRPr="00CE3872" w:rsidRDefault="00867B04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867B04" w:rsidRPr="00CE3872" w:rsidRDefault="00867B04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867B04" w:rsidRPr="00CE3872" w:rsidRDefault="00867B04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52. Основанием для начала административной процедуры является 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867B04" w:rsidRPr="00CE3872" w:rsidRDefault="00867B04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53. Запрос готовится уполномоченным должностным лицом в  течение 2-х рабочих дней со дня регистрации заявления о предоставлении муниципальной услуги.</w:t>
      </w: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54.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867B04" w:rsidRPr="00CE3872" w:rsidRDefault="00867B04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Несвоевременное представление информации не может являться основанием для отказа в предоставлении муниципальной услуги.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</w:rPr>
        <w:t>Р</w:t>
      </w:r>
      <w:r w:rsidRPr="00CE3872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867B04" w:rsidRPr="00CE3872" w:rsidRDefault="00867B04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55.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предусмотренные пунктами 52-54 Административного регламента.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56. Время выполнения административной процедуры: в течение 3-х  рабочих дней со дня регистрации заявления или получения ответов на запросы, в случае их направления.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документов, предусмотренных пунктом 28 настоящего Административного регламента, или отказ в приёме документов.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7B04" w:rsidRPr="00CE3872" w:rsidRDefault="00867B04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867B04" w:rsidRPr="00CE3872" w:rsidRDefault="00867B04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уполномоченными должностными лицами об отсутствии 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sz w:val="28"/>
          <w:szCs w:val="28"/>
        </w:rPr>
        <w:t>для отказа в приеме документов.</w:t>
      </w:r>
    </w:p>
    <w:p w:rsidR="00867B04" w:rsidRPr="00CE3872" w:rsidRDefault="00867B04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 регламенту (далее – ответ).</w:t>
      </w:r>
    </w:p>
    <w:p w:rsidR="00867B04" w:rsidRPr="00CE3872" w:rsidRDefault="00867B04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23 дня с даты регистрации заявления (в случае направления запросов – 6 дней с даты получения ответов на запросы).</w:t>
      </w:r>
    </w:p>
    <w:p w:rsidR="00867B04" w:rsidRPr="00CE3872" w:rsidRDefault="00867B04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867B04" w:rsidRPr="00CE3872" w:rsidRDefault="00867B04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867B04" w:rsidRPr="00CE3872" w:rsidRDefault="00867B04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ответа</w:t>
      </w:r>
    </w:p>
    <w:p w:rsidR="00867B04" w:rsidRPr="00CE3872" w:rsidRDefault="00867B04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62. Основанием для начала административной процедуры является подписание уполномоченным должностным лицом органа местного самоуправления ответа.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63. Уведомление заявителя о принятом решении осуществляется уполномоченными должностными лицами органа местного самоуправления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64. Время выполнения административной процедуры: 2 рабочих дня с даты подписания ответа уполномоченным лицом органа местного самоуправления. </w:t>
      </w:r>
    </w:p>
    <w:p w:rsidR="00867B04" w:rsidRPr="00CE3872" w:rsidRDefault="00867B04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65.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867B04" w:rsidRPr="00CE3872" w:rsidRDefault="00867B04" w:rsidP="00C42807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 xml:space="preserve"> направляются в личный кабинет заявителя).</w:t>
      </w:r>
    </w:p>
    <w:p w:rsidR="00867B04" w:rsidRPr="00CE3872" w:rsidRDefault="00867B04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CE3872">
        <w:rPr>
          <w:sz w:val="28"/>
          <w:szCs w:val="28"/>
          <w:lang w:eastAsia="en-US"/>
        </w:rPr>
        <w:t>в МФЦ</w:t>
      </w:r>
      <w:r w:rsidRPr="00CE3872">
        <w:rPr>
          <w:sz w:val="28"/>
          <w:szCs w:val="28"/>
        </w:rPr>
        <w:t>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C902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</w:p>
    <w:p w:rsidR="00867B04" w:rsidRPr="00CE3872" w:rsidRDefault="00867B04" w:rsidP="002D1C8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настоящего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867B04" w:rsidRPr="00CE3872" w:rsidRDefault="00867B04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74. Заявитель может обратиться с жалобой,  в том числе в следующих случаях: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Предмет жалобы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самоуправления- администрации муниципального образования Днепровский сельсовет Беляевского района Оренбургской области при предоставлении муниципальной услуги.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76. Жалоба должна содержать: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7B04" w:rsidRPr="00CE3872" w:rsidRDefault="00867B04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867B04" w:rsidRPr="00CE3872" w:rsidRDefault="00867B04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Pr="00CE3872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867B04" w:rsidRPr="00CE3872" w:rsidRDefault="00867B04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CE3872">
        <w:rPr>
          <w:bCs/>
          <w:sz w:val="28"/>
          <w:szCs w:val="28"/>
          <w:lang w:eastAsia="en-US"/>
        </w:rPr>
        <w:t xml:space="preserve"> 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4" w:name="Par11"/>
      <w:bookmarkEnd w:id="14"/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78. Жалоба подаётся в письменной форме на бумажном носителе</w:t>
      </w:r>
      <w:r w:rsidRPr="00CE3872">
        <w:rPr>
          <w:bCs/>
          <w:sz w:val="28"/>
          <w:szCs w:val="28"/>
          <w:lang w:eastAsia="en-US"/>
        </w:rPr>
        <w:t xml:space="preserve">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 Портала, а также может быть принята при личном приёме заявителя в органе местного самоуправления:</w:t>
      </w:r>
    </w:p>
    <w:p w:rsidR="00867B04" w:rsidRPr="00CE3872" w:rsidRDefault="00867B04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867B04" w:rsidRPr="00CE3872" w:rsidRDefault="00867B04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9" w:history="1">
        <w:r w:rsidRPr="00CE3872">
          <w:rPr>
            <w:rStyle w:val="Hyperlink"/>
            <w:sz w:val="28"/>
            <w:szCs w:val="28"/>
            <w:lang w:val="en-US" w:eastAsia="en-US"/>
          </w:rPr>
          <w:t>Selsovet</w:t>
        </w:r>
        <w:r w:rsidRPr="00CE3872">
          <w:rPr>
            <w:rStyle w:val="Hyperlink"/>
            <w:sz w:val="28"/>
            <w:szCs w:val="28"/>
            <w:lang w:eastAsia="en-US"/>
          </w:rPr>
          <w:t>5@</w:t>
        </w:r>
        <w:r w:rsidRPr="00CE3872">
          <w:rPr>
            <w:rStyle w:val="Hyperlink"/>
            <w:sz w:val="28"/>
            <w:szCs w:val="28"/>
            <w:lang w:val="en-US" w:eastAsia="en-US"/>
          </w:rPr>
          <w:t>rambler</w:t>
        </w:r>
        <w:r w:rsidRPr="00CE3872">
          <w:rPr>
            <w:rStyle w:val="Hyperlink"/>
            <w:sz w:val="28"/>
            <w:szCs w:val="28"/>
            <w:lang w:eastAsia="en-US"/>
          </w:rPr>
          <w:t>.</w:t>
        </w:r>
        <w:r w:rsidRPr="00CE3872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Портал, электронный адрес: www.gosuslugi.ru.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CE3872">
          <w:rPr>
            <w:sz w:val="28"/>
            <w:szCs w:val="28"/>
            <w:lang w:eastAsia="en-US"/>
          </w:rPr>
          <w:t>статьей 5.63</w:t>
        </w:r>
      </w:hyperlink>
      <w:r w:rsidRPr="00CE387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Сроки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Результат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85. По результатам рассмотрения жалобы орган, предоставляющий муниципальную услугу, принимает одно из следующих решений: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867B04" w:rsidRPr="00CE3872" w:rsidRDefault="00867B04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86. Не позднее дня, следующего за днём принятия решения, указанного в </w:t>
      </w:r>
      <w:hyperlink w:anchor="Par25" w:history="1">
        <w:r w:rsidRPr="00CE3872">
          <w:rPr>
            <w:bCs/>
            <w:sz w:val="28"/>
            <w:szCs w:val="28"/>
            <w:lang w:eastAsia="en-US"/>
          </w:rPr>
          <w:t>пункте</w:t>
        </w:r>
      </w:hyperlink>
      <w:r w:rsidRPr="00CE3872">
        <w:rPr>
          <w:bCs/>
          <w:sz w:val="28"/>
          <w:szCs w:val="28"/>
          <w:lang w:eastAsia="en-US"/>
        </w:rPr>
        <w:t xml:space="preserve"> 85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77 настоящего Административного регламента, незамедлительно направляет имеющиеся материалы в органы прокуратуры.</w:t>
      </w:r>
    </w:p>
    <w:p w:rsidR="00867B04" w:rsidRPr="00CE3872" w:rsidRDefault="00867B0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7B04" w:rsidRPr="00CE3872" w:rsidRDefault="00867B0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88. </w:t>
      </w:r>
      <w:r w:rsidRPr="00CE3872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пунктом 77 настоящего Административного регламента.</w:t>
      </w:r>
    </w:p>
    <w:p w:rsidR="00867B04" w:rsidRPr="00CE3872" w:rsidRDefault="00867B04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867B04" w:rsidRPr="00CE3872" w:rsidRDefault="00867B04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867B04" w:rsidRPr="00CE3872" w:rsidRDefault="00867B04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867B04" w:rsidRPr="00CE3872" w:rsidRDefault="00867B04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90. Информирование заявителей о порядке подачи и рассмотрения жалобы осуществляется следующими способами: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7B04" w:rsidRPr="00CE3872" w:rsidRDefault="00867B04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67B04" w:rsidRDefault="00867B04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867B04" w:rsidRPr="00103B56" w:rsidRDefault="00867B04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867B04" w:rsidRPr="00103B56" w:rsidRDefault="00867B04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7B04" w:rsidRDefault="00867B04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7B04" w:rsidRDefault="00867B04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7B04" w:rsidRDefault="00867B04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7B04" w:rsidRDefault="00867B04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7B04" w:rsidRDefault="00867B04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7B04" w:rsidRDefault="00867B04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7B04" w:rsidRDefault="00867B04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67B04" w:rsidRDefault="00867B04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самоуправления_________________________     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867B04" w:rsidRPr="00F661D0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Pr="00F661D0">
        <w:rPr>
          <w:sz w:val="20"/>
          <w:szCs w:val="20"/>
        </w:rPr>
        <w:t>окумент, удостоверяющий личность:</w:t>
      </w:r>
      <w:r>
        <w:rPr>
          <w:sz w:val="28"/>
          <w:szCs w:val="28"/>
        </w:rPr>
        <w:t>__________________</w:t>
      </w:r>
    </w:p>
    <w:p w:rsidR="00867B04" w:rsidRPr="00893288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867B04" w:rsidRPr="00893288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867B04" w:rsidRPr="00893288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выдан, код поразделения)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867B04" w:rsidRDefault="00867B04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Pr="00F661D0">
        <w:rPr>
          <w:sz w:val="20"/>
          <w:szCs w:val="20"/>
        </w:rPr>
        <w:t>ел</w:t>
      </w:r>
      <w:r>
        <w:rPr>
          <w:sz w:val="28"/>
          <w:szCs w:val="28"/>
        </w:rPr>
        <w:t>.:____________________________________</w:t>
      </w: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Pr="00F661D0">
        <w:rPr>
          <w:sz w:val="20"/>
          <w:szCs w:val="20"/>
        </w:rPr>
        <w:t>очта</w:t>
      </w:r>
      <w:r>
        <w:rPr>
          <w:sz w:val="28"/>
          <w:szCs w:val="28"/>
        </w:rPr>
        <w:t>__________________________________</w:t>
      </w:r>
    </w:p>
    <w:p w:rsidR="00867B04" w:rsidRPr="00F661D0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Pr="00F661D0">
        <w:rPr>
          <w:sz w:val="20"/>
          <w:szCs w:val="20"/>
        </w:rPr>
        <w:t>дрес</w:t>
      </w:r>
      <w:r>
        <w:rPr>
          <w:sz w:val="20"/>
          <w:szCs w:val="20"/>
        </w:rPr>
        <w:t xml:space="preserve"> места жительства____________________________________</w:t>
      </w:r>
    </w:p>
    <w:p w:rsidR="00867B04" w:rsidRPr="00F661D0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867B04" w:rsidRDefault="00867B04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867B04" w:rsidRDefault="00867B04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867B04" w:rsidRDefault="00867B04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867B04" w:rsidRDefault="00867B04" w:rsidP="006D6DC3">
      <w:pPr>
        <w:rPr>
          <w:sz w:val="28"/>
          <w:szCs w:val="28"/>
        </w:rPr>
      </w:pPr>
    </w:p>
    <w:p w:rsidR="00867B04" w:rsidRDefault="00867B04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67B04" w:rsidRDefault="00867B04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867B04" w:rsidRDefault="00867B04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867B04" w:rsidRDefault="00867B04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867B04" w:rsidRDefault="00867B04" w:rsidP="006D6DC3">
      <w:pPr>
        <w:jc w:val="both"/>
        <w:rPr>
          <w:sz w:val="28"/>
          <w:szCs w:val="28"/>
        </w:rPr>
      </w:pPr>
    </w:p>
    <w:p w:rsidR="00867B04" w:rsidRDefault="00867B04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867B04" w:rsidRDefault="00867B04" w:rsidP="006D6DC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B04" w:rsidRDefault="00867B04" w:rsidP="006D6DC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67B04" w:rsidRDefault="00867B04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(излагается суть запроса)</w:t>
      </w:r>
    </w:p>
    <w:p w:rsidR="00867B04" w:rsidRDefault="00867B04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B04" w:rsidRDefault="00867B04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Приложение</w:t>
      </w:r>
      <w:r>
        <w:rPr>
          <w:sz w:val="28"/>
          <w:szCs w:val="28"/>
        </w:rPr>
        <w:t>: опись прилагаемых документов:</w:t>
      </w:r>
    </w:p>
    <w:p w:rsidR="00867B04" w:rsidRDefault="00867B04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67B04" w:rsidRDefault="00867B04" w:rsidP="006D6DC3">
      <w:pPr>
        <w:jc w:val="both"/>
        <w:rPr>
          <w:sz w:val="28"/>
          <w:szCs w:val="28"/>
        </w:rPr>
      </w:pPr>
    </w:p>
    <w:p w:rsidR="00867B04" w:rsidRDefault="00867B04" w:rsidP="006D6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лично,</w:t>
      </w: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1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(нужное подчеркнуть).</w:t>
      </w: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</w:p>
    <w:p w:rsidR="00867B04" w:rsidRPr="00D8733E" w:rsidRDefault="00867B04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2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u w:val="single"/>
          <w:lang w:eastAsia="en-US"/>
        </w:rPr>
        <w:t xml:space="preserve"> </w:t>
      </w:r>
      <w:r w:rsidRPr="00D8733E">
        <w:rPr>
          <w:sz w:val="28"/>
          <w:szCs w:val="28"/>
        </w:rPr>
        <w:t>(для заявителей, зарегистрированных в ЕСИА)</w:t>
      </w:r>
    </w:p>
    <w:p w:rsidR="00867B04" w:rsidRPr="00D8733E" w:rsidRDefault="00867B04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AB6797">
      <w:pPr>
        <w:ind w:firstLine="708"/>
        <w:jc w:val="both"/>
        <w:rPr>
          <w:sz w:val="28"/>
          <w:szCs w:val="28"/>
        </w:rPr>
      </w:pPr>
    </w:p>
    <w:p w:rsidR="00867B04" w:rsidRPr="00D8733E" w:rsidRDefault="00867B04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3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867B04" w:rsidRPr="00D8733E" w:rsidRDefault="00867B04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67B04" w:rsidRPr="00D8733E" w:rsidRDefault="00867B04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867B04" w:rsidRPr="00D8733E" w:rsidRDefault="00867B04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 Российская Федерация/ _________________________________</w:t>
      </w:r>
    </w:p>
    <w:p w:rsidR="00867B04" w:rsidRPr="00D8733E" w:rsidRDefault="00867B04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 xml:space="preserve"> </w:t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серия, номер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 xml:space="preserve">  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 - _________________________________________________________</w:t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код подразделения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место рождения - ______________________________________________________</w:t>
      </w:r>
    </w:p>
    <w:p w:rsidR="00867B04" w:rsidRPr="00D8733E" w:rsidRDefault="00867B04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867B04" w:rsidRPr="00D8733E" w:rsidRDefault="00867B04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867B04" w:rsidRPr="00D8733E" w:rsidRDefault="00867B04" w:rsidP="00893288">
      <w:pPr>
        <w:jc w:val="both"/>
        <w:rPr>
          <w:sz w:val="28"/>
          <w:szCs w:val="28"/>
        </w:rPr>
      </w:pPr>
    </w:p>
    <w:p w:rsidR="00867B04" w:rsidRPr="00D8733E" w:rsidRDefault="00867B04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4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(для заявителей, ранее зарегистрированных в ЕСИА).</w:t>
      </w:r>
    </w:p>
    <w:p w:rsidR="00867B04" w:rsidRPr="00D8733E" w:rsidRDefault="00867B04" w:rsidP="00AA7796">
      <w:pPr>
        <w:ind w:firstLine="708"/>
        <w:jc w:val="both"/>
      </w:pPr>
    </w:p>
    <w:p w:rsidR="00867B04" w:rsidRPr="00D8733E" w:rsidRDefault="00867B0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5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</w:t>
      </w:r>
    </w:p>
    <w:p w:rsidR="00867B04" w:rsidRDefault="00867B04" w:rsidP="006D6DC3">
      <w:pPr>
        <w:rPr>
          <w:sz w:val="28"/>
          <w:szCs w:val="28"/>
        </w:rPr>
      </w:pPr>
    </w:p>
    <w:p w:rsidR="00867B04" w:rsidRDefault="00867B04" w:rsidP="006D6DC3">
      <w:pPr>
        <w:rPr>
          <w:sz w:val="28"/>
          <w:szCs w:val="28"/>
        </w:rPr>
      </w:pPr>
    </w:p>
    <w:p w:rsidR="00867B04" w:rsidRDefault="00867B04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867B04" w:rsidRDefault="00867B04" w:rsidP="006D6DC3">
      <w:pPr>
        <w:jc w:val="both"/>
        <w:rPr>
          <w:b/>
          <w:sz w:val="28"/>
          <w:szCs w:val="28"/>
        </w:rPr>
      </w:pPr>
    </w:p>
    <w:p w:rsidR="00867B04" w:rsidRDefault="00867B04" w:rsidP="006D6DC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80"/>
        <w:gridCol w:w="406"/>
        <w:gridCol w:w="2428"/>
        <w:gridCol w:w="534"/>
        <w:gridCol w:w="3056"/>
      </w:tblGrid>
      <w:tr w:rsidR="00867B04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B04" w:rsidRDefault="0086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  <w:p w:rsidR="00867B04" w:rsidRDefault="0086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67B04" w:rsidRDefault="0086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B04" w:rsidRDefault="0086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B04" w:rsidRDefault="0086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B04" w:rsidRDefault="00867B04">
            <w:pPr>
              <w:jc w:val="both"/>
              <w:rPr>
                <w:sz w:val="28"/>
                <w:szCs w:val="28"/>
              </w:rPr>
            </w:pPr>
          </w:p>
        </w:tc>
      </w:tr>
      <w:tr w:rsidR="00867B04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B04" w:rsidRDefault="00867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67B04" w:rsidRDefault="00867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B04" w:rsidRDefault="0086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867B04" w:rsidRDefault="00867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B04" w:rsidRDefault="0086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867B04" w:rsidRDefault="00867B04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867B04" w:rsidRDefault="00867B04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67B04" w:rsidRDefault="00867B04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Административному</w:t>
      </w:r>
    </w:p>
    <w:p w:rsidR="00867B04" w:rsidRDefault="00867B04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867B04" w:rsidRDefault="00867B04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7B04" w:rsidRDefault="00867B04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867B04" w:rsidRPr="006D6DC3" w:rsidRDefault="00867B04" w:rsidP="0088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867B04" w:rsidRDefault="00867B04" w:rsidP="006D6DC3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0"/>
        <w:gridCol w:w="409"/>
        <w:gridCol w:w="1097"/>
        <w:gridCol w:w="692"/>
        <w:gridCol w:w="960"/>
        <w:gridCol w:w="408"/>
        <w:gridCol w:w="3338"/>
      </w:tblGrid>
      <w:tr w:rsidR="00867B04" w:rsidRPr="006C018E" w:rsidTr="00970267">
        <w:tc>
          <w:tcPr>
            <w:tcW w:w="10206" w:type="dxa"/>
            <w:gridSpan w:val="7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56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46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2942" w:type="dxa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87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9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234.45pt;margin-top:.55pt;width:0;height:30pt;z-index:25166080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109.95pt;margin-top:-.3pt;width:0;height:31.5pt;z-index:2516618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C018E" w:rsidTr="00970267">
        <w:tc>
          <w:tcPr>
            <w:tcW w:w="4502" w:type="dxa"/>
            <w:gridSpan w:val="3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867B04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38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7B04" w:rsidRPr="00650801" w:rsidTr="00970267">
        <w:tc>
          <w:tcPr>
            <w:tcW w:w="10206" w:type="dxa"/>
            <w:gridSpan w:val="7"/>
          </w:tcPr>
          <w:p w:rsidR="00867B04" w:rsidRPr="006C018E" w:rsidRDefault="00867B04" w:rsidP="00970267">
            <w:pPr>
              <w:widowControl w:val="0"/>
              <w:autoSpaceDE w:val="0"/>
              <w:autoSpaceDN w:val="0"/>
              <w:jc w:val="center"/>
            </w:pP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867B04" w:rsidRPr="006C018E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867B04" w:rsidRPr="004C4831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867B04" w:rsidRPr="00650801" w:rsidRDefault="00867B04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867B04" w:rsidRDefault="00867B04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B04" w:rsidRDefault="00867B04" w:rsidP="00663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8" o:spid="_x0000_s1038" type="#_x0000_t32" style="position:absolute;left:0;text-align:left;margin-left:8in;margin-top:0;width:8.95pt;height:9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>
            <v:stroke endarrow="open"/>
          </v:shape>
        </w:pict>
      </w:r>
      <w:r>
        <w:rPr>
          <w:noProof/>
        </w:rPr>
        <w:pict>
          <v:shape id="Прямая со стрелкой 10" o:spid="_x0000_s1039" type="#_x0000_t32" style="position:absolute;left:0;text-align:left;margin-left:585pt;margin-top:-9pt;width:9pt;height:9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weight="0">
            <v:stroke endarrow="open"/>
          </v:shape>
        </w:pict>
      </w:r>
      <w:r>
        <w:rPr>
          <w:noProof/>
        </w:rPr>
        <w:pict>
          <v:shape id="Прямая со стрелкой 11" o:spid="_x0000_s1040" type="#_x0000_t32" style="position:absolute;left:0;text-align:left;margin-left:8in;margin-top:-18pt;width:8.95pt;height:9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>
            <v:stroke endarrow="open"/>
          </v:shape>
        </w:pict>
      </w:r>
      <w:r>
        <w:rPr>
          <w:sz w:val="28"/>
          <w:szCs w:val="28"/>
        </w:rPr>
        <w:t xml:space="preserve">                                                             Приложение № 3</w:t>
      </w:r>
    </w:p>
    <w:p w:rsidR="00867B04" w:rsidRDefault="00867B04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67B04" w:rsidRDefault="00867B04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7B04" w:rsidRDefault="00867B04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7B04" w:rsidRDefault="00867B04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04" w:rsidRPr="00330F80" w:rsidRDefault="00867B04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867B04" w:rsidRDefault="00867B04" w:rsidP="00FF5C4C">
      <w:pPr>
        <w:jc w:val="both"/>
      </w:pPr>
      <w:r w:rsidRPr="00FF5C4C">
        <w:t xml:space="preserve">                                                                                                     </w:t>
      </w:r>
      <w:r>
        <w:t xml:space="preserve">                           </w:t>
      </w:r>
      <w:r w:rsidRPr="00FF5C4C">
        <w:t>(Ф.И.О.)</w:t>
      </w:r>
    </w:p>
    <w:p w:rsidR="00867B04" w:rsidRDefault="00867B04" w:rsidP="00FF5C4C">
      <w:pPr>
        <w:jc w:val="both"/>
      </w:pPr>
      <w:r>
        <w:t xml:space="preserve">                                                                                                        ___________________________________</w:t>
      </w:r>
    </w:p>
    <w:p w:rsidR="00867B04" w:rsidRPr="00330F80" w:rsidRDefault="00867B04" w:rsidP="00FF5C4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(адрес заявителя)</w:t>
      </w:r>
      <w:r w:rsidRPr="00330F8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30F80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867B04" w:rsidRPr="00330F80" w:rsidRDefault="00867B04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67B04" w:rsidRPr="00330F80" w:rsidRDefault="00867B04" w:rsidP="00FF5C4C">
      <w:pPr>
        <w:jc w:val="center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67B04" w:rsidRPr="00330F80" w:rsidRDefault="00867B04" w:rsidP="0013774C">
      <w:pPr>
        <w:jc w:val="right"/>
        <w:rPr>
          <w:sz w:val="28"/>
          <w:szCs w:val="28"/>
        </w:rPr>
      </w:pPr>
    </w:p>
    <w:p w:rsidR="00867B04" w:rsidRPr="00330F80" w:rsidRDefault="00867B04" w:rsidP="0013774C">
      <w:pPr>
        <w:jc w:val="right"/>
        <w:rPr>
          <w:sz w:val="28"/>
          <w:szCs w:val="28"/>
        </w:rPr>
      </w:pPr>
    </w:p>
    <w:p w:rsidR="00867B04" w:rsidRPr="00330F80" w:rsidRDefault="00867B04" w:rsidP="0013774C">
      <w:pPr>
        <w:ind w:firstLine="709"/>
        <w:jc w:val="both"/>
        <w:rPr>
          <w:sz w:val="28"/>
          <w:szCs w:val="28"/>
        </w:rPr>
      </w:pPr>
    </w:p>
    <w:p w:rsidR="00867B04" w:rsidRPr="00330F80" w:rsidRDefault="00867B04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населению», утвержденным ___________________ от __________ № __________, на основании Вашего заявления от_______________________№_________________________</w:t>
      </w:r>
    </w:p>
    <w:p w:rsidR="00867B04" w:rsidRPr="00330F80" w:rsidRDefault="00867B04" w:rsidP="0013774C">
      <w:pPr>
        <w:jc w:val="both"/>
        <w:rPr>
          <w:sz w:val="28"/>
          <w:szCs w:val="28"/>
        </w:rPr>
      </w:pPr>
    </w:p>
    <w:p w:rsidR="00867B04" w:rsidRPr="00330F80" w:rsidRDefault="00867B04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Направляем</w:t>
      </w:r>
      <w:r>
        <w:rPr>
          <w:sz w:val="28"/>
          <w:szCs w:val="28"/>
        </w:rPr>
        <w:t xml:space="preserve"> </w:t>
      </w:r>
      <w:r w:rsidRPr="00330F80">
        <w:rPr>
          <w:sz w:val="28"/>
          <w:szCs w:val="28"/>
        </w:rPr>
        <w:t xml:space="preserve">нижеуказанную </w:t>
      </w:r>
      <w:r>
        <w:rPr>
          <w:sz w:val="28"/>
          <w:szCs w:val="28"/>
        </w:rPr>
        <w:t>и</w:t>
      </w:r>
      <w:r w:rsidRPr="00330F80">
        <w:rPr>
          <w:sz w:val="28"/>
          <w:szCs w:val="28"/>
        </w:rPr>
        <w:t>нформацию:______</w:t>
      </w:r>
      <w:r>
        <w:rPr>
          <w:sz w:val="28"/>
          <w:szCs w:val="28"/>
        </w:rPr>
        <w:t>____________________________</w:t>
      </w:r>
    </w:p>
    <w:p w:rsidR="00867B04" w:rsidRPr="00330F80" w:rsidRDefault="00867B04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867B04" w:rsidRPr="00330F80" w:rsidRDefault="00867B04" w:rsidP="0013774C">
      <w:pPr>
        <w:jc w:val="both"/>
        <w:rPr>
          <w:sz w:val="28"/>
          <w:szCs w:val="28"/>
        </w:rPr>
      </w:pPr>
    </w:p>
    <w:p w:rsidR="00867B04" w:rsidRPr="00330F80" w:rsidRDefault="00867B04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78"/>
        <w:gridCol w:w="5402"/>
      </w:tblGrid>
      <w:tr w:rsidR="00867B04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B04" w:rsidRPr="00FA577E" w:rsidRDefault="00867B04">
            <w:pPr>
              <w:jc w:val="both"/>
            </w:pPr>
            <w:r w:rsidRPr="00FA577E"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867B04" w:rsidRPr="00FA577E" w:rsidRDefault="00867B04">
            <w:pPr>
              <w:jc w:val="both"/>
            </w:pPr>
            <w:r w:rsidRPr="00330F80">
              <w:rPr>
                <w:sz w:val="28"/>
                <w:szCs w:val="28"/>
              </w:rPr>
              <w:t xml:space="preserve">  </w:t>
            </w:r>
            <w:r w:rsidRPr="00FA577E">
              <w:t xml:space="preserve">(подпись) </w:t>
            </w:r>
            <w:r>
              <w:t xml:space="preserve">         </w:t>
            </w:r>
            <w:r w:rsidRPr="00FA577E">
              <w:t xml:space="preserve"> </w:t>
            </w:r>
            <w:r>
              <w:t xml:space="preserve"> (</w:t>
            </w:r>
            <w:r w:rsidRPr="00FA577E">
              <w:t xml:space="preserve">Ф.И.О. уполномоченного лица) </w:t>
            </w:r>
          </w:p>
          <w:p w:rsidR="00867B04" w:rsidRPr="00330F80" w:rsidRDefault="00867B04">
            <w:pPr>
              <w:jc w:val="both"/>
              <w:rPr>
                <w:sz w:val="28"/>
                <w:szCs w:val="28"/>
              </w:rPr>
            </w:pPr>
          </w:p>
          <w:p w:rsidR="00867B04" w:rsidRPr="00330F80" w:rsidRDefault="00867B04">
            <w:pPr>
              <w:jc w:val="both"/>
              <w:rPr>
                <w:sz w:val="28"/>
                <w:szCs w:val="28"/>
              </w:rPr>
            </w:pPr>
          </w:p>
          <w:p w:rsidR="00867B04" w:rsidRPr="00330F80" w:rsidRDefault="00867B04">
            <w:pPr>
              <w:jc w:val="both"/>
              <w:rPr>
                <w:sz w:val="28"/>
                <w:szCs w:val="28"/>
              </w:rPr>
            </w:pPr>
          </w:p>
        </w:tc>
      </w:tr>
    </w:tbl>
    <w:p w:rsidR="00867B04" w:rsidRDefault="00867B04" w:rsidP="009062A6">
      <w:pPr>
        <w:jc w:val="right"/>
        <w:rPr>
          <w:sz w:val="28"/>
          <w:szCs w:val="28"/>
        </w:rPr>
      </w:pPr>
    </w:p>
    <w:sectPr w:rsidR="00867B04" w:rsidSect="006C0852">
      <w:footerReference w:type="default" r:id="rId16"/>
      <w:pgSz w:w="12240" w:h="15840" w:code="1"/>
      <w:pgMar w:top="1134" w:right="851" w:bottom="1134" w:left="1701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04" w:rsidRDefault="00867B04">
      <w:r>
        <w:separator/>
      </w:r>
    </w:p>
  </w:endnote>
  <w:endnote w:type="continuationSeparator" w:id="0">
    <w:p w:rsidR="00867B04" w:rsidRDefault="0086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04" w:rsidRDefault="00867B04" w:rsidP="00F31266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867B04" w:rsidRDefault="00867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04" w:rsidRDefault="00867B04">
      <w:r>
        <w:separator/>
      </w:r>
    </w:p>
  </w:footnote>
  <w:footnote w:type="continuationSeparator" w:id="0">
    <w:p w:rsidR="00867B04" w:rsidRDefault="0086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3B82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D6EFA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00E4"/>
    <w:rsid w:val="001E1BDF"/>
    <w:rsid w:val="001E294E"/>
    <w:rsid w:val="001E4F5D"/>
    <w:rsid w:val="001E5154"/>
    <w:rsid w:val="001F6EB3"/>
    <w:rsid w:val="00200D12"/>
    <w:rsid w:val="0020170E"/>
    <w:rsid w:val="00202F49"/>
    <w:rsid w:val="00204DBD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8E3"/>
    <w:rsid w:val="00266EDF"/>
    <w:rsid w:val="00271C24"/>
    <w:rsid w:val="00272D00"/>
    <w:rsid w:val="00280853"/>
    <w:rsid w:val="00280DA9"/>
    <w:rsid w:val="002810E9"/>
    <w:rsid w:val="00281507"/>
    <w:rsid w:val="002826B5"/>
    <w:rsid w:val="0028650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918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6392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34B44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4831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1F5D"/>
    <w:rsid w:val="00572238"/>
    <w:rsid w:val="00574C8E"/>
    <w:rsid w:val="00575448"/>
    <w:rsid w:val="00575B70"/>
    <w:rsid w:val="005811AA"/>
    <w:rsid w:val="00582DE5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0801"/>
    <w:rsid w:val="006572EC"/>
    <w:rsid w:val="006603D6"/>
    <w:rsid w:val="00663DEF"/>
    <w:rsid w:val="00670EC0"/>
    <w:rsid w:val="00674F53"/>
    <w:rsid w:val="0067660D"/>
    <w:rsid w:val="0067760C"/>
    <w:rsid w:val="00680817"/>
    <w:rsid w:val="00690EB2"/>
    <w:rsid w:val="0069411F"/>
    <w:rsid w:val="006A04BA"/>
    <w:rsid w:val="006A05E5"/>
    <w:rsid w:val="006A09C7"/>
    <w:rsid w:val="006A2559"/>
    <w:rsid w:val="006A4445"/>
    <w:rsid w:val="006C018E"/>
    <w:rsid w:val="006C0852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E7595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056E"/>
    <w:rsid w:val="0086562C"/>
    <w:rsid w:val="00865C89"/>
    <w:rsid w:val="00866CA9"/>
    <w:rsid w:val="00867B04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267"/>
    <w:rsid w:val="00970847"/>
    <w:rsid w:val="00971549"/>
    <w:rsid w:val="00972CCA"/>
    <w:rsid w:val="0097464C"/>
    <w:rsid w:val="0097577F"/>
    <w:rsid w:val="009764C6"/>
    <w:rsid w:val="00976B2A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007B"/>
    <w:rsid w:val="009F130C"/>
    <w:rsid w:val="009F3052"/>
    <w:rsid w:val="009F565E"/>
    <w:rsid w:val="009F7D67"/>
    <w:rsid w:val="00A062B8"/>
    <w:rsid w:val="00A06E39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97A7A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0E99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3C7A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287B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5B23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3872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566E0"/>
    <w:rsid w:val="00D57585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B2C4C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04DB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64A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4A7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4A72"/>
    <w:rPr>
      <w:b/>
      <w:bCs/>
    </w:rPr>
  </w:style>
  <w:style w:type="paragraph" w:styleId="ListParagraph">
    <w:name w:val="List Paragraph"/>
    <w:basedOn w:val="Normal"/>
    <w:uiPriority w:val="99"/>
    <w:qFormat/>
    <w:rsid w:val="003942DE"/>
    <w:pPr>
      <w:ind w:left="720"/>
      <w:contextualSpacing/>
    </w:pPr>
  </w:style>
  <w:style w:type="paragraph" w:styleId="NoSpacing">
    <w:name w:val="No Spacing"/>
    <w:uiPriority w:val="99"/>
    <w:qFormat/>
    <w:rsid w:val="00434B44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sovet5@rambler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1613</TotalTime>
  <Pages>28</Pages>
  <Words>7958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7</cp:revision>
  <cp:lastPrinted>2017-08-30T11:29:00Z</cp:lastPrinted>
  <dcterms:created xsi:type="dcterms:W3CDTF">2017-04-13T07:14:00Z</dcterms:created>
  <dcterms:modified xsi:type="dcterms:W3CDTF">2017-10-23T07:01:00Z</dcterms:modified>
</cp:coreProperties>
</file>