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3AE2" w:rsidRPr="00343AE2" w:rsidRDefault="00343AE2" w:rsidP="00343AE2">
      <w:pPr>
        <w:spacing w:after="0" w:line="240" w:lineRule="atLeas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СЕЛЬСОВЕТ</w:t>
      </w:r>
    </w:p>
    <w:p w:rsidR="00343AE2" w:rsidRPr="00343AE2" w:rsidRDefault="00343AE2" w:rsidP="00343AE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43AE2" w:rsidRPr="00343AE2" w:rsidRDefault="00343AE2" w:rsidP="00343AE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3AE2" w:rsidRDefault="00343AE2" w:rsidP="00343AE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343AE2">
        <w:rPr>
          <w:rFonts w:ascii="Times New Roman" w:hAnsi="Times New Roman" w:cs="Times New Roman"/>
        </w:rPr>
        <w:t xml:space="preserve">. Днепровка </w:t>
      </w:r>
      <w:r w:rsidRPr="00343AE2">
        <w:rPr>
          <w:rFonts w:ascii="Times New Roman" w:hAnsi="Times New Roman" w:cs="Times New Roman"/>
          <w:b/>
        </w:rPr>
        <w:t xml:space="preserve">  </w:t>
      </w:r>
    </w:p>
    <w:p w:rsidR="00343AE2" w:rsidRPr="00343AE2" w:rsidRDefault="00343AE2" w:rsidP="00343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AE2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3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3AE2">
        <w:rPr>
          <w:rFonts w:ascii="Times New Roman" w:hAnsi="Times New Roman" w:cs="Times New Roman"/>
          <w:sz w:val="28"/>
          <w:szCs w:val="28"/>
        </w:rPr>
        <w:t>-п</w:t>
      </w:r>
    </w:p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проекту решения Совета депутатов «Об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E2">
        <w:rPr>
          <w:rFonts w:ascii="Times New Roman" w:hAnsi="Times New Roman" w:cs="Times New Roman"/>
          <w:sz w:val="28"/>
          <w:szCs w:val="28"/>
        </w:rPr>
        <w:t>Днепровский сельсовет за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343AE2" w:rsidRPr="00343AE2" w:rsidRDefault="00343AE2" w:rsidP="00343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 xml:space="preserve"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о порядке организации и проведения публичных слушаний, общественных обсуждений  в Администрации муниципального образования Днепровский сельсовет </w:t>
      </w:r>
      <w:proofErr w:type="spellStart"/>
      <w:r w:rsidRPr="00343AE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43A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утвержденного решением Совета депутатов МО Днепровский сельсовет от 01.11.2019 №139, ПОСТАНОВЛЯЮ:</w:t>
      </w:r>
      <w:proofErr w:type="gramEnd"/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1. Провести публичные слушания проекта решения Совета депутатов «Об исполнении бюджета муниципального образования Днепровский сельсовет за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4685">
        <w:rPr>
          <w:rFonts w:ascii="Times New Roman" w:hAnsi="Times New Roman" w:cs="Times New Roman"/>
          <w:sz w:val="28"/>
          <w:szCs w:val="28"/>
        </w:rPr>
        <w:t xml:space="preserve">  </w:t>
      </w:r>
      <w:r w:rsidRPr="00343AE2">
        <w:rPr>
          <w:rFonts w:ascii="Times New Roman" w:hAnsi="Times New Roman" w:cs="Times New Roman"/>
          <w:sz w:val="28"/>
          <w:szCs w:val="28"/>
        </w:rPr>
        <w:t xml:space="preserve">год» </w:t>
      </w:r>
      <w:r w:rsidR="00D84685">
        <w:rPr>
          <w:rFonts w:ascii="Times New Roman" w:hAnsi="Times New Roman" w:cs="Times New Roman"/>
          <w:sz w:val="28"/>
          <w:szCs w:val="28"/>
        </w:rPr>
        <w:t>08</w:t>
      </w:r>
      <w:r w:rsidRPr="00343AE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84685">
        <w:rPr>
          <w:rFonts w:ascii="Times New Roman" w:hAnsi="Times New Roman" w:cs="Times New Roman"/>
          <w:sz w:val="28"/>
          <w:szCs w:val="28"/>
        </w:rPr>
        <w:t>2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года в 11 часов по местному времени по адресу:   с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43AE2">
        <w:rPr>
          <w:rFonts w:ascii="Times New Roman" w:hAnsi="Times New Roman" w:cs="Times New Roman"/>
          <w:sz w:val="28"/>
          <w:szCs w:val="28"/>
        </w:rPr>
        <w:t>непровка, ул. Ленинская, 6,  (здание администрации сельсовета)  в кабинете главы муниципального образования.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3. Поручить главе администрации муниципального образования    Жуковой Е.В.: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«Об исполнении бюджета муниципального образования Днепровский сельсовет за  202</w:t>
      </w:r>
      <w:r w:rsidR="00D84685">
        <w:rPr>
          <w:rFonts w:ascii="Times New Roman" w:hAnsi="Times New Roman" w:cs="Times New Roman"/>
          <w:sz w:val="28"/>
          <w:szCs w:val="28"/>
        </w:rPr>
        <w:t>1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год», проекты иных документов, которые необходимо принять по результатам слушаний, а также информационные материалы к слушаниям;</w:t>
      </w:r>
      <w:proofErr w:type="gramEnd"/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lastRenderedPageBreak/>
        <w:t xml:space="preserve">     3.2. определить предварительный состав участников публичных слушаний;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3.3. обнародовать в установленном порядке проект решений Совета депутатов  «Об исполнении бюджета муниципального образования Днепровский сельсовет за  202</w:t>
      </w:r>
      <w:r w:rsidR="00D84685">
        <w:rPr>
          <w:rFonts w:ascii="Times New Roman" w:hAnsi="Times New Roman" w:cs="Times New Roman"/>
          <w:sz w:val="28"/>
          <w:szCs w:val="28"/>
        </w:rPr>
        <w:t>1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год»,  а также информации о теме, месте и времени слушаний и о порядке приёма предложений.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A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5. Установить, что настоящее постановление вступает в силу со дня его подписания.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Е.В.Жукова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прокурору, в  дело</w:t>
      </w:r>
    </w:p>
    <w:p w:rsidR="00343AE2" w:rsidRPr="00343AE2" w:rsidRDefault="00343AE2" w:rsidP="00343AE2">
      <w:pPr>
        <w:jc w:val="center"/>
        <w:rPr>
          <w:rFonts w:ascii="Times New Roman" w:hAnsi="Times New Roman" w:cs="Times New Roman"/>
        </w:rPr>
      </w:pPr>
    </w:p>
    <w:p w:rsidR="0074750E" w:rsidRPr="00343AE2" w:rsidRDefault="0074750E">
      <w:pPr>
        <w:rPr>
          <w:rFonts w:ascii="Times New Roman" w:hAnsi="Times New Roman" w:cs="Times New Roman"/>
        </w:rPr>
      </w:pPr>
    </w:p>
    <w:sectPr w:rsidR="0074750E" w:rsidRPr="003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AE2"/>
    <w:rsid w:val="00343AE2"/>
    <w:rsid w:val="0074750E"/>
    <w:rsid w:val="00D84685"/>
    <w:rsid w:val="00F4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AE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2022-06-29T11:48:00Z</cp:lastPrinted>
  <dcterms:created xsi:type="dcterms:W3CDTF">2022-06-29T11:29:00Z</dcterms:created>
  <dcterms:modified xsi:type="dcterms:W3CDTF">2022-06-29T11:58:00Z</dcterms:modified>
</cp:coreProperties>
</file>