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DB" w:rsidRDefault="009524DB" w:rsidP="00952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524DB" w:rsidRDefault="009524DB" w:rsidP="009524DB">
      <w:pPr>
        <w:tabs>
          <w:tab w:val="left" w:pos="-180"/>
        </w:tabs>
        <w:ind w:left="-426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9524DB" w:rsidRDefault="009524DB" w:rsidP="009524D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9524DB" w:rsidRDefault="009524DB" w:rsidP="009524D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524DB" w:rsidRDefault="009524DB" w:rsidP="009524DB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9524DB" w:rsidRDefault="009524DB" w:rsidP="009524DB">
      <w:pPr>
        <w:rPr>
          <w:sz w:val="28"/>
          <w:szCs w:val="28"/>
        </w:rPr>
      </w:pPr>
    </w:p>
    <w:p w:rsidR="009524DB" w:rsidRDefault="009524DB" w:rsidP="009524DB">
      <w:pPr>
        <w:rPr>
          <w:sz w:val="28"/>
          <w:szCs w:val="28"/>
        </w:rPr>
      </w:pPr>
      <w:r>
        <w:rPr>
          <w:sz w:val="28"/>
          <w:szCs w:val="28"/>
        </w:rPr>
        <w:t>04.04.202</w:t>
      </w:r>
      <w:r w:rsidRPr="007C7A3D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     № </w:t>
      </w:r>
      <w:r w:rsidRPr="007C7A3D">
        <w:rPr>
          <w:sz w:val="28"/>
          <w:szCs w:val="28"/>
        </w:rPr>
        <w:t>4</w:t>
      </w:r>
      <w:r>
        <w:rPr>
          <w:sz w:val="28"/>
          <w:szCs w:val="28"/>
        </w:rPr>
        <w:t xml:space="preserve">2-п </w:t>
      </w:r>
    </w:p>
    <w:p w:rsidR="009524DB" w:rsidRDefault="009524DB">
      <w:pPr>
        <w:pStyle w:val="a9"/>
        <w:shd w:val="clear" w:color="auto" w:fill="FFFFFF"/>
        <w:spacing w:beforeAutospacing="0" w:afterAutospacing="0"/>
        <w:jc w:val="center"/>
        <w:rPr>
          <w:bCs/>
          <w:color w:val="212121"/>
          <w:sz w:val="28"/>
          <w:szCs w:val="28"/>
        </w:rPr>
      </w:pPr>
    </w:p>
    <w:p w:rsidR="00D25925" w:rsidRPr="009524DB" w:rsidRDefault="00D7207B">
      <w:pPr>
        <w:pStyle w:val="a9"/>
        <w:shd w:val="clear" w:color="auto" w:fill="FFFFFF"/>
        <w:spacing w:beforeAutospacing="0" w:afterAutospacing="0"/>
        <w:jc w:val="center"/>
        <w:rPr>
          <w:sz w:val="28"/>
          <w:szCs w:val="28"/>
        </w:rPr>
      </w:pPr>
      <w:r w:rsidRPr="009524DB">
        <w:rPr>
          <w:bCs/>
          <w:sz w:val="28"/>
          <w:szCs w:val="28"/>
        </w:rPr>
        <w:t>О введении режима повышенной готовности на территории</w:t>
      </w:r>
    </w:p>
    <w:p w:rsidR="00D25925" w:rsidRPr="009524DB" w:rsidRDefault="00D7207B">
      <w:pPr>
        <w:pStyle w:val="a9"/>
        <w:shd w:val="clear" w:color="auto" w:fill="FFFFFF"/>
        <w:spacing w:beforeAutospacing="0" w:afterAutospacing="0"/>
        <w:jc w:val="center"/>
        <w:rPr>
          <w:sz w:val="28"/>
          <w:szCs w:val="28"/>
        </w:rPr>
      </w:pPr>
      <w:r w:rsidRPr="009524DB">
        <w:rPr>
          <w:bCs/>
          <w:sz w:val="28"/>
          <w:szCs w:val="28"/>
        </w:rPr>
        <w:t xml:space="preserve">муниципального образования </w:t>
      </w:r>
      <w:r w:rsidR="009524DB" w:rsidRPr="009524DB">
        <w:rPr>
          <w:bCs/>
          <w:sz w:val="28"/>
          <w:szCs w:val="28"/>
        </w:rPr>
        <w:t>Днепровский</w:t>
      </w:r>
      <w:r w:rsidRPr="009524DB">
        <w:rPr>
          <w:bCs/>
          <w:sz w:val="28"/>
          <w:szCs w:val="28"/>
        </w:rPr>
        <w:t xml:space="preserve"> сельсовет</w:t>
      </w:r>
    </w:p>
    <w:p w:rsidR="00D25925" w:rsidRPr="009524DB" w:rsidRDefault="00D25925">
      <w:pPr>
        <w:shd w:val="clear" w:color="auto" w:fill="FFFFFF"/>
        <w:spacing w:before="86"/>
        <w:jc w:val="both"/>
        <w:rPr>
          <w:b/>
          <w:sz w:val="28"/>
          <w:szCs w:val="28"/>
        </w:rPr>
      </w:pPr>
    </w:p>
    <w:p w:rsidR="00D25925" w:rsidRPr="009524DB" w:rsidRDefault="00D7207B">
      <w:pPr>
        <w:pStyle w:val="a9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9524DB">
        <w:rPr>
          <w:sz w:val="28"/>
          <w:szCs w:val="28"/>
        </w:rPr>
        <w:tab/>
      </w:r>
      <w:proofErr w:type="gramStart"/>
      <w:r w:rsidRPr="009524DB">
        <w:rPr>
          <w:sz w:val="28"/>
          <w:szCs w:val="28"/>
        </w:rPr>
        <w:t>В соответствии с Федеральными законами Российской Федерации от  21.12.1994  № 68-ФЗ  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 постановлением Правительства Российской Федерации от 30.12.2003 № 794 «О единой государственной системе предупреждения т ликвидации чрезвычайных ситуаций», Законом Оренбургской области от 28.02.2022 № 235/90-</w:t>
      </w:r>
      <w:r w:rsidRPr="009524DB">
        <w:rPr>
          <w:sz w:val="28"/>
          <w:szCs w:val="28"/>
          <w:lang w:val="en-US"/>
        </w:rPr>
        <w:t>VII</w:t>
      </w:r>
      <w:r w:rsidRPr="009524DB">
        <w:rPr>
          <w:sz w:val="28"/>
          <w:szCs w:val="28"/>
        </w:rPr>
        <w:t>-ОЗ «О регулировании отдельных</w:t>
      </w:r>
      <w:proofErr w:type="gramEnd"/>
      <w:r w:rsidRPr="009524DB">
        <w:rPr>
          <w:sz w:val="28"/>
          <w:szCs w:val="28"/>
        </w:rPr>
        <w:t xml:space="preserve"> вопросов в области защиты населения и территорий Оренбургской области от чрезвычайных ситуаций природного и техногенного характера», руководствуясь Уставом муниципального образования </w:t>
      </w:r>
      <w:r w:rsidR="009524DB" w:rsidRPr="009524DB">
        <w:rPr>
          <w:sz w:val="28"/>
          <w:szCs w:val="28"/>
        </w:rPr>
        <w:t>Днепровский</w:t>
      </w:r>
      <w:r w:rsidRPr="009524DB">
        <w:rPr>
          <w:sz w:val="28"/>
          <w:szCs w:val="28"/>
        </w:rPr>
        <w:t xml:space="preserve"> сельсовет </w:t>
      </w:r>
      <w:proofErr w:type="spellStart"/>
      <w:r w:rsidRPr="009524DB">
        <w:rPr>
          <w:sz w:val="28"/>
          <w:szCs w:val="28"/>
        </w:rPr>
        <w:t>Беляевского</w:t>
      </w:r>
      <w:proofErr w:type="spellEnd"/>
      <w:r w:rsidRPr="009524DB">
        <w:rPr>
          <w:sz w:val="28"/>
          <w:szCs w:val="28"/>
        </w:rPr>
        <w:t xml:space="preserve"> района Оренбургской области, в связи с  резким повышением уровня воды в реке Урал</w:t>
      </w:r>
      <w:bookmarkStart w:id="0" w:name="_GoBack"/>
      <w:bookmarkEnd w:id="0"/>
      <w:r w:rsidRPr="009524DB">
        <w:rPr>
          <w:sz w:val="28"/>
          <w:szCs w:val="28"/>
        </w:rPr>
        <w:t xml:space="preserve">, в целях обеспечения безопасности населения муниципального образования </w:t>
      </w:r>
      <w:r w:rsidR="009524DB" w:rsidRPr="009524DB">
        <w:rPr>
          <w:sz w:val="28"/>
          <w:szCs w:val="28"/>
        </w:rPr>
        <w:t>Днепровский</w:t>
      </w:r>
      <w:r w:rsidRPr="009524DB">
        <w:rPr>
          <w:sz w:val="28"/>
          <w:szCs w:val="28"/>
        </w:rPr>
        <w:t xml:space="preserve"> сельсовет постановляю:</w:t>
      </w:r>
    </w:p>
    <w:p w:rsidR="00D25925" w:rsidRPr="009524DB" w:rsidRDefault="00D7207B">
      <w:pPr>
        <w:pStyle w:val="a9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9524DB">
        <w:rPr>
          <w:sz w:val="28"/>
          <w:szCs w:val="28"/>
        </w:rPr>
        <w:tab/>
        <w:t xml:space="preserve">1. Ввести режим повышенной готовности на территории муниципального образования </w:t>
      </w:r>
      <w:r w:rsidR="009524DB" w:rsidRPr="009524DB">
        <w:rPr>
          <w:bCs/>
          <w:sz w:val="28"/>
          <w:szCs w:val="28"/>
        </w:rPr>
        <w:t>Днепровский</w:t>
      </w:r>
      <w:r w:rsidRPr="009524DB">
        <w:rPr>
          <w:bCs/>
          <w:sz w:val="28"/>
          <w:szCs w:val="28"/>
        </w:rPr>
        <w:t xml:space="preserve"> сельсовет с 04 апреля 2024 года с 12 часов</w:t>
      </w:r>
      <w:r w:rsidRPr="009524DB">
        <w:rPr>
          <w:sz w:val="28"/>
          <w:szCs w:val="28"/>
        </w:rPr>
        <w:t>.</w:t>
      </w:r>
    </w:p>
    <w:p w:rsidR="00D25925" w:rsidRPr="009524DB" w:rsidRDefault="00D7207B">
      <w:pPr>
        <w:pStyle w:val="a9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9524DB">
        <w:rPr>
          <w:sz w:val="28"/>
          <w:szCs w:val="28"/>
        </w:rPr>
        <w:tab/>
        <w:t xml:space="preserve">2. Границы зоны повышенной готовности определить в пределах границ муниципального образования </w:t>
      </w:r>
      <w:r w:rsidR="009524DB">
        <w:rPr>
          <w:sz w:val="28"/>
          <w:szCs w:val="28"/>
        </w:rPr>
        <w:t>Днепровский</w:t>
      </w:r>
      <w:r w:rsidRPr="009524DB">
        <w:rPr>
          <w:sz w:val="28"/>
          <w:szCs w:val="28"/>
        </w:rPr>
        <w:t xml:space="preserve"> сельсовет.</w:t>
      </w:r>
    </w:p>
    <w:p w:rsidR="00D25925" w:rsidRPr="009524DB" w:rsidRDefault="00D7207B">
      <w:pPr>
        <w:pStyle w:val="a9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9524DB">
        <w:rPr>
          <w:sz w:val="28"/>
          <w:szCs w:val="28"/>
        </w:rPr>
        <w:tab/>
        <w:t>3. Установить для органов управления, сил и средств, привлекаемых для ликвидации ЧС местный уровень реагирования.</w:t>
      </w:r>
    </w:p>
    <w:p w:rsidR="00D25925" w:rsidRPr="009524DB" w:rsidRDefault="00D7207B">
      <w:pPr>
        <w:pStyle w:val="a9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9524DB">
        <w:rPr>
          <w:sz w:val="28"/>
          <w:szCs w:val="28"/>
        </w:rPr>
        <w:tab/>
        <w:t xml:space="preserve">4. Руководство работ по ликвидации ЧС возложить на председателя комиссии по предупреждению и ликвидации чрезвычайных ситуаций – главу администрации </w:t>
      </w:r>
      <w:r w:rsidRPr="009524DB">
        <w:rPr>
          <w:bCs/>
          <w:sz w:val="28"/>
          <w:szCs w:val="28"/>
        </w:rPr>
        <w:t xml:space="preserve">муниципального образования </w:t>
      </w:r>
      <w:r w:rsidR="009524DB">
        <w:rPr>
          <w:bCs/>
          <w:sz w:val="28"/>
          <w:szCs w:val="28"/>
        </w:rPr>
        <w:t>Днепровский</w:t>
      </w:r>
      <w:r w:rsidRPr="009524DB">
        <w:rPr>
          <w:bCs/>
          <w:sz w:val="28"/>
          <w:szCs w:val="28"/>
        </w:rPr>
        <w:t xml:space="preserve"> сельсовет </w:t>
      </w:r>
      <w:r w:rsidR="009524DB">
        <w:rPr>
          <w:sz w:val="28"/>
          <w:szCs w:val="28"/>
        </w:rPr>
        <w:t>Жукову Елену Валерьевну</w:t>
      </w:r>
      <w:r w:rsidRPr="009524DB">
        <w:rPr>
          <w:sz w:val="28"/>
          <w:szCs w:val="28"/>
        </w:rPr>
        <w:t>.</w:t>
      </w:r>
    </w:p>
    <w:p w:rsidR="00D25925" w:rsidRPr="009524DB" w:rsidRDefault="00D7207B" w:rsidP="00D03E07">
      <w:pPr>
        <w:pStyle w:val="a9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9524DB">
        <w:rPr>
          <w:sz w:val="28"/>
          <w:szCs w:val="28"/>
        </w:rPr>
        <w:t> </w:t>
      </w:r>
      <w:r w:rsidRPr="009524DB">
        <w:rPr>
          <w:sz w:val="28"/>
          <w:szCs w:val="28"/>
        </w:rPr>
        <w:tab/>
        <w:t>5. Постановление вступает в силу с момента подписания.</w:t>
      </w:r>
    </w:p>
    <w:p w:rsidR="00D25925" w:rsidRDefault="00D25925">
      <w:pPr>
        <w:tabs>
          <w:tab w:val="left" w:pos="426"/>
        </w:tabs>
        <w:rPr>
          <w:sz w:val="28"/>
          <w:szCs w:val="28"/>
        </w:rPr>
      </w:pPr>
    </w:p>
    <w:p w:rsidR="009524DB" w:rsidRPr="009524DB" w:rsidRDefault="009524DB">
      <w:pPr>
        <w:tabs>
          <w:tab w:val="left" w:pos="426"/>
        </w:tabs>
        <w:rPr>
          <w:sz w:val="28"/>
          <w:szCs w:val="28"/>
        </w:rPr>
      </w:pPr>
    </w:p>
    <w:tbl>
      <w:tblPr>
        <w:tblW w:w="18957" w:type="dxa"/>
        <w:tblInd w:w="109" w:type="dxa"/>
        <w:tblLayout w:type="fixed"/>
        <w:tblLook w:val="04A0"/>
      </w:tblPr>
      <w:tblGrid>
        <w:gridCol w:w="4759"/>
        <w:gridCol w:w="4758"/>
        <w:gridCol w:w="4758"/>
        <w:gridCol w:w="4682"/>
      </w:tblGrid>
      <w:tr w:rsidR="00D25925" w:rsidRPr="009524DB">
        <w:trPr>
          <w:trHeight w:val="629"/>
        </w:trPr>
        <w:tc>
          <w:tcPr>
            <w:tcW w:w="4758" w:type="dxa"/>
          </w:tcPr>
          <w:p w:rsidR="00D25925" w:rsidRPr="009524DB" w:rsidRDefault="00D7207B">
            <w:pPr>
              <w:widowControl w:val="0"/>
              <w:spacing w:line="276" w:lineRule="auto"/>
              <w:jc w:val="both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9524DB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Глава муниципального образования</w:t>
            </w:r>
          </w:p>
        </w:tc>
        <w:tc>
          <w:tcPr>
            <w:tcW w:w="4758" w:type="dxa"/>
          </w:tcPr>
          <w:p w:rsidR="00D25925" w:rsidRPr="009524DB" w:rsidRDefault="009524DB">
            <w:pPr>
              <w:widowControl w:val="0"/>
              <w:spacing w:line="276" w:lineRule="auto"/>
              <w:jc w:val="both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                                      Е.В.Жукова</w:t>
            </w:r>
          </w:p>
        </w:tc>
        <w:tc>
          <w:tcPr>
            <w:tcW w:w="4758" w:type="dxa"/>
          </w:tcPr>
          <w:p w:rsidR="00D25925" w:rsidRPr="009524DB" w:rsidRDefault="00D25925">
            <w:pPr>
              <w:widowControl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4682" w:type="dxa"/>
          </w:tcPr>
          <w:p w:rsidR="00D25925" w:rsidRPr="009524DB" w:rsidRDefault="00D25925">
            <w:pPr>
              <w:widowControl w:val="0"/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</w:tbl>
    <w:p w:rsidR="00D03E07" w:rsidRDefault="00D03E07"/>
    <w:p w:rsidR="00D25925" w:rsidRDefault="00D7207B">
      <w:pPr>
        <w:rPr>
          <w:sz w:val="28"/>
          <w:szCs w:val="28"/>
        </w:rPr>
      </w:pPr>
      <w:r>
        <w:t>Разослано: МУП «</w:t>
      </w:r>
      <w:r w:rsidR="009524DB">
        <w:t>Днепр</w:t>
      </w:r>
      <w:r>
        <w:t xml:space="preserve">», ЕДДС </w:t>
      </w:r>
      <w:proofErr w:type="spellStart"/>
      <w:r>
        <w:t>Беляевского</w:t>
      </w:r>
      <w:proofErr w:type="spellEnd"/>
      <w:r>
        <w:t xml:space="preserve"> района, прокурору района, ПЧ №26 </w:t>
      </w:r>
      <w:proofErr w:type="gramStart"/>
      <w:r>
        <w:t>с</w:t>
      </w:r>
      <w:proofErr w:type="gramEnd"/>
      <w:r>
        <w:t xml:space="preserve">. Беляевка, МБОУ </w:t>
      </w:r>
      <w:r w:rsidR="009524DB">
        <w:t xml:space="preserve">Днепровская </w:t>
      </w:r>
      <w:r>
        <w:t xml:space="preserve"> СОШ, в дело.</w:t>
      </w:r>
    </w:p>
    <w:sectPr w:rsidR="00D25925" w:rsidSect="00D25925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25925"/>
    <w:rsid w:val="009524DB"/>
    <w:rsid w:val="00D03E07"/>
    <w:rsid w:val="00D25925"/>
    <w:rsid w:val="00D7207B"/>
    <w:rsid w:val="00E7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4E3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B92F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6"/>
    <w:qFormat/>
    <w:rsid w:val="00C677B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C677B2"/>
    <w:pPr>
      <w:spacing w:after="140" w:line="276" w:lineRule="auto"/>
    </w:pPr>
  </w:style>
  <w:style w:type="paragraph" w:styleId="a7">
    <w:name w:val="List"/>
    <w:basedOn w:val="a6"/>
    <w:rsid w:val="00C677B2"/>
  </w:style>
  <w:style w:type="paragraph" w:customStyle="1" w:styleId="Caption">
    <w:name w:val="Caption"/>
    <w:basedOn w:val="a"/>
    <w:qFormat/>
    <w:rsid w:val="00D259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677B2"/>
    <w:pPr>
      <w:suppressLineNumbers/>
    </w:pPr>
  </w:style>
  <w:style w:type="paragraph" w:customStyle="1" w:styleId="1">
    <w:name w:val="Название объекта1"/>
    <w:basedOn w:val="a"/>
    <w:qFormat/>
    <w:rsid w:val="00C677B2"/>
    <w:pPr>
      <w:suppressLineNumbers/>
      <w:spacing w:before="120" w:after="120"/>
    </w:pPr>
    <w:rPr>
      <w:i/>
      <w:iCs/>
    </w:rPr>
  </w:style>
  <w:style w:type="paragraph" w:styleId="a8">
    <w:name w:val="List Paragraph"/>
    <w:basedOn w:val="a"/>
    <w:uiPriority w:val="34"/>
    <w:qFormat/>
    <w:rsid w:val="009B3C4A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AA24E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B92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1831</Characters>
  <Application>Microsoft Office Word</Application>
  <DocSecurity>0</DocSecurity>
  <Lines>15</Lines>
  <Paragraphs>4</Paragraphs>
  <ScaleCrop>false</ScaleCrop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2024-04-05T06:43:00Z</cp:lastPrinted>
  <dcterms:created xsi:type="dcterms:W3CDTF">2024-04-05T06:43:00Z</dcterms:created>
  <dcterms:modified xsi:type="dcterms:W3CDTF">2024-04-05T06:43:00Z</dcterms:modified>
  <dc:language>ru-RU</dc:language>
</cp:coreProperties>
</file>