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62" w:rsidRDefault="00D70D62" w:rsidP="00D7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0D62" w:rsidRDefault="00D70D62" w:rsidP="00D70D62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D70D62" w:rsidRDefault="00D70D62" w:rsidP="00D70D6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D70D62" w:rsidRDefault="00D70D62" w:rsidP="00D70D6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710650">
        <w:rPr>
          <w:b/>
          <w:sz w:val="28"/>
          <w:szCs w:val="28"/>
        </w:rPr>
        <w:t>(ПРОЕКТ)</w:t>
      </w:r>
    </w:p>
    <w:p w:rsidR="00C84C0A" w:rsidRDefault="00C84C0A" w:rsidP="00D70D6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70D62" w:rsidRDefault="00D70D62" w:rsidP="00D70D62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D70D62" w:rsidRPr="00CE3872" w:rsidRDefault="00D70D62" w:rsidP="00D70D62">
      <w:pPr>
        <w:ind w:left="-180" w:right="-366"/>
        <w:rPr>
          <w:sz w:val="28"/>
          <w:szCs w:val="28"/>
        </w:rPr>
      </w:pPr>
      <w:r>
        <w:rPr>
          <w:sz w:val="28"/>
          <w:szCs w:val="28"/>
        </w:rPr>
        <w:t>0</w:t>
      </w:r>
      <w:r w:rsidR="00710650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71065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10650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710650">
        <w:rPr>
          <w:sz w:val="28"/>
          <w:szCs w:val="28"/>
        </w:rPr>
        <w:t>00</w:t>
      </w:r>
      <w:r w:rsidRPr="00CE3872">
        <w:rPr>
          <w:sz w:val="28"/>
          <w:szCs w:val="28"/>
        </w:rPr>
        <w:t xml:space="preserve">                                                                                                          № </w:t>
      </w:r>
      <w:r w:rsidR="00710650">
        <w:rPr>
          <w:sz w:val="28"/>
          <w:szCs w:val="28"/>
        </w:rPr>
        <w:t>00</w:t>
      </w:r>
      <w:r w:rsidRPr="00CE3872">
        <w:rPr>
          <w:sz w:val="28"/>
          <w:szCs w:val="28"/>
        </w:rPr>
        <w:t>-п</w:t>
      </w:r>
    </w:p>
    <w:p w:rsidR="00D70D62" w:rsidRDefault="00D70D62" w:rsidP="00D70D62">
      <w:pPr>
        <w:jc w:val="center"/>
        <w:rPr>
          <w:sz w:val="28"/>
          <w:szCs w:val="28"/>
        </w:rPr>
      </w:pPr>
    </w:p>
    <w:p w:rsidR="00C84C0A" w:rsidRPr="00CE3872" w:rsidRDefault="00C84C0A" w:rsidP="00D70D62">
      <w:pPr>
        <w:jc w:val="center"/>
        <w:rPr>
          <w:sz w:val="28"/>
          <w:szCs w:val="28"/>
        </w:rPr>
      </w:pPr>
    </w:p>
    <w:p w:rsidR="004436AB" w:rsidRPr="004436AB" w:rsidRDefault="00D70D62" w:rsidP="004436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436AB">
        <w:rPr>
          <w:sz w:val="28"/>
          <w:szCs w:val="28"/>
        </w:rPr>
        <w:t xml:space="preserve">Об утверждении </w:t>
      </w:r>
      <w:r w:rsidR="00BE03C6">
        <w:rPr>
          <w:sz w:val="28"/>
          <w:szCs w:val="28"/>
        </w:rPr>
        <w:t>а</w:t>
      </w:r>
      <w:r w:rsidR="004436AB">
        <w:rPr>
          <w:sz w:val="28"/>
          <w:szCs w:val="28"/>
        </w:rPr>
        <w:t>дминистративного</w:t>
      </w:r>
      <w:r w:rsidR="004436AB" w:rsidRPr="004436AB">
        <w:rPr>
          <w:sz w:val="28"/>
          <w:szCs w:val="28"/>
        </w:rPr>
        <w:t xml:space="preserve"> регламент</w:t>
      </w:r>
      <w:r w:rsidR="004436AB">
        <w:rPr>
          <w:sz w:val="28"/>
          <w:szCs w:val="28"/>
        </w:rPr>
        <w:t>а</w:t>
      </w:r>
    </w:p>
    <w:p w:rsidR="004436AB" w:rsidRPr="004436AB" w:rsidRDefault="004436AB" w:rsidP="004436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436AB">
        <w:rPr>
          <w:sz w:val="28"/>
          <w:szCs w:val="28"/>
        </w:rPr>
        <w:t>предоставления типовой муниципальной услуги</w:t>
      </w:r>
    </w:p>
    <w:p w:rsidR="004436AB" w:rsidRPr="004436AB" w:rsidRDefault="004436AB" w:rsidP="004436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436AB">
        <w:rPr>
          <w:sz w:val="28"/>
          <w:szCs w:val="28"/>
        </w:rPr>
        <w:t>«Постановка на учет молодых семей для участия в подпрограмме</w:t>
      </w:r>
    </w:p>
    <w:p w:rsidR="00D70D62" w:rsidRPr="004436AB" w:rsidRDefault="004436AB" w:rsidP="00D70D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36AB">
        <w:rPr>
          <w:rFonts w:ascii="Times New Roman" w:hAnsi="Times New Roman" w:cs="Times New Roman"/>
          <w:b w:val="0"/>
          <w:sz w:val="28"/>
          <w:szCs w:val="28"/>
        </w:rPr>
        <w:t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</w:r>
    </w:p>
    <w:p w:rsidR="00D70D62" w:rsidRDefault="00D70D62" w:rsidP="00D70D62">
      <w:pPr>
        <w:jc w:val="center"/>
        <w:rPr>
          <w:sz w:val="28"/>
          <w:szCs w:val="28"/>
        </w:rPr>
      </w:pPr>
    </w:p>
    <w:p w:rsidR="00C84C0A" w:rsidRPr="00A213D2" w:rsidRDefault="00C84C0A" w:rsidP="00D70D62">
      <w:pPr>
        <w:jc w:val="center"/>
        <w:rPr>
          <w:sz w:val="28"/>
          <w:szCs w:val="28"/>
        </w:rPr>
      </w:pPr>
    </w:p>
    <w:p w:rsidR="00D70D62" w:rsidRPr="00A213D2" w:rsidRDefault="00D70D62" w:rsidP="00D70D62">
      <w:pPr>
        <w:jc w:val="both"/>
        <w:rPr>
          <w:sz w:val="28"/>
          <w:szCs w:val="28"/>
        </w:rPr>
      </w:pPr>
      <w:r w:rsidRPr="00A213D2">
        <w:rPr>
          <w:sz w:val="28"/>
          <w:szCs w:val="28"/>
        </w:rPr>
        <w:t xml:space="preserve">         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 постановлением администрации муниципального образования Днепровский сельсовет от </w:t>
      </w:r>
      <w:r w:rsidR="00BD793F">
        <w:rPr>
          <w:sz w:val="28"/>
          <w:szCs w:val="28"/>
        </w:rPr>
        <w:t>00.00.0000</w:t>
      </w:r>
      <w:r w:rsidRPr="00A213D2">
        <w:rPr>
          <w:sz w:val="28"/>
          <w:szCs w:val="28"/>
        </w:rPr>
        <w:t xml:space="preserve">  № </w:t>
      </w:r>
      <w:r w:rsidR="00BD793F">
        <w:rPr>
          <w:sz w:val="28"/>
          <w:szCs w:val="28"/>
        </w:rPr>
        <w:t>00</w:t>
      </w:r>
      <w:r w:rsidRPr="00A213D2">
        <w:rPr>
          <w:sz w:val="28"/>
          <w:szCs w:val="28"/>
        </w:rPr>
        <w:t>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области,  постановляю:</w:t>
      </w:r>
    </w:p>
    <w:p w:rsidR="00D70D62" w:rsidRPr="004436AB" w:rsidRDefault="00D70D62" w:rsidP="00443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6AB">
        <w:rPr>
          <w:sz w:val="28"/>
          <w:szCs w:val="28"/>
        </w:rPr>
        <w:t xml:space="preserve">1. Утвердить </w:t>
      </w:r>
      <w:r w:rsidR="004436AB" w:rsidRPr="004436AB">
        <w:rPr>
          <w:sz w:val="28"/>
          <w:szCs w:val="28"/>
        </w:rPr>
        <w:t>административный регламент</w:t>
      </w:r>
      <w:r w:rsidR="004436AB">
        <w:rPr>
          <w:sz w:val="28"/>
          <w:szCs w:val="28"/>
        </w:rPr>
        <w:t xml:space="preserve"> </w:t>
      </w:r>
      <w:r w:rsidR="004436AB" w:rsidRPr="004436AB">
        <w:rPr>
          <w:sz w:val="28"/>
          <w:szCs w:val="28"/>
        </w:rPr>
        <w:t>предоставления типовой муниципальной услуги</w:t>
      </w:r>
      <w:r w:rsidR="004436AB">
        <w:rPr>
          <w:sz w:val="28"/>
          <w:szCs w:val="28"/>
        </w:rPr>
        <w:t xml:space="preserve"> </w:t>
      </w:r>
      <w:r w:rsidR="004436AB" w:rsidRPr="004436AB">
        <w:rPr>
          <w:sz w:val="28"/>
          <w:szCs w:val="28"/>
        </w:rPr>
        <w:t>«Постановка на учет молодых семей для участия в подпрограмме</w:t>
      </w:r>
      <w:r w:rsidR="004436AB">
        <w:rPr>
          <w:sz w:val="28"/>
          <w:szCs w:val="28"/>
        </w:rPr>
        <w:t xml:space="preserve"> </w:t>
      </w:r>
      <w:r w:rsidR="004436AB" w:rsidRPr="004436AB">
        <w:rPr>
          <w:sz w:val="28"/>
          <w:szCs w:val="28"/>
        </w:rPr>
        <w:t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</w:r>
      <w:r w:rsidRPr="004436AB">
        <w:rPr>
          <w:sz w:val="28"/>
          <w:szCs w:val="28"/>
        </w:rPr>
        <w:t xml:space="preserve">  согласно приложению. </w:t>
      </w:r>
    </w:p>
    <w:p w:rsidR="00C84C0A" w:rsidRPr="00A213D2" w:rsidRDefault="00C84C0A" w:rsidP="00C84C0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1227D">
        <w:rPr>
          <w:rFonts w:ascii="Times New Roman" w:hAnsi="Times New Roman" w:cs="Times New Roman"/>
          <w:b w:val="0"/>
          <w:sz w:val="28"/>
          <w:szCs w:val="28"/>
        </w:rPr>
        <w:t>2. Постановление администрации муниципального образования Днепровский сельсовет Беляевского района Оренбургской области от 01.08.2017г. №6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1227D">
        <w:rPr>
          <w:rFonts w:ascii="Times New Roman" w:hAnsi="Times New Roman" w:cs="Times New Roman"/>
          <w:b w:val="0"/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A213D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  регламента</w:t>
      </w:r>
    </w:p>
    <w:p w:rsidR="00C84C0A" w:rsidRDefault="00C84C0A" w:rsidP="00C84C0A">
      <w:pPr>
        <w:jc w:val="both"/>
        <w:rPr>
          <w:sz w:val="28"/>
          <w:szCs w:val="28"/>
        </w:rPr>
      </w:pPr>
      <w:r w:rsidRPr="00A213D2">
        <w:rPr>
          <w:sz w:val="28"/>
          <w:szCs w:val="28"/>
        </w:rPr>
        <w:t>предоставления муниципальной услуги «Предоставление социальных выплат на приобретение (строительство) жилья молодым семьям в рамках подпрограммы «Обеспечение жильем молодых семей в Оренбургской области на 2014–2020 годы»</w:t>
      </w:r>
      <w:r>
        <w:rPr>
          <w:sz w:val="28"/>
          <w:szCs w:val="28"/>
        </w:rPr>
        <w:t>, считать утратившим силу.</w:t>
      </w:r>
    </w:p>
    <w:p w:rsidR="00D70D62" w:rsidRPr="00A213D2" w:rsidRDefault="00C84C0A" w:rsidP="00D70D6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</w:t>
      </w:r>
      <w:r w:rsidR="00D70D62" w:rsidRPr="00A213D2">
        <w:rPr>
          <w:sz w:val="28"/>
          <w:szCs w:val="28"/>
        </w:rPr>
        <w:t xml:space="preserve">Специалисту 1 категории администрации </w:t>
      </w:r>
      <w:r>
        <w:rPr>
          <w:sz w:val="28"/>
          <w:szCs w:val="28"/>
        </w:rPr>
        <w:t>Кун О.С.</w:t>
      </w:r>
      <w:r w:rsidR="00D70D62" w:rsidRPr="00A213D2">
        <w:rPr>
          <w:sz w:val="28"/>
          <w:szCs w:val="28"/>
        </w:rPr>
        <w:t xml:space="preserve"> организовать работу в соответствии с требованиями административных регламентов.          </w:t>
      </w:r>
    </w:p>
    <w:p w:rsidR="00D70D62" w:rsidRPr="00A213D2" w:rsidRDefault="00D70D62" w:rsidP="00D70D62">
      <w:pPr>
        <w:jc w:val="both"/>
        <w:rPr>
          <w:sz w:val="28"/>
          <w:szCs w:val="28"/>
        </w:rPr>
      </w:pPr>
      <w:r w:rsidRPr="00A213D2">
        <w:rPr>
          <w:sz w:val="28"/>
          <w:szCs w:val="28"/>
        </w:rPr>
        <w:t xml:space="preserve">      </w:t>
      </w:r>
      <w:r w:rsidR="00C84C0A">
        <w:rPr>
          <w:sz w:val="28"/>
          <w:szCs w:val="28"/>
        </w:rPr>
        <w:t>4</w:t>
      </w:r>
      <w:r w:rsidRPr="00A213D2">
        <w:rPr>
          <w:sz w:val="28"/>
          <w:szCs w:val="28"/>
        </w:rPr>
        <w:t xml:space="preserve">. Контроль за исполнением настоящего постановления оставляю за собой.. </w:t>
      </w:r>
    </w:p>
    <w:p w:rsidR="00D70D62" w:rsidRPr="00CE3872" w:rsidRDefault="00D70D62" w:rsidP="00D70D62">
      <w:pPr>
        <w:tabs>
          <w:tab w:val="left" w:pos="426"/>
        </w:tabs>
        <w:jc w:val="both"/>
        <w:rPr>
          <w:sz w:val="28"/>
          <w:szCs w:val="28"/>
        </w:rPr>
      </w:pPr>
      <w:r w:rsidRPr="00A213D2">
        <w:rPr>
          <w:sz w:val="28"/>
          <w:szCs w:val="28"/>
        </w:rPr>
        <w:t xml:space="preserve">      </w:t>
      </w:r>
      <w:r w:rsidR="00C84C0A">
        <w:rPr>
          <w:sz w:val="28"/>
          <w:szCs w:val="28"/>
        </w:rPr>
        <w:t>5</w:t>
      </w:r>
      <w:r w:rsidRPr="00A213D2">
        <w:rPr>
          <w:sz w:val="28"/>
          <w:szCs w:val="28"/>
        </w:rPr>
        <w:t>. Постановление  вступает в силу после его опубликования</w:t>
      </w:r>
      <w:r w:rsidRPr="00CE3872">
        <w:rPr>
          <w:sz w:val="28"/>
          <w:szCs w:val="28"/>
        </w:rPr>
        <w:t>.</w:t>
      </w:r>
    </w:p>
    <w:p w:rsidR="00D70D62" w:rsidRPr="00CE3872" w:rsidRDefault="00D70D62" w:rsidP="00D70D62">
      <w:pPr>
        <w:tabs>
          <w:tab w:val="left" w:pos="426"/>
        </w:tabs>
        <w:rPr>
          <w:sz w:val="28"/>
          <w:szCs w:val="28"/>
        </w:rPr>
      </w:pPr>
    </w:p>
    <w:p w:rsidR="00D70D62" w:rsidRPr="00CE3872" w:rsidRDefault="00D70D62" w:rsidP="00D70D62">
      <w:pPr>
        <w:tabs>
          <w:tab w:val="left" w:pos="426"/>
        </w:tabs>
        <w:rPr>
          <w:sz w:val="28"/>
          <w:szCs w:val="28"/>
        </w:rPr>
      </w:pPr>
    </w:p>
    <w:p w:rsidR="00D70D62" w:rsidRPr="00CE3872" w:rsidRDefault="00D70D62" w:rsidP="00D70D62">
      <w:pPr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Глава  муниципального образования                                              </w:t>
      </w:r>
      <w:r w:rsidR="00C84C0A">
        <w:rPr>
          <w:sz w:val="28"/>
          <w:szCs w:val="28"/>
        </w:rPr>
        <w:t>Е.В.Жукова</w:t>
      </w:r>
    </w:p>
    <w:p w:rsidR="00D70D62" w:rsidRPr="00CE3872" w:rsidRDefault="00D70D62" w:rsidP="00D70D62">
      <w:pPr>
        <w:jc w:val="both"/>
        <w:rPr>
          <w:sz w:val="28"/>
          <w:szCs w:val="28"/>
        </w:rPr>
      </w:pPr>
    </w:p>
    <w:p w:rsidR="00D70D62" w:rsidRDefault="00D70D62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Default="00C84C0A" w:rsidP="00D70D62">
      <w:pPr>
        <w:jc w:val="both"/>
        <w:rPr>
          <w:sz w:val="28"/>
          <w:szCs w:val="28"/>
        </w:rPr>
      </w:pPr>
    </w:p>
    <w:p w:rsidR="00C84C0A" w:rsidRPr="00CE3872" w:rsidRDefault="00C84C0A" w:rsidP="00D70D62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4"/>
        <w:gridCol w:w="8046"/>
      </w:tblGrid>
      <w:tr w:rsidR="00D70D62" w:rsidRPr="00CE3872" w:rsidTr="00C84C0A">
        <w:tc>
          <w:tcPr>
            <w:tcW w:w="1526" w:type="dxa"/>
          </w:tcPr>
          <w:p w:rsidR="00D70D62" w:rsidRPr="00CE3872" w:rsidRDefault="00D70D62" w:rsidP="00C84C0A">
            <w:pPr>
              <w:jc w:val="both"/>
              <w:rPr>
                <w:sz w:val="28"/>
                <w:szCs w:val="28"/>
              </w:rPr>
            </w:pPr>
            <w:r w:rsidRPr="00CE3872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D70D62" w:rsidRPr="00CE3872" w:rsidRDefault="00C84C0A" w:rsidP="00C84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 О.С.</w:t>
            </w:r>
            <w:r w:rsidR="00D70D62" w:rsidRPr="00CE3872">
              <w:rPr>
                <w:sz w:val="28"/>
                <w:szCs w:val="28"/>
              </w:rPr>
              <w:t xml:space="preserve">, администрации  района ,  прокурору, в дело              </w:t>
            </w:r>
          </w:p>
          <w:p w:rsidR="00D70D62" w:rsidRPr="00CE3872" w:rsidRDefault="00D70D62" w:rsidP="00C84C0A">
            <w:pPr>
              <w:jc w:val="both"/>
              <w:rPr>
                <w:sz w:val="28"/>
                <w:szCs w:val="28"/>
              </w:rPr>
            </w:pPr>
          </w:p>
        </w:tc>
      </w:tr>
    </w:tbl>
    <w:p w:rsidR="009218D3" w:rsidRDefault="00D70D62" w:rsidP="009218D3">
      <w:pPr>
        <w:ind w:left="5670"/>
        <w:rPr>
          <w:sz w:val="28"/>
          <w:szCs w:val="28"/>
        </w:rPr>
      </w:pPr>
      <w:bookmarkStart w:id="0" w:name="P58"/>
      <w:bookmarkEnd w:id="0"/>
      <w:r w:rsidRPr="00CE3872">
        <w:rPr>
          <w:sz w:val="28"/>
          <w:szCs w:val="28"/>
        </w:rPr>
        <w:t xml:space="preserve">Приложение </w:t>
      </w:r>
    </w:p>
    <w:p w:rsidR="00D70D62" w:rsidRPr="00CE3872" w:rsidRDefault="00D70D62" w:rsidP="009218D3">
      <w:pPr>
        <w:ind w:left="5670"/>
        <w:rPr>
          <w:sz w:val="28"/>
          <w:szCs w:val="28"/>
        </w:rPr>
      </w:pPr>
      <w:r w:rsidRPr="00CE3872">
        <w:rPr>
          <w:sz w:val="28"/>
          <w:szCs w:val="28"/>
        </w:rPr>
        <w:t xml:space="preserve">к постановлению </w:t>
      </w:r>
      <w:r w:rsidR="009218D3">
        <w:rPr>
          <w:sz w:val="28"/>
          <w:szCs w:val="28"/>
        </w:rPr>
        <w:t>а</w:t>
      </w:r>
      <w:r w:rsidRPr="00CE3872">
        <w:rPr>
          <w:sz w:val="28"/>
          <w:szCs w:val="28"/>
        </w:rPr>
        <w:t>дминистрации</w:t>
      </w:r>
      <w:r w:rsidR="009218D3">
        <w:rPr>
          <w:sz w:val="28"/>
          <w:szCs w:val="28"/>
        </w:rPr>
        <w:t xml:space="preserve"> </w:t>
      </w:r>
      <w:r w:rsidRPr="00CE387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</w:t>
      </w:r>
      <w:r w:rsidRPr="00CE3872">
        <w:rPr>
          <w:sz w:val="28"/>
          <w:szCs w:val="28"/>
        </w:rPr>
        <w:t xml:space="preserve">образования </w:t>
      </w:r>
    </w:p>
    <w:p w:rsidR="00D70D62" w:rsidRPr="00CE3872" w:rsidRDefault="00D70D62" w:rsidP="009218D3">
      <w:pPr>
        <w:ind w:left="5670"/>
        <w:rPr>
          <w:sz w:val="28"/>
          <w:szCs w:val="28"/>
        </w:rPr>
      </w:pPr>
      <w:r w:rsidRPr="00CE3872">
        <w:rPr>
          <w:sz w:val="28"/>
          <w:szCs w:val="28"/>
        </w:rPr>
        <w:t>Днепровский сельсовет</w:t>
      </w:r>
    </w:p>
    <w:p w:rsidR="00D70D62" w:rsidRPr="00CE3872" w:rsidRDefault="00D70D62" w:rsidP="009218D3">
      <w:pPr>
        <w:ind w:left="5670"/>
        <w:rPr>
          <w:sz w:val="28"/>
          <w:szCs w:val="28"/>
        </w:rPr>
      </w:pPr>
      <w:r w:rsidRPr="00CE3872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9218D3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9218D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218D3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9218D3">
        <w:rPr>
          <w:sz w:val="28"/>
          <w:szCs w:val="28"/>
        </w:rPr>
        <w:t>00</w:t>
      </w:r>
      <w:r w:rsidRPr="00CE3872">
        <w:rPr>
          <w:sz w:val="28"/>
          <w:szCs w:val="28"/>
        </w:rPr>
        <w:t xml:space="preserve">  № </w:t>
      </w:r>
      <w:r w:rsidR="009218D3">
        <w:rPr>
          <w:sz w:val="28"/>
          <w:szCs w:val="28"/>
        </w:rPr>
        <w:t>00</w:t>
      </w:r>
      <w:r w:rsidRPr="00CE3872">
        <w:rPr>
          <w:sz w:val="28"/>
          <w:szCs w:val="28"/>
        </w:rPr>
        <w:t>-п</w:t>
      </w:r>
    </w:p>
    <w:p w:rsidR="00D70D62" w:rsidRPr="00CE3872" w:rsidRDefault="00D70D62" w:rsidP="009218D3">
      <w:pPr>
        <w:ind w:left="5220"/>
        <w:rPr>
          <w:sz w:val="28"/>
          <w:szCs w:val="28"/>
        </w:rPr>
      </w:pPr>
    </w:p>
    <w:p w:rsidR="00D70D62" w:rsidRPr="00D27A80" w:rsidRDefault="00D70D62" w:rsidP="00D70D62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Административный регламент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предоставления типовой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«Постановка на учет молодых семей для участия в подпрограмме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1" w:name="Par44"/>
      <w:bookmarkEnd w:id="1"/>
      <w:r w:rsidRPr="009218D3">
        <w:rPr>
          <w:b/>
          <w:sz w:val="28"/>
          <w:szCs w:val="28"/>
        </w:rPr>
        <w:t>1. Общие положения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Предмет регулирования регламента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1. Административный регламент предоставления муниципальной услуги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(далее – муниципальная услуга) разработан в соответствии с Федеральным </w:t>
      </w:r>
      <w:hyperlink r:id="rId7" w:history="1">
        <w:r w:rsidRPr="009218D3">
          <w:rPr>
            <w:sz w:val="28"/>
            <w:szCs w:val="28"/>
          </w:rPr>
          <w:t>законом</w:t>
        </w:r>
      </w:hyperlink>
      <w:r w:rsidRPr="009218D3">
        <w:rPr>
          <w:sz w:val="28"/>
          <w:szCs w:val="28"/>
        </w:rPr>
        <w:t xml:space="preserve"> Российской Федерации от 27.07.2010 № 210-ФЗ «Об организации предоставления государственных и муниципальных услуг», действующим законодательством, муниципальными правовыми актами , а также с учетом иных требований к порядку осуществления государственного контроля (надзора)и распространяется на отношения при постановке на учет граждан в качестве нуждающихся в улучшении жилищных условий на территории муниципальных образований Оренбургской области по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Круг заявителей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2. Заявитель на предоставление муниципальной услуги – постоянно проживающая на территории Оренбургской области молодая семья, обратившаяся в орган местного самоуправления с запросом о предоставлении муниципальной услуги, хотя бы один из супругов которой является гражданином Российской Федерации, состоящая из супругов без детей, из супругов или одного родителя при неполной семье и одного и более несовершеннолетних детей. Возраст супругов (родителя) не должен превышать 35 лет. Ребенок, создавший свою семью, не включается в члены молодой семьи независимо от его возраста.</w:t>
      </w:r>
    </w:p>
    <w:p w:rsidR="009218D3" w:rsidRPr="009218D3" w:rsidRDefault="009218D3" w:rsidP="009218D3">
      <w:pPr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Требования к порядку информирования о предоставлении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3. Информация по вопросам предоставления муниципальной услуги, может быть получена на официальном сайте органа местного самоуправления</w:t>
      </w:r>
      <w:r w:rsidR="00F4624E">
        <w:rPr>
          <w:rFonts w:ascii="Times New Roman" w:hAnsi="Times New Roman" w:cs="Times New Roman"/>
          <w:sz w:val="28"/>
          <w:szCs w:val="28"/>
        </w:rPr>
        <w:t xml:space="preserve"> </w:t>
      </w:r>
      <w:r w:rsidR="00F4624E" w:rsidRPr="00F4624E">
        <w:rPr>
          <w:rFonts w:ascii="Times New Roman" w:hAnsi="Times New Roman" w:cs="Times New Roman"/>
          <w:sz w:val="28"/>
          <w:szCs w:val="28"/>
          <w:u w:val="single"/>
        </w:rPr>
        <w:t>днепровка56.рф</w:t>
      </w:r>
      <w:r w:rsidR="00F4624E">
        <w:rPr>
          <w:rFonts w:ascii="Times New Roman" w:hAnsi="Times New Roman" w:cs="Times New Roman"/>
          <w:sz w:val="28"/>
          <w:szCs w:val="28"/>
        </w:rPr>
        <w:t xml:space="preserve"> </w:t>
      </w:r>
      <w:r w:rsidRPr="009218D3">
        <w:rPr>
          <w:rFonts w:ascii="Times New Roman" w:hAnsi="Times New Roman" w:cs="Times New Roman"/>
          <w:sz w:val="28"/>
          <w:szCs w:val="28"/>
        </w:rPr>
        <w:t>, а также в электронной форме через Единый портал государственных и муниципальных услуг (функций) www.gosuslugi.ru (далее - Портал).</w:t>
      </w:r>
    </w:p>
    <w:p w:rsidR="00F4624E" w:rsidRDefault="00F4624E" w:rsidP="00F4624E">
      <w:pPr>
        <w:ind w:firstLine="567"/>
        <w:jc w:val="both"/>
        <w:rPr>
          <w:sz w:val="28"/>
          <w:szCs w:val="28"/>
        </w:rPr>
      </w:pPr>
    </w:p>
    <w:p w:rsidR="00F4624E" w:rsidRPr="00CE3872" w:rsidRDefault="00F4624E" w:rsidP="00F4624E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Место нахождения: Оренбургская область, Беляевский район,                с.Днепровка, ул. Ленинская, 6 (администрация муниципального образования  Днепровский сельсовет Беляевского района Оренбургской области)</w:t>
      </w:r>
    </w:p>
    <w:p w:rsidR="00F4624E" w:rsidRPr="00CE3872" w:rsidRDefault="00F4624E" w:rsidP="00F4624E">
      <w:pPr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Справочные телефон, факс организации: (35334) 64-1-24, 64-2-71</w:t>
      </w:r>
    </w:p>
    <w:p w:rsidR="00F4624E" w:rsidRPr="00CE3872" w:rsidRDefault="00F4624E" w:rsidP="00F4624E">
      <w:pPr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Адрес электронной почты: selsovet5@rambler.ru</w:t>
      </w:r>
    </w:p>
    <w:p w:rsidR="00F4624E" w:rsidRPr="00CE3872" w:rsidRDefault="00F4624E" w:rsidP="00F4624E">
      <w:pPr>
        <w:ind w:firstLine="18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Часы  работы  администрации  муниципального образования Днепровский  сельсовет: </w:t>
      </w:r>
    </w:p>
    <w:p w:rsidR="00F4624E" w:rsidRPr="00CE3872" w:rsidRDefault="00F4624E" w:rsidP="00F4624E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понедельник, вторник, среда, четверг, пятница:  9.00 - 17.00; </w:t>
      </w:r>
    </w:p>
    <w:p w:rsidR="00F4624E" w:rsidRPr="00CE3872" w:rsidRDefault="00F4624E" w:rsidP="00F4624E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обеденный перерыв: 13.00 - 14.00;</w:t>
      </w:r>
    </w:p>
    <w:p w:rsidR="00F4624E" w:rsidRPr="00CE3872" w:rsidRDefault="00F4624E" w:rsidP="00F4624E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суббота, воскресенье - выходные дни.</w:t>
      </w:r>
    </w:p>
    <w:p w:rsidR="00F4624E" w:rsidRPr="009218D3" w:rsidRDefault="00F4624E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муниципальных услуги (далее -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самоуправления), указывается на официальном сайте, информационных стендах, в местах, предназначенных для предоставления муниципальной услуги, а также в электронной форме через Портал.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2. Стандарт предоставления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Наименование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4. Наименование муниципальной услуги: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5. Муниципальная услуга носит заявительный порядок.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6. Муниципальная услуга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предоставляется </w:t>
      </w:r>
      <w:r>
        <w:rPr>
          <w:sz w:val="28"/>
          <w:szCs w:val="28"/>
        </w:rPr>
        <w:t>администрацией муниципального образования Днепровский сельсовет Беляевского района Оренбургской области</w:t>
      </w:r>
      <w:r w:rsidRPr="009218D3">
        <w:rPr>
          <w:sz w:val="28"/>
          <w:szCs w:val="28"/>
        </w:rPr>
        <w:t xml:space="preserve"> (далее – </w:t>
      </w:r>
      <w:r w:rsidR="00C54527">
        <w:rPr>
          <w:sz w:val="28"/>
          <w:szCs w:val="28"/>
        </w:rPr>
        <w:t>органа местного самоуправления</w:t>
      </w:r>
      <w:r w:rsidRPr="009218D3">
        <w:rPr>
          <w:sz w:val="28"/>
          <w:szCs w:val="28"/>
        </w:rPr>
        <w:t>).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7. Органы государственной власти, местного самоуправления, организации, участвующие в предоставлении муниципальной услуги: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органы местного самоуправления соответствующего муниципального образования;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МФЦ (при наличии Соглашения о взаимодействии).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8. Приём документов от заявителя, рассмотрение документов и выдача результата предоставления муниципальной услуги осуществляется должностными лицами</w:t>
      </w:r>
      <w:r>
        <w:rPr>
          <w:sz w:val="28"/>
          <w:szCs w:val="28"/>
        </w:rPr>
        <w:t xml:space="preserve"> </w:t>
      </w:r>
      <w:r w:rsidR="00C54527">
        <w:rPr>
          <w:sz w:val="28"/>
          <w:szCs w:val="28"/>
        </w:rPr>
        <w:t>органа местного самоуправления</w:t>
      </w:r>
      <w:r w:rsidR="00570347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 xml:space="preserve"> .</w:t>
      </w:r>
    </w:p>
    <w:p w:rsidR="009218D3" w:rsidRPr="009218D3" w:rsidRDefault="009218D3" w:rsidP="009218D3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9218D3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9218D3" w:rsidRPr="009218D3" w:rsidRDefault="009218D3" w:rsidP="009218D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Результат предоставления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10. Результатом предоставления муниципальной услуги является: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включение молодой семьи в состав участниц подпрограммы «Обеспечение жильем молодых семей в Оренбургской области»;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мотивированный отказ в предоставлении муниципальной услуги в письменной форме.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В случае подачи заявления в электронной форме через Портал: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 В случае подачи заявления через МФЦ (при наличии Соглашения):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В случае подачи заявления лично в орган (организацию):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Срок предоставления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11. Муниципальная услуга предоставляется в 10-дневный срок с момента поступления документов в орган местного самоуправления или в 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F4624E" w:rsidRDefault="009218D3" w:rsidP="009218D3">
      <w:pPr>
        <w:ind w:firstLine="709"/>
        <w:jc w:val="both"/>
        <w:rPr>
          <w:color w:val="000000"/>
          <w:sz w:val="28"/>
          <w:szCs w:val="28"/>
        </w:rPr>
      </w:pPr>
      <w:r w:rsidRPr="009218D3">
        <w:rPr>
          <w:sz w:val="28"/>
          <w:szCs w:val="28"/>
        </w:rPr>
        <w:t>12. Предоставление муниципальной услуги регулируется нормативными правовыми актами, размещенными</w:t>
      </w:r>
      <w:r>
        <w:rPr>
          <w:sz w:val="28"/>
          <w:szCs w:val="28"/>
        </w:rPr>
        <w:t xml:space="preserve"> </w:t>
      </w:r>
      <w:r w:rsidRPr="009218D3">
        <w:rPr>
          <w:color w:val="000000"/>
          <w:sz w:val="28"/>
          <w:szCs w:val="28"/>
        </w:rPr>
        <w:t>на официальном сайте</w:t>
      </w:r>
      <w:r w:rsidRPr="009218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Днепровского сельсовета</w:t>
      </w:r>
      <w:r w:rsidR="00F4624E">
        <w:rPr>
          <w:sz w:val="28"/>
          <w:szCs w:val="28"/>
        </w:rPr>
        <w:t xml:space="preserve"> днепровка56.рф </w:t>
      </w:r>
      <w:r w:rsidRPr="009218D3">
        <w:rPr>
          <w:color w:val="000000"/>
          <w:sz w:val="28"/>
          <w:szCs w:val="28"/>
        </w:rPr>
        <w:t xml:space="preserve"> , предоставляющего муниципальную услугу</w:t>
      </w:r>
      <w:r w:rsidR="00F4624E">
        <w:rPr>
          <w:color w:val="000000"/>
          <w:sz w:val="28"/>
          <w:szCs w:val="28"/>
        </w:rPr>
        <w:t>:</w:t>
      </w:r>
    </w:p>
    <w:p w:rsidR="00F4624E" w:rsidRPr="0057071D" w:rsidRDefault="00F4624E" w:rsidP="00F4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1D">
        <w:rPr>
          <w:rFonts w:ascii="Times New Roman" w:hAnsi="Times New Roman" w:cs="Times New Roman"/>
          <w:sz w:val="28"/>
          <w:szCs w:val="28"/>
        </w:rPr>
        <w:t>1)</w:t>
      </w:r>
      <w:r w:rsidRPr="0057071D">
        <w:rPr>
          <w:rFonts w:ascii="Times New Roman" w:hAnsi="Times New Roman" w:cs="Times New Roman"/>
          <w:color w:val="FFFFFF"/>
          <w:sz w:val="28"/>
          <w:szCs w:val="28"/>
        </w:rPr>
        <w:t>..</w:t>
      </w:r>
      <w:r w:rsidRPr="0057071D"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 от 29.12.2004 № 188-ФЗ (первоначальный текст документа опубликован в изданиях «Собрание законодательства РФ», 03.01.2005, № 1 (часть 1), ст. 14, «Российская газета», № 1, 12.01.2005, «Парламентская газета», № 7-8, 15.01.2005);</w:t>
      </w:r>
    </w:p>
    <w:p w:rsidR="00F4624E" w:rsidRPr="0057071D" w:rsidRDefault="00F4624E" w:rsidP="00F4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1D">
        <w:rPr>
          <w:rFonts w:ascii="Times New Roman" w:hAnsi="Times New Roman" w:cs="Times New Roman"/>
          <w:sz w:val="28"/>
          <w:szCs w:val="28"/>
        </w:rPr>
        <w:t>2)</w:t>
      </w:r>
      <w:r w:rsidRPr="0057071D">
        <w:rPr>
          <w:rFonts w:ascii="Times New Roman" w:hAnsi="Times New Roman" w:cs="Times New Roman"/>
          <w:color w:val="FFFFFF"/>
          <w:sz w:val="28"/>
          <w:szCs w:val="28"/>
        </w:rPr>
        <w:t>..</w:t>
      </w:r>
      <w:hyperlink r:id="rId8" w:history="1">
        <w:r w:rsidRPr="0057071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7071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17.12.2010 № 1050 «О федеральной программе «Жилище» на 2015-2020 годы» (первоначальный текст документа опубликован в издании «Собрание законодательства РФ», 31.01.2011, № 5, ст. 739);</w:t>
      </w:r>
    </w:p>
    <w:p w:rsidR="00F4624E" w:rsidRPr="0057071D" w:rsidRDefault="00F4624E" w:rsidP="00F4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1D">
        <w:rPr>
          <w:rFonts w:ascii="Times New Roman" w:hAnsi="Times New Roman" w:cs="Times New Roman"/>
          <w:sz w:val="28"/>
          <w:szCs w:val="28"/>
        </w:rPr>
        <w:t>3)</w:t>
      </w:r>
      <w:r w:rsidRPr="0057071D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57071D">
        <w:rPr>
          <w:rFonts w:ascii="Times New Roman" w:hAnsi="Times New Roman" w:cs="Times New Roman"/>
          <w:sz w:val="28"/>
          <w:szCs w:val="28"/>
        </w:rPr>
        <w:t>постановление Правительства Оренбургской области от 30.08.2013 № 737-пп «Об утверждении государственной программы «Стимулирование развития жилищного строительства в Оренбургской области в 2014‒2020 годах» (первоначальный текст документа опубликован в издании «Оренбуржье», 17.10.2013,  № 166);</w:t>
      </w:r>
    </w:p>
    <w:p w:rsidR="00F4624E" w:rsidRPr="0057071D" w:rsidRDefault="00F4624E" w:rsidP="00F4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1D">
        <w:rPr>
          <w:rFonts w:ascii="Times New Roman" w:hAnsi="Times New Roman" w:cs="Times New Roman"/>
          <w:sz w:val="28"/>
          <w:szCs w:val="28"/>
        </w:rPr>
        <w:t>4) постановление Правительства Оренбургской области от 09.07.2015 № 535-п «Об утверждении правил предоставления социальной выплаты на приобретение (строительство) жилья для отдельных категорий молодых семей» (Текст постановления опубликован на Официальном интернет-портале правовой информации (www.pravo.gov.ru) 16 июля 2015 г., в газете "Оренбуржье" от 16 июля 2015 г. N 87).</w:t>
      </w:r>
    </w:p>
    <w:p w:rsidR="00F4624E" w:rsidRPr="0057071D" w:rsidRDefault="00F4624E" w:rsidP="00F462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5)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4624E" w:rsidRPr="0057071D" w:rsidRDefault="00F4624E" w:rsidP="00F4624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6) устав органа местного самоуправления;</w:t>
      </w:r>
    </w:p>
    <w:p w:rsidR="00F4624E" w:rsidRPr="0057071D" w:rsidRDefault="00F4624E" w:rsidP="00F4624E">
      <w:pPr>
        <w:ind w:firstLine="709"/>
        <w:jc w:val="both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7) настоящий Административный регламент;</w:t>
      </w:r>
    </w:p>
    <w:p w:rsidR="00F4624E" w:rsidRPr="0057071D" w:rsidRDefault="00F4624E" w:rsidP="00F4624E">
      <w:pPr>
        <w:ind w:firstLine="709"/>
        <w:jc w:val="both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8) иными нормативными правовыми актами.</w:t>
      </w:r>
    </w:p>
    <w:p w:rsidR="009218D3" w:rsidRPr="009218D3" w:rsidRDefault="00F4624E" w:rsidP="009218D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 также</w:t>
      </w:r>
      <w:r w:rsidR="009218D3" w:rsidRPr="009218D3">
        <w:rPr>
          <w:color w:val="000000"/>
          <w:sz w:val="28"/>
          <w:szCs w:val="28"/>
        </w:rPr>
        <w:t xml:space="preserve"> в сети «Интернет», в федеральной государственной информационной системе "Федеральный реестр государственных </w:t>
      </w:r>
      <w:r w:rsidR="009218D3" w:rsidRPr="009218D3">
        <w:rPr>
          <w:rStyle w:val="ad"/>
          <w:color w:val="000000"/>
          <w:sz w:val="28"/>
          <w:szCs w:val="28"/>
        </w:rPr>
        <w:t>и муниципальных</w:t>
      </w:r>
      <w:r w:rsidR="009218D3" w:rsidRPr="009218D3">
        <w:rPr>
          <w:color w:val="000000"/>
          <w:sz w:val="28"/>
          <w:szCs w:val="28"/>
        </w:rPr>
        <w:t xml:space="preserve"> услуг (функций)" и на Едином портале государственных и муниципальных услуг (функций).</w:t>
      </w:r>
    </w:p>
    <w:p w:rsidR="009218D3" w:rsidRPr="009218D3" w:rsidRDefault="009218D3" w:rsidP="009218D3">
      <w:pPr>
        <w:ind w:firstLine="709"/>
        <w:jc w:val="both"/>
        <w:rPr>
          <w:rStyle w:val="ad"/>
          <w:i w:val="0"/>
          <w:sz w:val="28"/>
          <w:szCs w:val="28"/>
          <w:lang w:eastAsia="en-US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13. Для получения муниципальной услуги заявитель предоставляет следующие документы: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 xml:space="preserve">заявление по форме согласно </w:t>
      </w:r>
      <w:hyperlink w:anchor="Par272" w:history="1">
        <w:r w:rsidRPr="009218D3">
          <w:rPr>
            <w:sz w:val="28"/>
            <w:szCs w:val="28"/>
          </w:rPr>
          <w:t xml:space="preserve">приложению </w:t>
        </w:r>
      </w:hyperlink>
      <w:r w:rsidRPr="009218D3">
        <w:rPr>
          <w:sz w:val="28"/>
          <w:szCs w:val="28"/>
        </w:rPr>
        <w:t>№ 1 к настоящему регламенту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>копия документов, удостоверяющих личность каждого члена семьи;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копия свидетельства о заключении брака (не распространяется на неполную семью);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4) письмо-гарантия того, что молодая семья способна оплатить стоимость жилья, превышающую размер социальной выплаты, подписанную заявителем (по </w:t>
      </w:r>
      <w:hyperlink w:anchor="Par487" w:history="1">
        <w:r w:rsidRPr="009218D3">
          <w:rPr>
            <w:sz w:val="28"/>
            <w:szCs w:val="28"/>
          </w:rPr>
          <w:t>форме</w:t>
        </w:r>
      </w:hyperlink>
      <w:r w:rsidRPr="009218D3">
        <w:rPr>
          <w:sz w:val="28"/>
          <w:szCs w:val="28"/>
        </w:rPr>
        <w:t xml:space="preserve"> согласно приложению №2 к настоящему Административному регламенту);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5) согласие всех совершеннолетних членов семьи на обработку персональных данных по форме согласно приложению № 3к настоящему Административному регламенту</w:t>
      </w:r>
      <w:r w:rsidRPr="009218D3">
        <w:rPr>
          <w:rStyle w:val="ac"/>
          <w:rFonts w:ascii="Times New Roman" w:hAnsi="Times New Roman"/>
          <w:sz w:val="28"/>
          <w:szCs w:val="28"/>
        </w:rPr>
        <w:footnoteReference w:id="2"/>
      </w:r>
      <w:r w:rsidRPr="009218D3">
        <w:rPr>
          <w:rFonts w:ascii="Times New Roman" w:hAnsi="Times New Roman" w:cs="Times New Roman"/>
          <w:sz w:val="28"/>
          <w:szCs w:val="28"/>
        </w:rPr>
        <w:t>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6)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>копия и оригинал документа представителя (уполномоченного на совершение действий в рамках оказания услуги нотариально удостоверенного доверенностью) в случае отсутствия (занятости) самого</w:t>
      </w:r>
      <w:r w:rsidR="00C54527">
        <w:rPr>
          <w:sz w:val="28"/>
          <w:szCs w:val="28"/>
        </w:rPr>
        <w:t xml:space="preserve"> з</w:t>
      </w:r>
      <w:r w:rsidRPr="009218D3">
        <w:rPr>
          <w:sz w:val="28"/>
          <w:szCs w:val="28"/>
        </w:rPr>
        <w:t>аявителя.</w:t>
      </w:r>
    </w:p>
    <w:p w:rsidR="009218D3" w:rsidRPr="009218D3" w:rsidRDefault="009218D3" w:rsidP="009218D3">
      <w:pPr>
        <w:ind w:firstLine="720"/>
        <w:rPr>
          <w:sz w:val="28"/>
          <w:szCs w:val="28"/>
        </w:rPr>
      </w:pPr>
      <w:r w:rsidRPr="009218D3">
        <w:rPr>
          <w:sz w:val="28"/>
          <w:szCs w:val="28"/>
        </w:rPr>
        <w:t>7) решение уполномоченного</w:t>
      </w:r>
      <w:r w:rsidR="00C54527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>органа местного самоуправления о признании молодой семьи нуждающейся в улучшении жилищных условий.</w:t>
      </w:r>
    </w:p>
    <w:p w:rsidR="009218D3" w:rsidRPr="009218D3" w:rsidRDefault="009218D3" w:rsidP="009218D3">
      <w:pPr>
        <w:ind w:firstLine="720"/>
        <w:rPr>
          <w:sz w:val="28"/>
          <w:szCs w:val="28"/>
        </w:rPr>
      </w:pPr>
      <w:r w:rsidRPr="009218D3">
        <w:rPr>
          <w:sz w:val="28"/>
          <w:szCs w:val="28"/>
        </w:rPr>
        <w:t>8) копия страхового свидетельства обязательного пенсионного страхования каждого совершеннолетнего члена семьи.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Перечень документов, которые орган местного самоуправление получает по каналам межведомственного взаимодействия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14. Для проверки документов, предоставленных заявителем, ответственный специалист органа местного самоуправления запрашивает по каналам межведомственного взаимодействия следующие документы: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копия свидетельства о заключении брака (не распространяется на неполную семью);</w:t>
      </w:r>
    </w:p>
    <w:p w:rsidR="009218D3" w:rsidRPr="009218D3" w:rsidRDefault="009218D3" w:rsidP="009218D3">
      <w:pPr>
        <w:ind w:firstLine="720"/>
        <w:rPr>
          <w:sz w:val="28"/>
          <w:szCs w:val="28"/>
        </w:rPr>
      </w:pPr>
      <w:r w:rsidRPr="009218D3">
        <w:rPr>
          <w:sz w:val="28"/>
          <w:szCs w:val="28"/>
        </w:rPr>
        <w:t>2)решение органа местного самоуправления о признании молодой семьи нуждающейся в улучшении жилищных условий.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с целью получения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15. Заявитель вправе предоставить документы следующими способами: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посредством личного обращения;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 почтовым отправлением;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в электронном виде через Портал;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4) через МФЦ (при наличии Соглашения о взаимодействии).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16. При направлении заявления и прилагаемых к нему документов посредством личного обращения, почтовым отправлением или через МФЦ (при наличии Соглашения о взаимодействии) заявитель предоставляет копии документов.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17.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          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Заявление, направляемое заявителем должно быть заполнено в форме, представленной на Портале.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18. Требования к электронным документам, предоставляемым заявителем для получения  услуги.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Прилагаемые к заявлению электронные документы представляются в одном из следующих форматов: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  <w:lang w:val="en-US"/>
        </w:rPr>
        <w:t>jpg</w:t>
      </w:r>
      <w:r w:rsidRPr="009218D3">
        <w:rPr>
          <w:sz w:val="28"/>
          <w:szCs w:val="28"/>
        </w:rPr>
        <w:t xml:space="preserve">, </w:t>
      </w:r>
      <w:r w:rsidRPr="009218D3">
        <w:rPr>
          <w:sz w:val="28"/>
          <w:szCs w:val="28"/>
          <w:lang w:val="en-US"/>
        </w:rPr>
        <w:t>png</w:t>
      </w:r>
      <w:r w:rsidRPr="009218D3">
        <w:rPr>
          <w:sz w:val="28"/>
          <w:szCs w:val="28"/>
        </w:rPr>
        <w:t>, pdf;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2) В целях представления электронных документов сканирование документов на бумажном носителе осуществляется: 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режиме "оттенки серого" при наличии в документе изображений, отличных от цветного изображения.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Наименования электронных документов должны соответствовать наименованиям документов на бумажном носителе.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19.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Исчерпывающий перечень оснований для приостановления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или отказа в предоставлении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20. Основания для приостановления предоставления муниципальной услуги отсутствуют.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21. Основаниями для отказа в предоставлении муниципальной услуги являются: 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несоответствие требованиям правил постановки молодых семей на учет в качестве участниц Подпрограммы, утвержденных постановлением Правительства Оренбургской области от 30.04.2015 № 286-п;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3112"/>
      <w:r w:rsidRPr="009218D3">
        <w:rPr>
          <w:sz w:val="28"/>
          <w:szCs w:val="28"/>
        </w:rPr>
        <w:t xml:space="preserve">непредставление или неполное представление документов, указанных в </w:t>
      </w:r>
      <w:hyperlink w:anchor="Par104" w:history="1">
        <w:r w:rsidRPr="009218D3">
          <w:rPr>
            <w:sz w:val="28"/>
            <w:szCs w:val="28"/>
          </w:rPr>
          <w:t>пункте 13</w:t>
        </w:r>
      </w:hyperlink>
      <w:r w:rsidRPr="009218D3">
        <w:rPr>
          <w:sz w:val="28"/>
          <w:szCs w:val="28"/>
        </w:rPr>
        <w:t xml:space="preserve"> настоящего Административного регламента;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3114"/>
      <w:bookmarkEnd w:id="2"/>
      <w:r w:rsidRPr="009218D3">
        <w:rPr>
          <w:sz w:val="28"/>
          <w:szCs w:val="28"/>
        </w:rPr>
        <w:t>недостоверность сведений, содержащихся в представленных документах;</w:t>
      </w:r>
    </w:p>
    <w:bookmarkEnd w:id="3"/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ранее реализованное молодой семьей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(семейного) капитала.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22.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570347">
      <w:pPr>
        <w:ind w:firstLine="709"/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</w:rPr>
        <w:t xml:space="preserve">23. </w:t>
      </w:r>
      <w:r w:rsidR="00570347">
        <w:rPr>
          <w:sz w:val="28"/>
          <w:szCs w:val="28"/>
        </w:rPr>
        <w:t>П</w:t>
      </w:r>
      <w:r w:rsidR="00570347" w:rsidRPr="0057071D">
        <w:rPr>
          <w:sz w:val="28"/>
          <w:szCs w:val="28"/>
        </w:rPr>
        <w:t xml:space="preserve">остановление администрации муниципального образования Днепровский сельсовет от </w:t>
      </w:r>
      <w:r w:rsidR="00F4624E">
        <w:rPr>
          <w:sz w:val="28"/>
          <w:szCs w:val="28"/>
        </w:rPr>
        <w:t>00.00.0000</w:t>
      </w:r>
      <w:r w:rsidR="00570347" w:rsidRPr="0057071D">
        <w:rPr>
          <w:sz w:val="28"/>
          <w:szCs w:val="28"/>
        </w:rPr>
        <w:t xml:space="preserve">  № </w:t>
      </w:r>
      <w:r w:rsidR="00F4624E">
        <w:rPr>
          <w:sz w:val="28"/>
          <w:szCs w:val="28"/>
        </w:rPr>
        <w:t>00</w:t>
      </w:r>
      <w:r w:rsidR="00570347" w:rsidRPr="0057071D">
        <w:rPr>
          <w:sz w:val="28"/>
          <w:szCs w:val="28"/>
        </w:rPr>
        <w:t>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</w:t>
      </w:r>
      <w:r w:rsidR="00570347">
        <w:rPr>
          <w:sz w:val="28"/>
          <w:szCs w:val="28"/>
        </w:rPr>
        <w:t>»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24. Муниципальная услуга предоставляется без взимания платы.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Максимальный срок ожидания в очереди при подаче заявления о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25. Максимальный срок ожидания в очереди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26. Заявление о предоставлении муниципальной услуги регистрируется в течении                  1 (одного) рабочего дня.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27. Приём заявителей должен осуществляться в специально выделенном для этих целей помещении. 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28. 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29.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33. Показателями доступности предоставления муниципальной услуги являются: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2) соблюдение стандарта предоставления муниципальной услуги;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5) возможность получения муниципальной услуги в МФЦ Оренбургской области;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6) предоставление возможности получения муниципальной услуги в любом территориальном подразделении органа местного самоуправления Оренбургской области по выбору заявителя (экстерриториальный принцип);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34. Показателем качества предоставления муниципальной услуги являются: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1) отсутствие очередей при приёме (выдаче) документов;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2) отсутствие нарушений сроков предоставления муниципальной услуги;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9218D3" w:rsidRPr="009218D3" w:rsidRDefault="009218D3" w:rsidP="00921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9218D3" w:rsidRPr="009218D3" w:rsidRDefault="009218D3" w:rsidP="00921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9218D3" w:rsidRPr="009218D3" w:rsidRDefault="009218D3" w:rsidP="00921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при личном получении заявителем результата предоставления муниципальной</w:t>
      </w:r>
      <w:bookmarkStart w:id="4" w:name="_GoBack"/>
      <w:bookmarkEnd w:id="4"/>
      <w:r w:rsidRPr="009218D3">
        <w:rPr>
          <w:sz w:val="28"/>
          <w:szCs w:val="28"/>
        </w:rPr>
        <w:t xml:space="preserve"> услуги.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35. В случае, если муниципальная услуга предоставляется по экстерриториальному принципу, подача запросов, документов, информации, необходимых для получения муниципальной услуги, 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 его места жительства или места пребывания.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36. Предоставление муниципальной услуги оказывается при однократном обращении заявителя с запросом либо с запросом о предоставлении нескольких муниципальных услуг (далее - комплексный запрос) в МФЦ Оренбургской области. При комплексном запросе взаимодействие с органами, предоставляющими муниципальные услуги, осуществляется МФЦ Оренбургской области без участия заявителя при наличии соглашения о взаимодействии.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36.1.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</w:t>
      </w:r>
      <w:hyperlink r:id="rId9" w:anchor="/document/12184522/entry/21" w:history="1">
        <w:r w:rsidRPr="009218D3">
          <w:rPr>
            <w:sz w:val="28"/>
            <w:szCs w:val="28"/>
          </w:rPr>
          <w:t>электронную подпись</w:t>
        </w:r>
      </w:hyperlink>
      <w:r w:rsidRPr="009218D3">
        <w:rPr>
          <w:sz w:val="28"/>
          <w:szCs w:val="28"/>
        </w:rPr>
        <w:t> 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административных процедур</w:t>
      </w: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37. Предоставление муниципальной услуги включает в себя выполнение следующих административных процедур: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>прием и проверка документов, регистрация заявления;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>формирование пакета документов;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принятие решения о предоставлении муниципальной услуги (отказе в предоставлении муниципальной услуги);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4) уведомление заявителя о принятом решении о постановке или об отказе в постановке на учет молодых семей для участия в подпрограмме «Обеспечение жильем молодых семей в Оренбургской области».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38. При предоставлении муниципальной услуги в электронной форме осуществляется: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запись на приём в </w:t>
      </w:r>
      <w:r w:rsidR="00570347">
        <w:rPr>
          <w:sz w:val="28"/>
          <w:szCs w:val="28"/>
        </w:rPr>
        <w:t>администрацию Днепровского сельсовета</w:t>
      </w:r>
      <w:r w:rsidRPr="009218D3">
        <w:rPr>
          <w:sz w:val="28"/>
          <w:szCs w:val="28"/>
        </w:rPr>
        <w:t xml:space="preserve">, многофункциональный центр для подачи запроса о предоставлении услуги (далее – запрос); 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формирование запроса; 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приём и регистрация </w:t>
      </w:r>
      <w:r w:rsidR="00570347">
        <w:rPr>
          <w:sz w:val="28"/>
          <w:szCs w:val="28"/>
        </w:rPr>
        <w:t xml:space="preserve">администрацией Днепровского сельсовета </w:t>
      </w:r>
      <w:r w:rsidRPr="009218D3">
        <w:rPr>
          <w:sz w:val="28"/>
          <w:szCs w:val="28"/>
        </w:rPr>
        <w:t xml:space="preserve"> запроса и иных документов, необходимых для предоставления услуги;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получение сведений о ходе выполнения запроса; 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осуществление оценки качества предоставления услуги;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Прием заявления и документов, их регистрация</w:t>
      </w: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39. Основанием для начала административной процедуры является поступление к ответственному специалисту от заявителя заявления по утвержденной в </w:t>
      </w:r>
      <w:hyperlink w:anchor="Par272" w:history="1">
        <w:r w:rsidRPr="009218D3">
          <w:rPr>
            <w:sz w:val="28"/>
            <w:szCs w:val="28"/>
          </w:rPr>
          <w:t xml:space="preserve">приложении </w:t>
        </w:r>
      </w:hyperlink>
      <w:r w:rsidRPr="009218D3">
        <w:rPr>
          <w:sz w:val="28"/>
          <w:szCs w:val="28"/>
        </w:rPr>
        <w:t xml:space="preserve">№ </w:t>
      </w:r>
      <w:hyperlink w:anchor="Par415" w:history="1">
        <w:r w:rsidRPr="009218D3">
          <w:rPr>
            <w:sz w:val="28"/>
            <w:szCs w:val="28"/>
          </w:rPr>
          <w:t>1</w:t>
        </w:r>
      </w:hyperlink>
      <w:r w:rsidRPr="009218D3">
        <w:rPr>
          <w:sz w:val="28"/>
          <w:szCs w:val="28"/>
        </w:rPr>
        <w:t xml:space="preserve"> к настоящему Административному регламенту форме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подпунктах 6, 7, 8 пункта 12 настоящего административного регламента.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40. Заявление и поступившие документы подлежат проверке на предмет правильности заполнения, комплектности, наличия оснований для отказа в приеме документов. Максимальный срок выполнения данного действия составляет 30 минут;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41. В случае если представлен неполный комплект документов, указанных в </w:t>
      </w:r>
      <w:hyperlink w:anchor="Par104" w:history="1">
        <w:r w:rsidRPr="009218D3">
          <w:rPr>
            <w:sz w:val="28"/>
            <w:szCs w:val="28"/>
          </w:rPr>
          <w:t>пункте 19</w:t>
        </w:r>
      </w:hyperlink>
      <w:r w:rsidRPr="009218D3">
        <w:rPr>
          <w:sz w:val="28"/>
          <w:szCs w:val="28"/>
        </w:rPr>
        <w:t xml:space="preserve"> Административного регламента, специалист обеспечивает подготовку, согласование, подписание и направление в адрес заявителя письма об отказе в предоставлении муниципальной услуги с информированием о возможности повторного обращения для предоставления</w:t>
      </w:r>
      <w:r w:rsidR="00570347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>муниципальной услуги. Максимальный срок подготовки такого письма составляет 1 рабочий день;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42. В случае если заявителем представлен комплект необходимых документов, но заявитель не соответствует требованиям, установленным пунктом </w:t>
      </w:r>
      <w:hyperlink w:anchor="Par54" w:history="1">
        <w:r w:rsidRPr="009218D3">
          <w:rPr>
            <w:sz w:val="28"/>
            <w:szCs w:val="28"/>
          </w:rPr>
          <w:t>2</w:t>
        </w:r>
      </w:hyperlink>
      <w:r w:rsidRPr="009218D3">
        <w:rPr>
          <w:sz w:val="28"/>
          <w:szCs w:val="28"/>
        </w:rPr>
        <w:t xml:space="preserve"> настоящего Административного регламента, специалист обеспечивает подготовку, согласование, подписание и направление в адрес заявителя письма об отказе в приеме документов с указанием оснований для отказа. Максимальный срок подготовки такого письма составляет 1 рабочий день;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43. Результатом выполнения административной процедуры является принятие решения об отказе в приеме документов или регистрация заявления по установленной форме в случае приема документов;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44.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 о приеме заявления.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Принятие решения о предоставлении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(отказе в предоставлении муниципальной услуги), подготовка проекта муниципального правового акта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45. Основанием для начала процедуры является наличие сформированного пакета документов. Сформированный пакет документов служит основанием для принятия решения уполномоченным должностным лицом о подготовке специалистом проекта муниципального правового акта. Максимальный срок подготовки проекта составляет не более 5 рабочих дней;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46. Специалист обеспечивает согласование проекта муниципального правового акта - постановления органа местного самоуправления в установленном порядке. Максимальный срок согласования проекта муниципального правового акта составляет 3 рабочих дня;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47. Согласованный проект правового акта направляется специалистом на подпись уполномоченному должностному лицу. Максимальный срок выполнения данного действия составляет 1 рабочий день;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48. Подписанный уполномоченным должностным лицом правовой акт регистрируется в соответствии с установленным порядком. Максимальный срок выполнения данного действия составляет 1 рабочий день.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Уведомление заявителя о постановке на учет для участия в подпрограмме "Обеспечение жильем молодых семей в Оренбургской области " или, либо мотивированного отказа в постановке на учет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49. Уведомление заявителя о принятом решении осуществляется уполномоченными должностными лицами органа местного самоуправления по желанию лично: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50. Время выполнения административной процедуры не должен превышать 3 рабочих дней. 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51. Результатом выполнения административной процедуры является выдача заявителю: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уведомления о постановке на учет для участия в подпрограмме «Обеспечение жильем молодых семей в Оренбургской области»;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мотивированного отказа в постановке на учет для участия в подпрограмме «Обеспечение жильем молодых семей в Оренбургской области».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Выдача результата выполнения административной процедуры осуществляется по желанию заявителя: лично, в МФЦ (при наличии Соглашения о взаимодействии),либо в электронной форме в личный кабинет заявителя (при направлении заявления через Портал). В данном случае документы готовятся в формате </w:t>
      </w:r>
      <w:r w:rsidRPr="009218D3">
        <w:rPr>
          <w:sz w:val="28"/>
          <w:szCs w:val="28"/>
          <w:lang w:val="en-US"/>
        </w:rPr>
        <w:t>pdf</w:t>
      </w:r>
      <w:r w:rsidRPr="009218D3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 w:rsidRPr="009218D3">
        <w:rPr>
          <w:sz w:val="28"/>
          <w:szCs w:val="28"/>
          <w:lang w:val="en-US"/>
        </w:rPr>
        <w:t>SIG</w:t>
      </w:r>
      <w:r w:rsidRPr="009218D3">
        <w:rPr>
          <w:sz w:val="28"/>
          <w:szCs w:val="28"/>
        </w:rPr>
        <w:t>). Указанные документы в формате электронного архива zip направляются в личный кабинет заявителя).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9218D3" w:rsidRPr="009218D3" w:rsidRDefault="009218D3" w:rsidP="009218D3">
      <w:pPr>
        <w:pStyle w:val="s3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51.1.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 </w:t>
      </w:r>
      <w:hyperlink r:id="rId10" w:tgtFrame="_blank" w:history="1">
        <w:r w:rsidRPr="009218D3">
          <w:rPr>
            <w:sz w:val="28"/>
            <w:szCs w:val="28"/>
          </w:rPr>
          <w:t>официальном сайте</w:t>
        </w:r>
      </w:hyperlink>
      <w:r w:rsidRPr="009218D3">
        <w:rPr>
          <w:sz w:val="28"/>
          <w:szCs w:val="28"/>
        </w:rPr>
        <w:t> МФЦ, информационных стендах в местах, предназначенных для предоставления государственных услуг.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Основанием для начала предоставления государственной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Специалист МФЦ, осуществляющий прием документов: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е) распечатывает бланк заявления и предлагает заявителю собственноручно заполнить его;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ж) проверяет полноту оформления заявления;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з) принимает заявление;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Межведомственные запросы направляет орган, предоставляющий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Специалист МФЦ, осуществляющий выдачу документов: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а) устанавливает личность заявителя; 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б) знакомит с перечнем и содержанием выдаваемых документов;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соответствующей информационной системы органа,</w:t>
      </w:r>
      <w:r w:rsidR="00D3407D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>предоставляющего муниципальную услугу.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случае выявления опечаток и (или) ошибок, допущенных органом местного самоуправления в документах, выданных в результате предоставления муниципальных услуг,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Орган, предоставляющий муниципальную услугу,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осуществляет исправление и замену указанных документов.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4. Формы контроля за предоставлением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52.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53. Контроль</w:t>
      </w:r>
      <w:r w:rsidR="0077768A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 xml:space="preserve">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предоставления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54.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55.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56.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57.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</w:t>
      </w:r>
      <w:r w:rsidR="0077768A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>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18D3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218D3" w:rsidRPr="009218D3" w:rsidRDefault="009218D3" w:rsidP="009218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58.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 w:rsidRPr="009218D3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</w:t>
      </w:r>
    </w:p>
    <w:p w:rsidR="009218D3" w:rsidRPr="009218D3" w:rsidRDefault="009218D3" w:rsidP="009218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для заинтересованных лиц об их праве на досудебное (внесудебное) обжалование действий (бездействия) и (или) решений, принятых (осуществленных) в ходе предоставления муниципальной  услуги</w:t>
      </w:r>
    </w:p>
    <w:p w:rsidR="009218D3" w:rsidRPr="009218D3" w:rsidRDefault="009218D3" w:rsidP="009218D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4066"/>
      <w:r w:rsidRPr="009218D3">
        <w:rPr>
          <w:sz w:val="28"/>
          <w:szCs w:val="28"/>
        </w:rPr>
        <w:tab/>
        <w:t>59</w:t>
      </w:r>
      <w:r w:rsidRPr="009218D3">
        <w:rPr>
          <w:color w:val="22272F"/>
          <w:sz w:val="28"/>
          <w:szCs w:val="28"/>
        </w:rPr>
        <w:t>.В случае, если заявитель считает, что в ходе предоставления муниципальной  услуги решениями и (или) действиями (бездействием) органов, предоставляющих муниципальные услуги, или их должностными лицами нарушены его права, он</w:t>
      </w:r>
      <w:r w:rsidRPr="009218D3">
        <w:rPr>
          <w:color w:val="22272F"/>
          <w:sz w:val="28"/>
          <w:szCs w:val="28"/>
          <w:shd w:val="clear" w:color="auto" w:fill="F3F1E9"/>
        </w:rPr>
        <w:t> может </w:t>
      </w:r>
      <w:r w:rsidRPr="009218D3">
        <w:rPr>
          <w:color w:val="22272F"/>
          <w:sz w:val="28"/>
          <w:szCs w:val="28"/>
        </w:rPr>
        <w:t>обжаловать указанное решение и (или) действие (бездействие)</w:t>
      </w:r>
      <w:r w:rsidRPr="009218D3">
        <w:rPr>
          <w:color w:val="22272F"/>
          <w:sz w:val="28"/>
          <w:szCs w:val="28"/>
          <w:shd w:val="clear" w:color="auto" w:fill="F3F1E9"/>
        </w:rPr>
        <w:t> в </w:t>
      </w:r>
      <w:r w:rsidRPr="009218D3">
        <w:rPr>
          <w:color w:val="22272F"/>
          <w:sz w:val="28"/>
          <w:szCs w:val="28"/>
        </w:rPr>
        <w:t>досудебном (внесудебном) порядке</w:t>
      </w:r>
      <w:r w:rsidRPr="009218D3">
        <w:rPr>
          <w:color w:val="22272F"/>
          <w:sz w:val="28"/>
          <w:szCs w:val="28"/>
          <w:shd w:val="clear" w:color="auto" w:fill="F3F1E9"/>
        </w:rPr>
        <w:t> в </w:t>
      </w:r>
      <w:r w:rsidRPr="009218D3">
        <w:rPr>
          <w:color w:val="22272F"/>
          <w:sz w:val="28"/>
          <w:szCs w:val="28"/>
        </w:rPr>
        <w:t>соответствии с законодательством Российской Федерации.</w:t>
      </w:r>
    </w:p>
    <w:bookmarkEnd w:id="5"/>
    <w:p w:rsidR="009218D3" w:rsidRPr="009218D3" w:rsidRDefault="009218D3" w:rsidP="009218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6" w:name="Par11"/>
      <w:bookmarkEnd w:id="6"/>
      <w:r w:rsidRPr="009218D3">
        <w:rPr>
          <w:b/>
          <w:sz w:val="28"/>
          <w:szCs w:val="28"/>
        </w:rPr>
        <w:t>Органы местного самоуправления, организации и уполномоченные на рассмотрение жалобы лица, которым может быть направлена жалоба заявителя в досудебном (внесудебном) порядке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07D" w:rsidRPr="0057071D" w:rsidRDefault="009218D3" w:rsidP="00D34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218D3">
        <w:rPr>
          <w:sz w:val="28"/>
          <w:szCs w:val="28"/>
        </w:rPr>
        <w:t xml:space="preserve">60. </w:t>
      </w:r>
      <w:r w:rsidRPr="009218D3">
        <w:rPr>
          <w:color w:val="22272F"/>
          <w:sz w:val="28"/>
          <w:szCs w:val="28"/>
        </w:rPr>
        <w:t>Жалоба подается в орган, предоставляющий муниципальную услугу, МФЦ либо в орган, являющийся учредителем МФЦ.</w:t>
      </w:r>
      <w:r w:rsidR="00D3407D" w:rsidRPr="00D3407D">
        <w:rPr>
          <w:bCs/>
          <w:sz w:val="28"/>
          <w:szCs w:val="28"/>
          <w:lang w:eastAsia="en-US"/>
        </w:rPr>
        <w:t xml:space="preserve"> </w:t>
      </w:r>
      <w:r w:rsidR="00D3407D" w:rsidRPr="0057071D">
        <w:rPr>
          <w:bCs/>
          <w:sz w:val="28"/>
          <w:szCs w:val="28"/>
          <w:lang w:eastAsia="en-US"/>
        </w:rPr>
        <w:t>, а также может быть принята при личном приёме заявителя в органе местного самоуправления:</w:t>
      </w:r>
    </w:p>
    <w:p w:rsidR="00D3407D" w:rsidRPr="00CE3872" w:rsidRDefault="00D3407D" w:rsidP="00D3407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57071D">
        <w:rPr>
          <w:sz w:val="28"/>
          <w:szCs w:val="28"/>
          <w:lang w:eastAsia="en-US"/>
        </w:rPr>
        <w:t xml:space="preserve">1) </w:t>
      </w:r>
      <w:r w:rsidRPr="00CE3872">
        <w:rPr>
          <w:sz w:val="28"/>
          <w:szCs w:val="28"/>
          <w:lang w:eastAsia="en-US"/>
        </w:rPr>
        <w:t>почтовый адрес: 461334 Оренбургская обл., Беляевский р-он, с.Днепровка ул.Ленинская,6;</w:t>
      </w:r>
    </w:p>
    <w:p w:rsidR="00D3407D" w:rsidRPr="00CE3872" w:rsidRDefault="00D3407D" w:rsidP="00D3407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CE3872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11" w:history="1">
        <w:r w:rsidRPr="00CE3872">
          <w:rPr>
            <w:rStyle w:val="a6"/>
            <w:sz w:val="28"/>
            <w:szCs w:val="28"/>
            <w:lang w:val="en-US" w:eastAsia="en-US"/>
          </w:rPr>
          <w:t>Selsovet</w:t>
        </w:r>
        <w:r w:rsidRPr="00CE3872">
          <w:rPr>
            <w:rStyle w:val="a6"/>
            <w:sz w:val="28"/>
            <w:szCs w:val="28"/>
            <w:lang w:eastAsia="en-US"/>
          </w:rPr>
          <w:t>5@</w:t>
        </w:r>
        <w:r w:rsidRPr="00CE3872">
          <w:rPr>
            <w:rStyle w:val="a6"/>
            <w:sz w:val="28"/>
            <w:szCs w:val="28"/>
            <w:lang w:val="en-US" w:eastAsia="en-US"/>
          </w:rPr>
          <w:t>rambler</w:t>
        </w:r>
        <w:r w:rsidRPr="00CE3872">
          <w:rPr>
            <w:rStyle w:val="a6"/>
            <w:sz w:val="28"/>
            <w:szCs w:val="28"/>
            <w:lang w:eastAsia="en-US"/>
          </w:rPr>
          <w:t>.</w:t>
        </w:r>
        <w:r w:rsidRPr="00CE3872">
          <w:rPr>
            <w:rStyle w:val="a6"/>
            <w:sz w:val="28"/>
            <w:szCs w:val="28"/>
            <w:lang w:val="en-US" w:eastAsia="en-US"/>
          </w:rPr>
          <w:t>ru</w:t>
        </w:r>
      </w:hyperlink>
    </w:p>
    <w:p w:rsidR="00D3407D" w:rsidRPr="00CE3872" w:rsidRDefault="00D3407D" w:rsidP="00D3407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CE3872">
        <w:rPr>
          <w:sz w:val="28"/>
          <w:szCs w:val="28"/>
          <w:lang w:eastAsia="en-US"/>
        </w:rPr>
        <w:t>3) официальный сайт органа местного самоуправления: днепровка</w:t>
      </w:r>
      <w:r>
        <w:rPr>
          <w:sz w:val="28"/>
          <w:szCs w:val="28"/>
          <w:lang w:eastAsia="en-US"/>
        </w:rPr>
        <w:t>56</w:t>
      </w:r>
      <w:r w:rsidRPr="00CE3872">
        <w:rPr>
          <w:sz w:val="28"/>
          <w:szCs w:val="28"/>
          <w:lang w:eastAsia="en-US"/>
        </w:rPr>
        <w:t>.рф;</w:t>
      </w:r>
    </w:p>
    <w:p w:rsidR="00D3407D" w:rsidRPr="0057071D" w:rsidRDefault="00D3407D" w:rsidP="00D34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4) Портал, электронный адрес: www.gosuslugi.ru.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sz w:val="28"/>
          <w:szCs w:val="28"/>
          <w:lang w:eastAsia="en-US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t xml:space="preserve"> Жалобы на решения и действия (бездействие) МФЦ подаются учредителю 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22272F"/>
          <w:sz w:val="28"/>
          <w:szCs w:val="28"/>
        </w:rPr>
      </w:pPr>
      <w:r w:rsidRPr="009218D3">
        <w:rPr>
          <w:b/>
          <w:color w:val="22272F"/>
          <w:sz w:val="28"/>
          <w:szCs w:val="28"/>
        </w:rPr>
        <w:t>Способы информирования заявителей о порядке подачи и рассмотрения жалобы, в том числе с использованием Портала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t>61. Информирование заявителей о порядке подачи и рассмотрения жалобы обеспечивается посредством размещения информации на стендах в местах предоставления муниципальной услуги, на официальных сайтах органа, предоставляющего муниципальные услуги, на </w:t>
      </w:r>
      <w:hyperlink r:id="rId12" w:tgtFrame="_blank" w:history="1">
        <w:r w:rsidRPr="009218D3">
          <w:rPr>
            <w:color w:val="22272F"/>
            <w:sz w:val="28"/>
            <w:szCs w:val="28"/>
          </w:rPr>
          <w:t>Портале</w:t>
        </w:r>
      </w:hyperlink>
      <w:r w:rsidRPr="009218D3">
        <w:rPr>
          <w:color w:val="22272F"/>
          <w:sz w:val="28"/>
          <w:szCs w:val="28"/>
        </w:rPr>
        <w:t>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9218D3">
        <w:rPr>
          <w:b/>
          <w:color w:val="22272F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t>62. </w:t>
      </w:r>
      <w:hyperlink r:id="rId13" w:anchor="/document/12177515/entry/0" w:history="1">
        <w:r w:rsidRPr="009218D3">
          <w:rPr>
            <w:color w:val="22272F"/>
            <w:sz w:val="28"/>
            <w:szCs w:val="28"/>
          </w:rPr>
          <w:t>Федеральный закон</w:t>
        </w:r>
      </w:hyperlink>
      <w:r w:rsidRPr="009218D3">
        <w:rPr>
          <w:color w:val="22272F"/>
          <w:sz w:val="28"/>
          <w:szCs w:val="28"/>
        </w:rPr>
        <w:t> от 27 июля 2010 года N 210-ФЗ «Об организации предоставления государственных и муниципальных услуг»;</w:t>
      </w:r>
    </w:p>
    <w:p w:rsidR="009218D3" w:rsidRPr="009218D3" w:rsidRDefault="00033215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anchor="/document/27537955/entry/0" w:history="1">
        <w:r w:rsidR="009218D3" w:rsidRPr="009218D3">
          <w:rPr>
            <w:color w:val="22272F"/>
            <w:sz w:val="28"/>
            <w:szCs w:val="28"/>
          </w:rPr>
          <w:t>постановление</w:t>
        </w:r>
      </w:hyperlink>
      <w:r w:rsidR="009218D3" w:rsidRPr="009218D3">
        <w:rPr>
          <w:color w:val="22272F"/>
          <w:sz w:val="28"/>
          <w:szCs w:val="28"/>
        </w:rPr>
        <w:t> Правительства РФ</w:t>
      </w:r>
      <w:r w:rsidR="0077768A">
        <w:rPr>
          <w:color w:val="22272F"/>
          <w:sz w:val="28"/>
          <w:szCs w:val="28"/>
        </w:rPr>
        <w:t xml:space="preserve"> </w:t>
      </w:r>
      <w:r w:rsidR="009218D3" w:rsidRPr="009218D3">
        <w:rPr>
          <w:sz w:val="28"/>
          <w:szCs w:val="28"/>
        </w:rPr>
        <w:t xml:space="preserve">от 16 августа 2012 № 840 </w:t>
      </w:r>
      <w:r w:rsidR="009218D3" w:rsidRPr="009218D3">
        <w:rPr>
          <w:color w:val="22272F"/>
          <w:sz w:val="28"/>
          <w:szCs w:val="28"/>
        </w:rPr>
        <w:t xml:space="preserve">«О порядке </w:t>
      </w:r>
      <w:r w:rsidR="009218D3" w:rsidRPr="009218D3">
        <w:rPr>
          <w:sz w:val="28"/>
          <w:szCs w:val="28"/>
        </w:rPr>
        <w:t xml:space="preserve"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5" w:history="1">
        <w:r w:rsidR="009218D3" w:rsidRPr="009218D3">
          <w:rPr>
            <w:sz w:val="28"/>
            <w:szCs w:val="28"/>
          </w:rPr>
          <w:t>частью 1.1 статьи 16</w:t>
        </w:r>
      </w:hyperlink>
      <w:r w:rsidR="009218D3" w:rsidRPr="009218D3">
        <w:rPr>
          <w:sz w:val="28"/>
          <w:szCs w:val="28"/>
        </w:rPr>
        <w:t>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9218D3" w:rsidRPr="009218D3">
        <w:rPr>
          <w:color w:val="22272F"/>
          <w:sz w:val="28"/>
          <w:szCs w:val="28"/>
        </w:rPr>
        <w:t>».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br w:type="page"/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9218D3">
        <w:rPr>
          <w:sz w:val="28"/>
          <w:szCs w:val="28"/>
        </w:rPr>
        <w:t>Приложение №1 к Административному регламенту</w:t>
      </w:r>
      <w:bookmarkStart w:id="7" w:name="Par395"/>
      <w:bookmarkEnd w:id="7"/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__________________________________</w:t>
      </w:r>
    </w:p>
    <w:p w:rsidR="009218D3" w:rsidRPr="009218D3" w:rsidRDefault="009218D3" w:rsidP="0077768A">
      <w:pPr>
        <w:ind w:left="4536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(наименование органа местного самоуправления)</w:t>
      </w: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от гражданина(ки)____________________</w:t>
      </w: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_________________________________,</w:t>
      </w:r>
    </w:p>
    <w:p w:rsidR="009218D3" w:rsidRPr="009218D3" w:rsidRDefault="009218D3" w:rsidP="0077768A">
      <w:pPr>
        <w:ind w:left="4536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(фамилия, имя, отчество)</w:t>
      </w: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проживающего(ей) по адресу: _____________________________________________</w:t>
      </w:r>
      <w:r w:rsidR="0077768A">
        <w:rPr>
          <w:sz w:val="28"/>
          <w:szCs w:val="28"/>
        </w:rPr>
        <w:t>_</w:t>
      </w:r>
      <w:r w:rsidRPr="009218D3">
        <w:rPr>
          <w:sz w:val="28"/>
          <w:szCs w:val="28"/>
        </w:rPr>
        <w:t>_____________________,</w:t>
      </w: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номер телефона___________________</w:t>
      </w:r>
    </w:p>
    <w:p w:rsidR="009218D3" w:rsidRPr="009218D3" w:rsidRDefault="009218D3" w:rsidP="009218D3">
      <w:pPr>
        <w:pStyle w:val="1"/>
        <w:ind w:left="5387"/>
        <w:rPr>
          <w:rFonts w:ascii="Times New Roman" w:hAnsi="Times New Roman"/>
          <w:b w:val="0"/>
          <w:sz w:val="28"/>
          <w:szCs w:val="28"/>
        </w:rPr>
      </w:pPr>
    </w:p>
    <w:p w:rsidR="009218D3" w:rsidRPr="009218D3" w:rsidRDefault="009218D3" w:rsidP="009218D3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9218D3">
        <w:rPr>
          <w:rFonts w:ascii="Times New Roman" w:hAnsi="Times New Roman"/>
          <w:b w:val="0"/>
          <w:sz w:val="28"/>
          <w:szCs w:val="28"/>
        </w:rPr>
        <w:t>Заявление</w:t>
      </w:r>
    </w:p>
    <w:p w:rsidR="009218D3" w:rsidRPr="009218D3" w:rsidRDefault="009218D3" w:rsidP="009218D3">
      <w:pPr>
        <w:jc w:val="center"/>
        <w:rPr>
          <w:sz w:val="28"/>
          <w:szCs w:val="28"/>
        </w:rPr>
      </w:pP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Прошу включить меня, ________________________________________, 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(фамилия, имя, отчество) 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паспорт: серия ______ № ___________, выданный __</w:t>
      </w:r>
      <w:r w:rsidR="0077768A">
        <w:rPr>
          <w:sz w:val="28"/>
          <w:szCs w:val="28"/>
        </w:rPr>
        <w:t>____________________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(кем и когда выдан)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_______________________, в состав участниц </w:t>
      </w:r>
      <w:hyperlink r:id="rId16" w:history="1">
        <w:r w:rsidRPr="009218D3">
          <w:rPr>
            <w:rStyle w:val="a8"/>
            <w:sz w:val="28"/>
            <w:szCs w:val="28"/>
          </w:rPr>
          <w:t>подпрограммы</w:t>
        </w:r>
      </w:hyperlink>
      <w:r w:rsidRPr="009218D3">
        <w:rPr>
          <w:sz w:val="28"/>
          <w:szCs w:val="28"/>
        </w:rPr>
        <w:t xml:space="preserve"> «Обеспечение жильем молодых семей в Оренбургской области».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Состав семьи: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супруга (супруг) _____________________________________________,                                                 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(фамилия, имя, отчество, дата рождения)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паспорт: серия ________ № ____________</w:t>
      </w:r>
      <w:r w:rsidR="0077768A">
        <w:rPr>
          <w:sz w:val="28"/>
          <w:szCs w:val="28"/>
        </w:rPr>
        <w:t>,  выданный ___________________</w:t>
      </w:r>
      <w:r w:rsidRPr="009218D3">
        <w:rPr>
          <w:sz w:val="28"/>
          <w:szCs w:val="28"/>
        </w:rPr>
        <w:t xml:space="preserve">, </w:t>
      </w:r>
    </w:p>
    <w:p w:rsidR="009218D3" w:rsidRPr="009218D3" w:rsidRDefault="009218D3" w:rsidP="009218D3">
      <w:pPr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(кем и когда выдан)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проживает по адресу _______________________________________________;</w:t>
      </w:r>
    </w:p>
    <w:p w:rsidR="009218D3" w:rsidRPr="009218D3" w:rsidRDefault="009218D3" w:rsidP="009218D3">
      <w:pPr>
        <w:ind w:firstLine="708"/>
        <w:rPr>
          <w:sz w:val="28"/>
          <w:szCs w:val="28"/>
        </w:rPr>
      </w:pPr>
    </w:p>
    <w:p w:rsidR="009218D3" w:rsidRPr="009218D3" w:rsidRDefault="009218D3" w:rsidP="009218D3">
      <w:pPr>
        <w:ind w:firstLine="708"/>
        <w:rPr>
          <w:sz w:val="28"/>
          <w:szCs w:val="28"/>
        </w:rPr>
      </w:pPr>
      <w:r w:rsidRPr="009218D3">
        <w:rPr>
          <w:sz w:val="28"/>
          <w:szCs w:val="28"/>
        </w:rPr>
        <w:t>дети: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560"/>
        <w:gridCol w:w="1842"/>
        <w:gridCol w:w="1701"/>
        <w:gridCol w:w="2552"/>
      </w:tblGrid>
      <w:tr w:rsidR="009218D3" w:rsidRPr="009218D3" w:rsidTr="00F4624E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</w:tr>
      <w:tr w:rsidR="009218D3" w:rsidRPr="009218D3" w:rsidTr="00F4624E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 xml:space="preserve">серия, </w:t>
            </w:r>
          </w:p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С условиями участия в </w:t>
      </w:r>
      <w:hyperlink r:id="rId17" w:history="1">
        <w:r w:rsidRPr="009218D3">
          <w:rPr>
            <w:rStyle w:val="a8"/>
            <w:sz w:val="28"/>
            <w:szCs w:val="28"/>
          </w:rPr>
          <w:t>подпрограмме</w:t>
        </w:r>
      </w:hyperlink>
      <w:r w:rsidRPr="009218D3">
        <w:rPr>
          <w:sz w:val="28"/>
          <w:szCs w:val="28"/>
        </w:rPr>
        <w:t xml:space="preserve"> «Обеспечение жильем молодых семей в Оренбургской области» ознакомлен(а) и обязуюсь их выполнять.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Я и члены моей семьи подтверждаем, что сведения, содержащиеся в заявлении и представленных документах, являются достоверными и точными на день, указанный в настоящем заявлении. В случае изменения сведений я и члены моей семьи обязуемся представить в орган местного самоуправления по месту учета соответствующие документы и (или) их копии, подтверждающие изменение сведений.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 xml:space="preserve">___________________________             _____________    ____________ 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(инициалы, фамилия заявителя)                         </w:t>
      </w:r>
      <w:r w:rsidR="0077768A">
        <w:rPr>
          <w:sz w:val="28"/>
          <w:szCs w:val="28"/>
          <w:vertAlign w:val="superscript"/>
        </w:rPr>
        <w:t xml:space="preserve">                                      </w:t>
      </w:r>
      <w:r w:rsidRPr="009218D3">
        <w:rPr>
          <w:sz w:val="28"/>
          <w:szCs w:val="28"/>
          <w:vertAlign w:val="superscript"/>
        </w:rPr>
        <w:t xml:space="preserve">     (подпись)                  (дата)</w:t>
      </w: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1)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2)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3)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4)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5)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6)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7)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8) ________________________________________________________________.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Заявление и прилагаемые к нему согласно перечню документы приняты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«__» ____________ 20__ г.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Наименование должностного лица,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принявшего документы                        __________     ______________________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(подпись)                 (инициалы, фамилия)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 лично,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 в электронной форме (посредством направления в личный кабинет </w:t>
      </w:r>
      <w:r w:rsidRPr="009218D3">
        <w:rPr>
          <w:sz w:val="28"/>
          <w:szCs w:val="28"/>
          <w:lang w:eastAsia="en-US"/>
        </w:rPr>
        <w:t xml:space="preserve">интернет-портала </w:t>
      </w:r>
      <w:hyperlink r:id="rId18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</w:rPr>
        <w:t>)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(нужное подчеркнуть).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9218D3">
        <w:rPr>
          <w:sz w:val="28"/>
          <w:szCs w:val="28"/>
          <w:lang w:eastAsia="en-US"/>
        </w:rPr>
        <w:t xml:space="preserve">интернет-портала </w:t>
      </w:r>
      <w:hyperlink r:id="rId19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</w:rPr>
        <w:t>(для заявителей, зарегистрированных в ЕСИА)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СНИЛС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851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9218D3">
        <w:rPr>
          <w:sz w:val="28"/>
          <w:szCs w:val="28"/>
          <w:lang w:eastAsia="en-US"/>
        </w:rPr>
        <w:t xml:space="preserve">интернет-портале </w:t>
      </w:r>
      <w:hyperlink r:id="rId20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  <w:lang w:eastAsia="en-US"/>
        </w:rPr>
        <w:t xml:space="preserve"> (в ЕСИА) </w:t>
      </w:r>
      <w:r w:rsidRPr="009218D3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СНИЛС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номер мобильного телефона в федеральном формате: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  <w:lang w:val="en-US"/>
        </w:rPr>
        <w:t>e</w:t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  <w:lang w:val="en-US"/>
        </w:rPr>
        <w:t>mail</w:t>
      </w:r>
      <w:r w:rsidRPr="009218D3">
        <w:rPr>
          <w:sz w:val="28"/>
          <w:szCs w:val="28"/>
        </w:rPr>
        <w:t xml:space="preserve"> _________________________ (если имеется)</w:t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гражданство - Российская Федерация/ _________________________________</w:t>
      </w:r>
    </w:p>
    <w:p w:rsidR="009218D3" w:rsidRPr="009218D3" w:rsidRDefault="009218D3" w:rsidP="009218D3">
      <w:pPr>
        <w:ind w:left="708"/>
        <w:jc w:val="both"/>
        <w:rPr>
          <w:sz w:val="28"/>
          <w:szCs w:val="28"/>
          <w:u w:val="single"/>
        </w:rPr>
      </w:pP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  <w:t>(</w:t>
      </w:r>
      <w:r w:rsidRPr="009218D3">
        <w:rPr>
          <w:sz w:val="28"/>
          <w:szCs w:val="28"/>
          <w:u w:val="single"/>
        </w:rPr>
        <w:t>наименование иностранного государства)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серия, номер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>кем выдан - _________________________________________________________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дата выдачи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код подразделения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дата рождения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>место рождения - ______________________________________________________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дата выдачи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дата окончания срока действия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851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ДА/НЕТ (нужное подчеркнуть) Прошу </w:t>
      </w:r>
      <w:r w:rsidRPr="009218D3">
        <w:rPr>
          <w:sz w:val="28"/>
          <w:szCs w:val="28"/>
          <w:u w:val="single"/>
        </w:rPr>
        <w:t>восстановить доступ</w:t>
      </w:r>
      <w:r w:rsidRPr="009218D3">
        <w:rPr>
          <w:sz w:val="28"/>
          <w:szCs w:val="28"/>
        </w:rPr>
        <w:t xml:space="preserve"> на </w:t>
      </w:r>
      <w:r w:rsidRPr="009218D3">
        <w:rPr>
          <w:sz w:val="28"/>
          <w:szCs w:val="28"/>
          <w:lang w:eastAsia="en-US"/>
        </w:rPr>
        <w:t xml:space="preserve">интернет-портале </w:t>
      </w:r>
      <w:hyperlink r:id="rId21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  <w:lang w:eastAsia="en-US"/>
        </w:rPr>
        <w:t xml:space="preserve"> (в ЕСИА) </w:t>
      </w:r>
      <w:r w:rsidRPr="009218D3">
        <w:rPr>
          <w:sz w:val="28"/>
          <w:szCs w:val="28"/>
        </w:rPr>
        <w:t>(для заявителей, ранее зарегистрированных в ЕСИА).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9218D3">
        <w:rPr>
          <w:sz w:val="28"/>
          <w:szCs w:val="28"/>
          <w:lang w:eastAsia="en-US"/>
        </w:rPr>
        <w:t xml:space="preserve">интернет-портале </w:t>
      </w:r>
      <w:hyperlink r:id="rId22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  <w:lang w:eastAsia="en-US"/>
        </w:rPr>
        <w:t xml:space="preserve"> (в ЕСИА)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Del="005E7929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Del="005E7929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Del="005E7929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bookmarkStart w:id="8" w:name="Par481"/>
      <w:bookmarkEnd w:id="8"/>
      <w:r w:rsidRPr="009218D3">
        <w:rPr>
          <w:sz w:val="28"/>
          <w:szCs w:val="28"/>
        </w:rPr>
        <w:t>Приложение № 2 к Административному регламенту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18D3" w:rsidRPr="009218D3" w:rsidRDefault="009218D3" w:rsidP="0077768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218D3">
        <w:rPr>
          <w:sz w:val="28"/>
          <w:szCs w:val="28"/>
        </w:rPr>
        <w:t>ПИСЬМО-ГАРАНТИЯ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Гарантируем, что способны оплатить стоимость жилья, превышающую размер социальной выплаты, предоставляемой по </w:t>
      </w:r>
      <w:hyperlink r:id="rId23" w:history="1">
        <w:r w:rsidRPr="009218D3">
          <w:rPr>
            <w:sz w:val="28"/>
            <w:szCs w:val="28"/>
          </w:rPr>
          <w:t>подпрограмме</w:t>
        </w:r>
      </w:hyperlink>
      <w:r w:rsidRPr="009218D3">
        <w:rPr>
          <w:sz w:val="28"/>
          <w:szCs w:val="28"/>
        </w:rPr>
        <w:t xml:space="preserve"> «Обеспечение жильем молодых семей в Оренбургской области», за счет </w:t>
      </w:r>
      <w:hyperlink w:anchor="Par505" w:history="1">
        <w:r w:rsidRPr="009218D3">
          <w:rPr>
            <w:sz w:val="28"/>
            <w:szCs w:val="28"/>
          </w:rPr>
          <w:t>&lt;*&gt;</w:t>
        </w:r>
      </w:hyperlink>
      <w:r w:rsidRPr="009218D3">
        <w:rPr>
          <w:sz w:val="28"/>
          <w:szCs w:val="28"/>
        </w:rPr>
        <w:t>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доходов семьи, составляющих _________________ руб. в месяц;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место работы супруга ____________________________________;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место работы супруги ____________________________________;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собственных накоплений;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помощи родителей;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получения ипотечного кредита;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продажи принадлежащего нам имущества (дом, квартира, дача, гараж, погреб, автомобиль, и т.п.);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-использования средств государственного сертификата на материнский капитал;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иное.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 xml:space="preserve">    ____________________     ___________     ___________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 xml:space="preserve">                         (Ф.И.О. супруга)                              (подпись)                           (дата)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 xml:space="preserve">    ____________________     ___________     ___________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 xml:space="preserve">                         (Ф.И.О. супруги)                             (подпись)                            (дата)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--------------------------------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505"/>
      <w:bookmarkEnd w:id="9"/>
      <w:r w:rsidRPr="009218D3">
        <w:rPr>
          <w:sz w:val="28"/>
          <w:szCs w:val="28"/>
        </w:rPr>
        <w:t>&lt;*&gt; Нужное подчеркнуть.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4111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9218D3">
        <w:rPr>
          <w:sz w:val="28"/>
          <w:szCs w:val="28"/>
        </w:rPr>
        <w:t>Приложение №3 к Административному регламенту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jc w:val="center"/>
        <w:rPr>
          <w:sz w:val="28"/>
          <w:szCs w:val="28"/>
        </w:rPr>
      </w:pPr>
    </w:p>
    <w:p w:rsidR="009218D3" w:rsidRPr="009218D3" w:rsidRDefault="009218D3" w:rsidP="009218D3">
      <w:pPr>
        <w:jc w:val="center"/>
        <w:rPr>
          <w:sz w:val="28"/>
          <w:szCs w:val="28"/>
        </w:rPr>
      </w:pPr>
      <w:r w:rsidRPr="009218D3">
        <w:rPr>
          <w:sz w:val="28"/>
          <w:szCs w:val="28"/>
        </w:rPr>
        <w:t>СОГЛАСИЕ НА ОБРАБОТКУ ПЕРСОНАЛЬНЫХ ДАННЫХ</w:t>
      </w:r>
    </w:p>
    <w:p w:rsidR="009218D3" w:rsidRPr="009218D3" w:rsidRDefault="009218D3" w:rsidP="009218D3">
      <w:pPr>
        <w:jc w:val="center"/>
        <w:rPr>
          <w:sz w:val="28"/>
          <w:szCs w:val="28"/>
        </w:rPr>
      </w:pPr>
    </w:p>
    <w:p w:rsidR="009218D3" w:rsidRPr="009218D3" w:rsidRDefault="009218D3" w:rsidP="009218D3">
      <w:pPr>
        <w:jc w:val="center"/>
        <w:rPr>
          <w:sz w:val="28"/>
          <w:szCs w:val="28"/>
        </w:rPr>
      </w:pPr>
      <w:r w:rsidRPr="009218D3">
        <w:rPr>
          <w:sz w:val="28"/>
          <w:szCs w:val="28"/>
        </w:rPr>
        <w:t>Я,________________________________________________________________</w:t>
      </w:r>
      <w:r w:rsidRPr="009218D3">
        <w:rPr>
          <w:sz w:val="28"/>
          <w:szCs w:val="28"/>
        </w:rPr>
        <w:br/>
      </w:r>
      <w:r w:rsidRPr="009218D3">
        <w:rPr>
          <w:sz w:val="28"/>
          <w:szCs w:val="28"/>
          <w:vertAlign w:val="superscript"/>
        </w:rPr>
        <w:t>(фамилия, имя, отчество)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проживающая(ий) по адресу___________________________________</w:t>
      </w:r>
      <w:r w:rsidR="0077768A">
        <w:rPr>
          <w:sz w:val="28"/>
          <w:szCs w:val="28"/>
        </w:rPr>
        <w:t>___</w:t>
      </w:r>
      <w:r w:rsidRPr="009218D3">
        <w:rPr>
          <w:sz w:val="28"/>
          <w:szCs w:val="28"/>
        </w:rPr>
        <w:t>____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__________________________________________________________________</w:t>
      </w:r>
    </w:p>
    <w:p w:rsidR="0077768A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 xml:space="preserve">Паспорт серии_______________ номер ____________ выдан </w:t>
      </w:r>
      <w:r w:rsidR="0077768A">
        <w:rPr>
          <w:sz w:val="28"/>
          <w:szCs w:val="28"/>
        </w:rPr>
        <w:t>_______</w:t>
      </w:r>
      <w:r w:rsidRPr="009218D3">
        <w:rPr>
          <w:sz w:val="28"/>
          <w:szCs w:val="28"/>
        </w:rPr>
        <w:t>_______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___________________________________________________________________________</w:t>
      </w:r>
      <w:r w:rsidR="0077768A">
        <w:rPr>
          <w:sz w:val="28"/>
          <w:szCs w:val="28"/>
        </w:rPr>
        <w:t>___________________________________________________</w:t>
      </w:r>
      <w:r w:rsidRPr="009218D3">
        <w:rPr>
          <w:sz w:val="28"/>
          <w:szCs w:val="28"/>
        </w:rPr>
        <w:t>______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  <w:vertAlign w:val="superscript"/>
        </w:rPr>
        <w:t xml:space="preserve">(кем и когда выдан) </w:t>
      </w:r>
      <w:r w:rsidRPr="009218D3">
        <w:rPr>
          <w:sz w:val="28"/>
          <w:szCs w:val="28"/>
        </w:rPr>
        <w:br/>
        <w:t xml:space="preserve">даю согласие </w:t>
      </w:r>
      <w:r w:rsidRPr="009218D3">
        <w:rPr>
          <w:sz w:val="28"/>
          <w:szCs w:val="28"/>
          <w:u w:val="single"/>
        </w:rPr>
        <w:t>Управлению жилищной политики администрации города Оренбурга</w:t>
      </w:r>
      <w:r w:rsidRPr="009218D3">
        <w:rPr>
          <w:sz w:val="28"/>
          <w:szCs w:val="28"/>
        </w:rPr>
        <w:t xml:space="preserve"> на обработку сведений обо мне и моих несовершеннолетних детях: 1).________________________________________________________________,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         (фамилия, имя, отчество)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 xml:space="preserve">Паспорт (свидетельство о рождении) серии_____________ номер __________ выдан </w:t>
      </w:r>
      <w:r w:rsidR="0077768A">
        <w:rPr>
          <w:sz w:val="28"/>
          <w:szCs w:val="28"/>
        </w:rPr>
        <w:t>______</w:t>
      </w:r>
      <w:r w:rsidRPr="009218D3">
        <w:rPr>
          <w:sz w:val="28"/>
          <w:szCs w:val="28"/>
        </w:rPr>
        <w:t>______________________________________________________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</w:rPr>
        <w:t>_______________________________________________________________________________</w:t>
      </w:r>
      <w:r w:rsidR="0077768A">
        <w:rPr>
          <w:sz w:val="28"/>
          <w:szCs w:val="28"/>
        </w:rPr>
        <w:t>__________________________________________________</w:t>
      </w:r>
      <w:r w:rsidRPr="009218D3">
        <w:rPr>
          <w:sz w:val="28"/>
          <w:szCs w:val="28"/>
        </w:rPr>
        <w:t>___.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  <w:vertAlign w:val="superscript"/>
        </w:rPr>
        <w:t>(кем и когда выдан)</w:t>
      </w:r>
      <w:r w:rsidRPr="009218D3">
        <w:rPr>
          <w:sz w:val="28"/>
          <w:szCs w:val="28"/>
        </w:rPr>
        <w:br/>
        <w:t xml:space="preserve">2).________________________________________________________________, 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>(фамилия, имя, отчество)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Паспорт (свидетельство о рождении) серии_____________ номер __________ выдан ____________________________________________________________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</w:rPr>
        <w:t>_______________________________________________________________________</w:t>
      </w:r>
      <w:r w:rsidR="0077768A">
        <w:rPr>
          <w:sz w:val="28"/>
          <w:szCs w:val="28"/>
        </w:rPr>
        <w:t>__________________________________________________</w:t>
      </w:r>
      <w:r w:rsidRPr="009218D3">
        <w:rPr>
          <w:sz w:val="28"/>
          <w:szCs w:val="28"/>
        </w:rPr>
        <w:t>___________.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  <w:vertAlign w:val="superscript"/>
        </w:rPr>
        <w:t>(кем и когда выдан)</w:t>
      </w:r>
      <w:r w:rsidRPr="009218D3">
        <w:rPr>
          <w:sz w:val="28"/>
          <w:szCs w:val="28"/>
        </w:rPr>
        <w:br/>
        <w:t xml:space="preserve">Сведения, составляющие персональные данные: 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1. Фамилия, имя, отчество.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2. Год, месяц и дата рождения.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3. Адрес регистрации.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4. Адрес проживания.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5. Паспортные данные.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6. Данные свидетельства о браке (о расторжении брака).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7. Данные свидетельств о рождении.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целях признания молодой семьи нуждающейся в улучшении жилищных условий и включения в состав участниц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согласна(ен) на совершение органом местного самоуправления городского округа (сельского поселения) следующих действий: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автоматизации. Срок действия настоящего согласия: на период с «___» «______» 20__ года по 2024 год.</w:t>
      </w:r>
    </w:p>
    <w:p w:rsidR="009218D3" w:rsidRPr="009218D3" w:rsidRDefault="009218D3" w:rsidP="009218D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______________________/________________________________/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>(подпись)                                                                    (ФИО)</w:t>
      </w:r>
    </w:p>
    <w:p w:rsidR="009218D3" w:rsidRPr="00C60125" w:rsidRDefault="009218D3" w:rsidP="009218D3">
      <w:pPr>
        <w:rPr>
          <w:sz w:val="24"/>
          <w:szCs w:val="24"/>
          <w:vertAlign w:val="superscript"/>
        </w:rPr>
      </w:pPr>
    </w:p>
    <w:p w:rsidR="009218D3" w:rsidRPr="00C60125" w:rsidRDefault="009218D3" w:rsidP="009218D3">
      <w:pPr>
        <w:rPr>
          <w:sz w:val="24"/>
          <w:szCs w:val="24"/>
          <w:vertAlign w:val="superscript"/>
        </w:rPr>
      </w:pPr>
    </w:p>
    <w:p w:rsidR="00D70D62" w:rsidRPr="00D27A80" w:rsidRDefault="00D70D62" w:rsidP="00D70D62">
      <w:pPr>
        <w:rPr>
          <w:sz w:val="24"/>
          <w:szCs w:val="24"/>
          <w:vertAlign w:val="superscript"/>
        </w:rPr>
      </w:pPr>
    </w:p>
    <w:p w:rsidR="00D70D62" w:rsidRPr="00D27A80" w:rsidRDefault="00D70D62" w:rsidP="00D70D62">
      <w:pPr>
        <w:rPr>
          <w:sz w:val="24"/>
          <w:szCs w:val="24"/>
        </w:rPr>
      </w:pPr>
    </w:p>
    <w:p w:rsidR="00D70D62" w:rsidRPr="00F434D4" w:rsidRDefault="00033215" w:rsidP="00D70D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332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3.25pt;margin-top:560.9pt;width:45.3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" strokecolor="white">
            <v:textbox style="mso-next-textbox:#_x0000_s1027;mso-fit-shape-to-text:t">
              <w:txbxContent>
                <w:p w:rsidR="00F4624E" w:rsidRDefault="00F4624E" w:rsidP="00D70D6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033215">
        <w:rPr>
          <w:noProof/>
        </w:rPr>
        <w:pict>
          <v:shape id="_x0000_s1026" type="#_x0000_t202" style="position:absolute;left:0;text-align:left;margin-left:233.25pt;margin-top:560.9pt;width:45.3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" strokecolor="white">
            <v:textbox style="mso-next-textbox:#_x0000_s1026;mso-fit-shape-to-text:t">
              <w:txbxContent>
                <w:p w:rsidR="00F4624E" w:rsidRDefault="00F4624E" w:rsidP="00D70D6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46CA4" w:rsidRDefault="00B46CA4"/>
    <w:sectPr w:rsidR="00B46CA4" w:rsidSect="00C84C0A">
      <w:headerReference w:type="default" r:id="rId2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33" w:rsidRDefault="00B15A33" w:rsidP="009218D3">
      <w:r>
        <w:separator/>
      </w:r>
    </w:p>
  </w:endnote>
  <w:endnote w:type="continuationSeparator" w:id="1">
    <w:p w:rsidR="00B15A33" w:rsidRDefault="00B15A33" w:rsidP="0092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33" w:rsidRDefault="00B15A33" w:rsidP="009218D3">
      <w:r>
        <w:separator/>
      </w:r>
    </w:p>
  </w:footnote>
  <w:footnote w:type="continuationSeparator" w:id="1">
    <w:p w:rsidR="00B15A33" w:rsidRDefault="00B15A33" w:rsidP="009218D3">
      <w:r>
        <w:continuationSeparator/>
      </w:r>
    </w:p>
  </w:footnote>
  <w:footnote w:id="2">
    <w:p w:rsidR="00F4624E" w:rsidRDefault="00F4624E" w:rsidP="009218D3">
      <w:pPr>
        <w:pStyle w:val="aa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4E" w:rsidRDefault="00033215">
    <w:pPr>
      <w:pStyle w:val="a4"/>
      <w:jc w:val="center"/>
    </w:pPr>
    <w:fldSimple w:instr=" PAGE   \* MERGEFORMAT ">
      <w:r w:rsidR="00B15A33">
        <w:rPr>
          <w:noProof/>
        </w:rPr>
        <w:t>1</w:t>
      </w:r>
    </w:fldSimple>
  </w:p>
  <w:p w:rsidR="00F4624E" w:rsidRDefault="00F462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1F1B"/>
    <w:multiLevelType w:val="hybridMultilevel"/>
    <w:tmpl w:val="0ED443A6"/>
    <w:lvl w:ilvl="0" w:tplc="8548C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0D62"/>
    <w:rsid w:val="00033215"/>
    <w:rsid w:val="00086B0A"/>
    <w:rsid w:val="000B239A"/>
    <w:rsid w:val="000E06A8"/>
    <w:rsid w:val="001D2320"/>
    <w:rsid w:val="00365F19"/>
    <w:rsid w:val="00423AA5"/>
    <w:rsid w:val="004436AB"/>
    <w:rsid w:val="00570347"/>
    <w:rsid w:val="00710650"/>
    <w:rsid w:val="0077768A"/>
    <w:rsid w:val="009218D3"/>
    <w:rsid w:val="00B15A33"/>
    <w:rsid w:val="00B46CA4"/>
    <w:rsid w:val="00BD793F"/>
    <w:rsid w:val="00BE03C6"/>
    <w:rsid w:val="00C54527"/>
    <w:rsid w:val="00C84C0A"/>
    <w:rsid w:val="00CF26DA"/>
    <w:rsid w:val="00D3407D"/>
    <w:rsid w:val="00D70D62"/>
    <w:rsid w:val="00F4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0D62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0D62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No Spacing"/>
    <w:uiPriority w:val="99"/>
    <w:qFormat/>
    <w:rsid w:val="00D70D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D70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D70D62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D70D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rsid w:val="00D70D6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70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43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921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9218D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8">
    <w:name w:val="Гипертекстовая ссылка"/>
    <w:uiPriority w:val="99"/>
    <w:rsid w:val="009218D3"/>
    <w:rPr>
      <w:color w:val="00800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9218D3"/>
    <w:rPr>
      <w:rFonts w:ascii="Courier New" w:eastAsia="Times New Roman" w:hAnsi="Courier New" w:cs="Times New Roman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9218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9218D3"/>
  </w:style>
  <w:style w:type="character" w:customStyle="1" w:styleId="ab">
    <w:name w:val="Текст сноски Знак"/>
    <w:basedOn w:val="a0"/>
    <w:link w:val="aa"/>
    <w:uiPriority w:val="99"/>
    <w:semiHidden/>
    <w:rsid w:val="009218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9218D3"/>
    <w:rPr>
      <w:rFonts w:cs="Times New Roman"/>
      <w:vertAlign w:val="superscript"/>
    </w:rPr>
  </w:style>
  <w:style w:type="character" w:styleId="ad">
    <w:name w:val="Emphasis"/>
    <w:uiPriority w:val="20"/>
    <w:qFormat/>
    <w:rsid w:val="009218D3"/>
    <w:rPr>
      <w:rFonts w:cs="Times New Roman"/>
      <w:i/>
    </w:rPr>
  </w:style>
  <w:style w:type="paragraph" w:customStyle="1" w:styleId="s3">
    <w:name w:val="s_3"/>
    <w:basedOn w:val="a"/>
    <w:uiPriority w:val="99"/>
    <w:rsid w:val="009218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959DBEC84AC3A18CD34F4F7A52E9D90C360EA268936308899EF4F4Eo1D7F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consultantplus://offline/ref=B2E959DBEC84AC3A18CD34F4F7A52E9D90C364E8228F36308899EF4F4E1711C2868793369C604AC0o5DFF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garantF1://27433448.140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27433448.14000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lsovet5@rambler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3" Type="http://schemas.openxmlformats.org/officeDocument/2006/relationships/hyperlink" Target="consultantplus://offline/ref=B2E959DBEC84AC3A18CD34F4F7A52E9D90C360EA268936308899EF4F4E1711C2868793369C614BCBo5D8F" TargetMode="External"/><Relationship Id="rId10" Type="http://schemas.openxmlformats.org/officeDocument/2006/relationships/hyperlink" Target="http://www.orenmfc.ru/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8200</Words>
  <Characters>46743</Characters>
  <Application>Microsoft Office Word</Application>
  <DocSecurity>0</DocSecurity>
  <Lines>389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1. Общие положения</vt:lpstr>
      <vt:lpstr>    </vt:lpstr>
      <vt:lpstr>    Предмет регулирования регламента</vt:lpstr>
      <vt:lpstr>        Порядок осуществления текущего контроля за соблюдением и исполнением уполномочен</vt:lpstr>
      <vt:lpstr>        Требования к порядку и формам контроля за предоставлением муниципальной услуги, </vt:lpstr>
      <vt:lpstr>        </vt:lpstr>
      <vt:lpstr>5. Досудебный (внесудебный) порядок обжалования решений и действий (бездействия)</vt:lpstr>
      <vt:lpstr/>
      <vt:lpstr>Заявление</vt:lpstr>
    </vt:vector>
  </TitlesOfParts>
  <Company>Microsoft</Company>
  <LinksUpToDate>false</LinksUpToDate>
  <CharactersWithSpaces>54834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2019-12-19T05:14:00Z</dcterms:created>
  <dcterms:modified xsi:type="dcterms:W3CDTF">2019-12-23T09:51:00Z</dcterms:modified>
</cp:coreProperties>
</file>