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03" w:rsidRDefault="002305A4" w:rsidP="008B0D3A">
      <w:pPr>
        <w:jc w:val="center"/>
        <w:rPr>
          <w:rFonts w:ascii="Arial Narrow" w:hAnsi="Arial Narrow" w:cs="Arial"/>
          <w:b/>
          <w:shadow/>
          <w:sz w:val="72"/>
          <w:szCs w:val="72"/>
        </w:rPr>
      </w:pPr>
      <w:r>
        <w:rPr>
          <w:rFonts w:ascii="Arial Narrow" w:hAnsi="Arial Narrow" w:cs="Arial"/>
          <w:b/>
          <w:shadow/>
          <w:sz w:val="72"/>
          <w:szCs w:val="72"/>
        </w:rPr>
        <w:t>ВЕСТНИК ДНЕПРОВСКОГО СЕЛЬСОВЕТА</w:t>
      </w:r>
    </w:p>
    <w:p w:rsidR="00C274CE" w:rsidRDefault="00D23498">
      <w:pPr>
        <w:jc w:val="right"/>
        <w:rPr>
          <w:rFonts w:ascii="Arial Narrow" w:hAnsi="Arial Narrow" w:cs="Arial"/>
          <w:b/>
          <w:shadow/>
          <w:sz w:val="44"/>
          <w:szCs w:val="44"/>
        </w:rPr>
      </w:pPr>
      <w:r>
        <w:rPr>
          <w:rFonts w:ascii="Arial Narrow" w:hAnsi="Arial Narrow" w:cs="Arial"/>
          <w:b/>
          <w:shadow/>
          <w:sz w:val="44"/>
          <w:szCs w:val="44"/>
        </w:rPr>
        <w:t>№ 288</w:t>
      </w:r>
      <w:r w:rsidR="00190103">
        <w:rPr>
          <w:rFonts w:ascii="Arial Narrow" w:hAnsi="Arial Narrow" w:cs="Arial"/>
          <w:b/>
          <w:shadow/>
          <w:sz w:val="44"/>
          <w:szCs w:val="44"/>
        </w:rPr>
        <w:t xml:space="preserve">                           </w:t>
      </w:r>
      <w:r w:rsidR="003B1BCA">
        <w:rPr>
          <w:rFonts w:ascii="Arial Narrow" w:hAnsi="Arial Narrow" w:cs="Arial"/>
          <w:b/>
          <w:shadow/>
          <w:sz w:val="44"/>
          <w:szCs w:val="44"/>
        </w:rPr>
        <w:t xml:space="preserve"> </w:t>
      </w:r>
      <w:r>
        <w:rPr>
          <w:rFonts w:ascii="Arial Narrow" w:hAnsi="Arial Narrow" w:cs="Arial"/>
          <w:b/>
          <w:shadow/>
          <w:sz w:val="44"/>
          <w:szCs w:val="44"/>
        </w:rPr>
        <w:t>20</w:t>
      </w:r>
      <w:r w:rsidR="008802D9">
        <w:rPr>
          <w:rFonts w:ascii="Arial Narrow" w:hAnsi="Arial Narrow" w:cs="Arial"/>
          <w:b/>
          <w:shadow/>
          <w:sz w:val="44"/>
          <w:szCs w:val="44"/>
        </w:rPr>
        <w:t xml:space="preserve"> </w:t>
      </w:r>
      <w:r>
        <w:rPr>
          <w:rFonts w:ascii="Arial Narrow" w:hAnsi="Arial Narrow" w:cs="Arial"/>
          <w:b/>
          <w:shadow/>
          <w:sz w:val="44"/>
          <w:szCs w:val="44"/>
        </w:rPr>
        <w:t>мая</w:t>
      </w:r>
      <w:r w:rsidR="00406E0E">
        <w:rPr>
          <w:rFonts w:ascii="Arial Narrow" w:hAnsi="Arial Narrow" w:cs="Arial"/>
          <w:b/>
          <w:shadow/>
          <w:sz w:val="44"/>
          <w:szCs w:val="44"/>
        </w:rPr>
        <w:t xml:space="preserve"> </w:t>
      </w:r>
      <w:r w:rsidR="00190103">
        <w:rPr>
          <w:rFonts w:ascii="Arial Narrow" w:hAnsi="Arial Narrow" w:cs="Arial"/>
          <w:b/>
          <w:shadow/>
          <w:sz w:val="44"/>
          <w:szCs w:val="44"/>
        </w:rPr>
        <w:t xml:space="preserve"> </w:t>
      </w:r>
      <w:r>
        <w:rPr>
          <w:rFonts w:ascii="Arial Narrow" w:hAnsi="Arial Narrow" w:cs="Arial"/>
          <w:b/>
          <w:shadow/>
          <w:sz w:val="44"/>
          <w:szCs w:val="44"/>
        </w:rPr>
        <w:t>2025</w:t>
      </w:r>
      <w:r w:rsidR="002305A4">
        <w:rPr>
          <w:rFonts w:ascii="Arial Narrow" w:hAnsi="Arial Narrow" w:cs="Arial"/>
          <w:b/>
          <w:shadow/>
          <w:sz w:val="44"/>
          <w:szCs w:val="44"/>
        </w:rPr>
        <w:t xml:space="preserve"> года</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Газета муниципального образования Днепровский сельсовет</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 xml:space="preserve"> Беляевского района Оренбургской области</w:t>
      </w:r>
    </w:p>
    <w:p w:rsidR="000461D8" w:rsidRDefault="000461D8">
      <w:pPr>
        <w:pStyle w:val="12"/>
        <w:spacing w:line="20" w:lineRule="atLeast"/>
        <w:jc w:val="both"/>
        <w:rPr>
          <w:rFonts w:ascii="Times New Roman" w:hAnsi="Times New Roman"/>
          <w:sz w:val="28"/>
          <w:szCs w:val="28"/>
        </w:rPr>
      </w:pPr>
      <w:bookmarkStart w:id="0" w:name="_GoBack"/>
      <w:bookmarkEnd w:id="0"/>
      <w:r>
        <w:rPr>
          <w:rFonts w:ascii="Times New Roman" w:hAnsi="Times New Roman"/>
          <w:sz w:val="28"/>
          <w:szCs w:val="28"/>
        </w:rPr>
        <w:t xml:space="preserve"> </w:t>
      </w:r>
    </w:p>
    <w:p w:rsidR="00D23498" w:rsidRPr="006B56C8" w:rsidRDefault="00D23498" w:rsidP="00D23498">
      <w:pPr>
        <w:jc w:val="center"/>
        <w:rPr>
          <w:b/>
        </w:rPr>
      </w:pPr>
      <w:r w:rsidRPr="006B56C8">
        <w:rPr>
          <w:b/>
        </w:rPr>
        <w:t>АДМИНИСТРАЦИЯ</w:t>
      </w:r>
    </w:p>
    <w:p w:rsidR="00D23498" w:rsidRPr="006B56C8" w:rsidRDefault="00D23498" w:rsidP="00D23498">
      <w:pPr>
        <w:ind w:left="-284"/>
        <w:jc w:val="center"/>
        <w:rPr>
          <w:b/>
        </w:rPr>
      </w:pPr>
      <w:r w:rsidRPr="006B56C8">
        <w:rPr>
          <w:b/>
        </w:rPr>
        <w:t>МУНИЦИПАЛЬНОГО  ОБРАЗОВАНИЯ  ДНЕПРОВСКИЙ  СЕЛЬСОВЕТ</w:t>
      </w:r>
    </w:p>
    <w:p w:rsidR="00D23498" w:rsidRPr="006B56C8" w:rsidRDefault="00D23498" w:rsidP="00D23498">
      <w:pPr>
        <w:pBdr>
          <w:bottom w:val="single" w:sz="12" w:space="1" w:color="auto"/>
        </w:pBdr>
        <w:jc w:val="center"/>
        <w:rPr>
          <w:b/>
        </w:rPr>
      </w:pPr>
      <w:r w:rsidRPr="006B56C8">
        <w:rPr>
          <w:b/>
        </w:rPr>
        <w:t>БЕЛЯЕВСКОГО  РАЙОНА  ОРЕНБУРГСКОЙ  ОБЛАСТИ</w:t>
      </w:r>
    </w:p>
    <w:p w:rsidR="00D23498" w:rsidRPr="006B56C8" w:rsidRDefault="00D23498" w:rsidP="00D23498">
      <w:pPr>
        <w:pBdr>
          <w:bottom w:val="single" w:sz="12" w:space="1" w:color="auto"/>
        </w:pBdr>
        <w:jc w:val="center"/>
        <w:rPr>
          <w:b/>
        </w:rPr>
      </w:pPr>
      <w:r w:rsidRPr="006B56C8">
        <w:rPr>
          <w:b/>
        </w:rPr>
        <w:t>ПОСТАНОВЛЕНИЕ</w:t>
      </w:r>
    </w:p>
    <w:p w:rsidR="00D23498" w:rsidRPr="006B56C8" w:rsidRDefault="00D23498" w:rsidP="00D23498">
      <w:pPr>
        <w:jc w:val="center"/>
        <w:rPr>
          <w:b/>
        </w:rPr>
      </w:pPr>
      <w:r w:rsidRPr="006B56C8">
        <w:t xml:space="preserve">с.Днепровка </w:t>
      </w:r>
      <w:r w:rsidRPr="006B56C8">
        <w:rPr>
          <w:b/>
        </w:rPr>
        <w:t xml:space="preserve">  </w:t>
      </w:r>
    </w:p>
    <w:p w:rsidR="00D23498" w:rsidRPr="006B56C8" w:rsidRDefault="00D23498" w:rsidP="00D23498"/>
    <w:p w:rsidR="00D23498" w:rsidRPr="006B56C8" w:rsidRDefault="00D23498" w:rsidP="00D23498">
      <w:r>
        <w:t>20.05.2025</w:t>
      </w:r>
      <w:r w:rsidRPr="006B56C8">
        <w:t xml:space="preserve">                                                                                                       № </w:t>
      </w:r>
      <w:r>
        <w:t>38</w:t>
      </w:r>
      <w:r w:rsidRPr="006B56C8">
        <w:t>-п</w:t>
      </w:r>
    </w:p>
    <w:p w:rsidR="00D23498" w:rsidRDefault="00D23498" w:rsidP="00D23498">
      <w:pPr>
        <w:widowControl w:val="0"/>
        <w:autoSpaceDE w:val="0"/>
        <w:autoSpaceDN w:val="0"/>
        <w:contextualSpacing/>
        <w:outlineLvl w:val="0"/>
        <w:rPr>
          <w:sz w:val="24"/>
          <w:szCs w:val="24"/>
        </w:rPr>
      </w:pPr>
    </w:p>
    <w:p w:rsidR="00D23498" w:rsidRPr="006B56C8" w:rsidRDefault="00D23498" w:rsidP="00D23498">
      <w:pPr>
        <w:tabs>
          <w:tab w:val="left" w:pos="9540"/>
        </w:tabs>
        <w:autoSpaceDE w:val="0"/>
        <w:autoSpaceDN w:val="0"/>
        <w:adjustRightInd w:val="0"/>
        <w:ind w:right="-1"/>
        <w:jc w:val="center"/>
        <w:outlineLvl w:val="1"/>
        <w:rPr>
          <w:rFonts w:eastAsia="Calibri"/>
        </w:rPr>
      </w:pPr>
      <w:r w:rsidRPr="006B56C8">
        <w:rPr>
          <w:rFonts w:eastAsia="Calibri"/>
        </w:rPr>
        <w:t>Об утверждении Административного регламента</w:t>
      </w:r>
    </w:p>
    <w:p w:rsidR="00D23498" w:rsidRPr="006B56C8" w:rsidRDefault="00D23498" w:rsidP="00D23498">
      <w:pPr>
        <w:tabs>
          <w:tab w:val="left" w:pos="9540"/>
        </w:tabs>
        <w:autoSpaceDE w:val="0"/>
        <w:autoSpaceDN w:val="0"/>
        <w:adjustRightInd w:val="0"/>
        <w:ind w:right="-1"/>
        <w:jc w:val="center"/>
        <w:outlineLvl w:val="1"/>
        <w:rPr>
          <w:rFonts w:eastAsia="Calibri"/>
        </w:rPr>
      </w:pPr>
      <w:r w:rsidRPr="006B56C8">
        <w:rPr>
          <w:rFonts w:eastAsia="Calibri"/>
        </w:rPr>
        <w:t>предоставления муниципальной услуги</w:t>
      </w:r>
      <w:r>
        <w:rPr>
          <w:rFonts w:eastAsia="Calibri"/>
        </w:rPr>
        <w:t xml:space="preserve"> </w:t>
      </w:r>
      <w:r w:rsidRPr="006B56C8">
        <w:rPr>
          <w:rFonts w:eastAsia="Calibri"/>
        </w:rPr>
        <w:t>«</w:t>
      </w:r>
      <w:r w:rsidRPr="006B56C8">
        <w:rPr>
          <w:bCs/>
        </w:rPr>
        <w:t>Предоставление разрешения на отклонение от предельных параметров</w:t>
      </w:r>
      <w:r>
        <w:rPr>
          <w:rFonts w:eastAsia="Calibri"/>
        </w:rPr>
        <w:t xml:space="preserve"> </w:t>
      </w:r>
      <w:r w:rsidRPr="006B56C8">
        <w:rPr>
          <w:bCs/>
        </w:rPr>
        <w:t>разрешенного строительства, реконструкции объекта капитального строительства</w:t>
      </w:r>
      <w:r w:rsidRPr="006B56C8">
        <w:rPr>
          <w:rFonts w:eastAsia="Calibri"/>
        </w:rPr>
        <w:t>»</w:t>
      </w:r>
    </w:p>
    <w:p w:rsidR="00D23498" w:rsidRPr="00034E06" w:rsidRDefault="00D23498" w:rsidP="00D23498">
      <w:pPr>
        <w:autoSpaceDE w:val="0"/>
        <w:autoSpaceDN w:val="0"/>
        <w:adjustRightInd w:val="0"/>
        <w:jc w:val="center"/>
        <w:rPr>
          <w:rFonts w:eastAsia="Calibri"/>
          <w:bCs/>
        </w:rPr>
      </w:pPr>
    </w:p>
    <w:p w:rsidR="00D23498" w:rsidRPr="006B56C8" w:rsidRDefault="00D23498" w:rsidP="00D23498">
      <w:pPr>
        <w:autoSpaceDE w:val="0"/>
        <w:autoSpaceDN w:val="0"/>
        <w:adjustRightInd w:val="0"/>
        <w:ind w:firstLine="708"/>
        <w:jc w:val="both"/>
      </w:pPr>
      <w:r>
        <w:t xml:space="preserve">В соответствии с Федеральным законом от 27 июля 2010 года № 210-ФЗ «Об организации предоставления государственных и муниципальных услуг», </w:t>
      </w:r>
      <w:r w:rsidRPr="006B56C8">
        <w:t>постановлением администрации муниципального образования Днепровский сельсовет от 08.06.2012 №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 Уставом муниципального образования Днепровский сельсовет:</w:t>
      </w:r>
    </w:p>
    <w:p w:rsidR="00D23498" w:rsidRPr="00034E06" w:rsidRDefault="00D23498" w:rsidP="00D23498">
      <w:pPr>
        <w:ind w:firstLine="709"/>
        <w:jc w:val="both"/>
        <w:rPr>
          <w:rFonts w:eastAsia="Calibri"/>
        </w:rPr>
      </w:pPr>
      <w:r w:rsidRPr="00034E06">
        <w:t xml:space="preserve">1. Утвердить прилагаемый административный регламент предоставления муниципальной услуги </w:t>
      </w:r>
      <w:r w:rsidRPr="00034E06">
        <w:rPr>
          <w:rFonts w:eastAsia="Calibri"/>
        </w:rPr>
        <w:t>«</w:t>
      </w:r>
      <w:r w:rsidRPr="00034E06">
        <w:rPr>
          <w:bCs/>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034E06">
        <w:rPr>
          <w:rFonts w:eastAsia="Calibri"/>
        </w:rPr>
        <w:t>».</w:t>
      </w:r>
    </w:p>
    <w:p w:rsidR="00D23498" w:rsidRPr="00034E06" w:rsidRDefault="00D23498" w:rsidP="00D23498">
      <w:pPr>
        <w:widowControl w:val="0"/>
        <w:ind w:firstLine="709"/>
        <w:jc w:val="both"/>
      </w:pPr>
      <w:r w:rsidRPr="00034E06">
        <w:t>2. Признать утратившим силу:</w:t>
      </w:r>
    </w:p>
    <w:p w:rsidR="00D23498" w:rsidRDefault="00D23498" w:rsidP="00D23498">
      <w:pPr>
        <w:widowControl w:val="0"/>
        <w:ind w:firstLine="709"/>
        <w:jc w:val="both"/>
      </w:pPr>
      <w:r>
        <w:t xml:space="preserve">- </w:t>
      </w:r>
      <w:r w:rsidRPr="00034E06">
        <w:t xml:space="preserve">постановление муниципального образования </w:t>
      </w:r>
      <w:r>
        <w:t>Днепровский сельсовет от 01.08.2023</w:t>
      </w:r>
      <w:r w:rsidRPr="00034E06">
        <w:t>№</w:t>
      </w:r>
      <w:r>
        <w:t xml:space="preserve"> 65</w:t>
      </w:r>
      <w:r w:rsidRPr="00034E06">
        <w:t xml:space="preserve">-п </w:t>
      </w:r>
      <w:r w:rsidRPr="006B56C8">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t>»;</w:t>
      </w:r>
    </w:p>
    <w:p w:rsidR="00D23498" w:rsidRPr="006B56C8" w:rsidRDefault="00D23498" w:rsidP="00D23498">
      <w:pPr>
        <w:autoSpaceDE w:val="0"/>
        <w:autoSpaceDN w:val="0"/>
        <w:adjustRightInd w:val="0"/>
        <w:ind w:firstLine="709"/>
        <w:jc w:val="both"/>
        <w:rPr>
          <w:bCs/>
        </w:rPr>
      </w:pPr>
      <w:r>
        <w:t xml:space="preserve">- </w:t>
      </w:r>
      <w:r w:rsidRPr="00034E06">
        <w:t xml:space="preserve">постановление муниципального образования </w:t>
      </w:r>
      <w:r>
        <w:t>Днепровский сельсовет от 06.03.2025</w:t>
      </w:r>
      <w:r w:rsidRPr="00034E06">
        <w:t>№</w:t>
      </w:r>
      <w:r>
        <w:t xml:space="preserve"> 18</w:t>
      </w:r>
      <w:r w:rsidRPr="00034E06">
        <w:t>-п</w:t>
      </w:r>
      <w:r>
        <w:t xml:space="preserve"> «</w:t>
      </w:r>
      <w:r w:rsidRPr="00DC6D0E">
        <w:rPr>
          <w:bCs/>
        </w:rPr>
        <w:t xml:space="preserve">О внесении изменений в </w:t>
      </w:r>
      <w:bookmarkStart w:id="1" w:name="_Hlk160440875"/>
      <w:r w:rsidRPr="00DC6D0E">
        <w:rPr>
          <w:bCs/>
        </w:rPr>
        <w:t xml:space="preserve">административный регламент </w:t>
      </w:r>
      <w:r w:rsidRPr="006B56C8">
        <w:rPr>
          <w:bCs/>
        </w:rPr>
        <w:t xml:space="preserve">предоставления муниципальной услуги «Предоставление разрешения на отклонение от предельных параметров разрешенного строительства, </w:t>
      </w:r>
      <w:r w:rsidRPr="006B56C8">
        <w:rPr>
          <w:bCs/>
        </w:rPr>
        <w:lastRenderedPageBreak/>
        <w:t xml:space="preserve">реконструкции объектов капитального строительства», утвержденный постановлением </w:t>
      </w:r>
      <w:bookmarkEnd w:id="1"/>
      <w:r w:rsidRPr="006B56C8">
        <w:rPr>
          <w:bCs/>
        </w:rPr>
        <w:t>администрации муниципального образования Днепровский сельсовет от 01.08.2023   № 65-п</w:t>
      </w:r>
      <w:r w:rsidRPr="006B56C8">
        <w:t>»</w:t>
      </w:r>
    </w:p>
    <w:p w:rsidR="00D23498" w:rsidRDefault="00D23498" w:rsidP="00D23498">
      <w:pPr>
        <w:widowControl w:val="0"/>
        <w:ind w:firstLine="709"/>
        <w:jc w:val="both"/>
      </w:pPr>
      <w:r w:rsidRPr="00034E06">
        <w:t>3. Контроль за исполнением</w:t>
      </w:r>
      <w:r>
        <w:t xml:space="preserve"> настоящего постановления оставляю за собой.</w:t>
      </w:r>
    </w:p>
    <w:p w:rsidR="00D23498" w:rsidRDefault="00D23498" w:rsidP="00D23498">
      <w:pPr>
        <w:widowControl w:val="0"/>
        <w:spacing w:line="0" w:lineRule="atLeast"/>
        <w:jc w:val="both"/>
      </w:pPr>
      <w:r>
        <w:t xml:space="preserve">          </w:t>
      </w:r>
      <w:r w:rsidRPr="00D40727">
        <w:t>4.</w:t>
      </w:r>
      <w:r w:rsidRPr="00D40727">
        <w:rPr>
          <w:b/>
        </w:rPr>
        <w:t xml:space="preserve"> </w:t>
      </w:r>
      <w:r w:rsidRPr="00D40727">
        <w:t xml:space="preserve">Постановление вступает в силу </w:t>
      </w:r>
      <w:r w:rsidRPr="00D40727">
        <w:rPr>
          <w:bCs/>
          <w:kern w:val="2"/>
        </w:rPr>
        <w:t>после его официального опубликования в газете</w:t>
      </w:r>
      <w:r w:rsidRPr="00D40727">
        <w:rPr>
          <w:b/>
          <w:bCs/>
          <w:kern w:val="2"/>
        </w:rPr>
        <w:t xml:space="preserve"> </w:t>
      </w:r>
      <w:r w:rsidRPr="00D40727">
        <w:t>«Вестник</w:t>
      </w:r>
      <w:r>
        <w:t xml:space="preserve"> Днепровского сельсовета</w:t>
      </w:r>
      <w:r w:rsidRPr="00D40727">
        <w:t xml:space="preserve">». </w:t>
      </w:r>
    </w:p>
    <w:p w:rsidR="00D23498" w:rsidRPr="006B56C8" w:rsidRDefault="00D23498" w:rsidP="00D23498">
      <w:pPr>
        <w:ind w:firstLine="708"/>
        <w:jc w:val="both"/>
      </w:pPr>
    </w:p>
    <w:p w:rsidR="00D23498" w:rsidRPr="008E359C" w:rsidRDefault="00D23498" w:rsidP="00D23498">
      <w:pPr>
        <w:widowControl w:val="0"/>
        <w:jc w:val="both"/>
      </w:pPr>
      <w:r w:rsidRPr="006B56C8">
        <w:t>Глава муниципального образования                                            Е.В.Жукова</w:t>
      </w:r>
    </w:p>
    <w:p w:rsidR="00D23498" w:rsidRPr="00D23498" w:rsidRDefault="00D23498" w:rsidP="00D23498">
      <w:pPr>
        <w:pStyle w:val="aff8"/>
        <w:spacing w:line="235" w:lineRule="auto"/>
        <w:rPr>
          <w:rFonts w:ascii="Times New Roman" w:hAnsi="Times New Roman"/>
          <w:sz w:val="28"/>
          <w:szCs w:val="28"/>
          <w:lang w:val="ru-RU"/>
        </w:rPr>
      </w:pPr>
      <w:r w:rsidRPr="00D23498">
        <w:rPr>
          <w:rFonts w:ascii="Times New Roman" w:hAnsi="Times New Roman"/>
          <w:sz w:val="28"/>
          <w:szCs w:val="28"/>
          <w:lang w:val="ru-RU"/>
        </w:rPr>
        <w:t>.</w:t>
      </w:r>
    </w:p>
    <w:p w:rsidR="00D23498" w:rsidRDefault="00D23498" w:rsidP="00D23498">
      <w:pPr>
        <w:tabs>
          <w:tab w:val="left" w:pos="5670"/>
        </w:tabs>
        <w:jc w:val="center"/>
        <w:rPr>
          <w:b/>
          <w:bCs/>
        </w:rPr>
      </w:pPr>
    </w:p>
    <w:p w:rsidR="00D23498" w:rsidRDefault="00D23498" w:rsidP="00D23498">
      <w:pPr>
        <w:widowControl w:val="0"/>
        <w:autoSpaceDE w:val="0"/>
        <w:autoSpaceDN w:val="0"/>
        <w:contextualSpacing/>
        <w:jc w:val="right"/>
      </w:pPr>
      <w:r>
        <w:t>Приложение</w:t>
      </w:r>
    </w:p>
    <w:p w:rsidR="00D23498" w:rsidRDefault="00D23498" w:rsidP="00D23498">
      <w:pPr>
        <w:widowControl w:val="0"/>
        <w:autoSpaceDE w:val="0"/>
        <w:autoSpaceDN w:val="0"/>
        <w:contextualSpacing/>
        <w:jc w:val="right"/>
      </w:pPr>
      <w:r>
        <w:t>к постановлению администрации</w:t>
      </w:r>
    </w:p>
    <w:p w:rsidR="00D23498" w:rsidRDefault="00D23498" w:rsidP="00D23498">
      <w:pPr>
        <w:widowControl w:val="0"/>
        <w:autoSpaceDE w:val="0"/>
        <w:autoSpaceDN w:val="0"/>
        <w:contextualSpacing/>
        <w:jc w:val="right"/>
      </w:pPr>
      <w:r>
        <w:t>муниципального образования</w:t>
      </w:r>
    </w:p>
    <w:p w:rsidR="00D23498" w:rsidRDefault="00D23498" w:rsidP="00D23498">
      <w:pPr>
        <w:tabs>
          <w:tab w:val="left" w:pos="5670"/>
        </w:tabs>
        <w:jc w:val="right"/>
      </w:pPr>
      <w:r>
        <w:t>Днепровский сельсовет</w:t>
      </w:r>
    </w:p>
    <w:p w:rsidR="00D23498" w:rsidRDefault="00D23498" w:rsidP="00D23498">
      <w:pPr>
        <w:tabs>
          <w:tab w:val="left" w:pos="5670"/>
        </w:tabs>
        <w:jc w:val="right"/>
        <w:rPr>
          <w:b/>
          <w:bCs/>
        </w:rPr>
      </w:pPr>
      <w:r>
        <w:t>от  20.05.2025   №  38-п</w:t>
      </w:r>
    </w:p>
    <w:p w:rsidR="00D23498" w:rsidRPr="00D23498" w:rsidRDefault="00D23498" w:rsidP="00D23498">
      <w:pPr>
        <w:pStyle w:val="ConsPlusNormal"/>
        <w:contextualSpacing/>
        <w:jc w:val="center"/>
        <w:rPr>
          <w:rFonts w:ascii="Times New Roman" w:hAnsi="Times New Roman" w:cs="Times New Roman"/>
          <w:b/>
          <w:sz w:val="28"/>
          <w:szCs w:val="28"/>
          <w:lang w:val="ru-RU"/>
        </w:rPr>
      </w:pPr>
    </w:p>
    <w:p w:rsidR="00D23498" w:rsidRPr="00D23498" w:rsidRDefault="00D23498" w:rsidP="00D23498">
      <w:pPr>
        <w:pStyle w:val="ConsPlusNormal"/>
        <w:contextualSpacing/>
        <w:jc w:val="center"/>
        <w:rPr>
          <w:rFonts w:ascii="Times New Roman" w:hAnsi="Times New Roman" w:cs="Times New Roman"/>
          <w:b/>
          <w:sz w:val="28"/>
          <w:szCs w:val="28"/>
          <w:lang w:val="ru-RU"/>
        </w:rPr>
      </w:pPr>
      <w:r w:rsidRPr="00D23498">
        <w:rPr>
          <w:rFonts w:ascii="Times New Roman" w:hAnsi="Times New Roman" w:cs="Times New Roman"/>
          <w:b/>
          <w:sz w:val="28"/>
          <w:szCs w:val="28"/>
          <w:lang w:val="ru-RU"/>
        </w:rPr>
        <w:t xml:space="preserve"> Административный регламент </w:t>
      </w:r>
    </w:p>
    <w:p w:rsidR="00D23498" w:rsidRPr="00D23498" w:rsidRDefault="00D23498" w:rsidP="00D23498">
      <w:pPr>
        <w:pStyle w:val="ConsPlusNormal"/>
        <w:contextualSpacing/>
        <w:jc w:val="center"/>
        <w:rPr>
          <w:rFonts w:ascii="Times New Roman" w:hAnsi="Times New Roman" w:cs="Times New Roman"/>
          <w:b/>
          <w:sz w:val="28"/>
          <w:szCs w:val="28"/>
          <w:lang w:val="ru-RU"/>
        </w:rPr>
      </w:pPr>
      <w:r w:rsidRPr="00D23498">
        <w:rPr>
          <w:rFonts w:ascii="Times New Roman" w:hAnsi="Times New Roman" w:cs="Times New Roman"/>
          <w:b/>
          <w:sz w:val="28"/>
          <w:szCs w:val="28"/>
          <w:lang w:val="ru-RU"/>
        </w:rPr>
        <w:t>предоставления муниципальной услуги</w:t>
      </w:r>
    </w:p>
    <w:p w:rsidR="00D23498" w:rsidRPr="00A00CBE" w:rsidRDefault="00D23498" w:rsidP="00D23498">
      <w:pPr>
        <w:autoSpaceDE w:val="0"/>
        <w:autoSpaceDN w:val="0"/>
        <w:adjustRightInd w:val="0"/>
        <w:jc w:val="center"/>
        <w:rPr>
          <w:b/>
          <w:bCs/>
        </w:rPr>
      </w:pPr>
      <w:r w:rsidRPr="00A00CBE">
        <w:rPr>
          <w:b/>
        </w:rPr>
        <w:t>«</w:t>
      </w:r>
      <w:r w:rsidRPr="00A00CBE">
        <w:rPr>
          <w:b/>
          <w:bCs/>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00CBE">
        <w:rPr>
          <w:b/>
        </w:rPr>
        <w:t>»</w:t>
      </w:r>
    </w:p>
    <w:p w:rsidR="00D23498" w:rsidRPr="00D23498" w:rsidRDefault="00D23498" w:rsidP="00D23498">
      <w:pPr>
        <w:pStyle w:val="ConsPlusNormal"/>
        <w:contextualSpacing/>
        <w:jc w:val="both"/>
        <w:rPr>
          <w:rFonts w:ascii="Times New Roman" w:hAnsi="Times New Roman" w:cs="Times New Roman"/>
          <w:color w:val="FF0000"/>
          <w:sz w:val="28"/>
          <w:szCs w:val="28"/>
          <w:lang w:val="ru-RU"/>
        </w:rPr>
      </w:pPr>
    </w:p>
    <w:p w:rsidR="00D23498" w:rsidRPr="00D23498" w:rsidRDefault="00D23498" w:rsidP="00D23498">
      <w:pPr>
        <w:pStyle w:val="ConsPlusNormal"/>
        <w:jc w:val="center"/>
        <w:outlineLvl w:val="1"/>
        <w:rPr>
          <w:rFonts w:ascii="Times New Roman" w:hAnsi="Times New Roman" w:cs="Times New Roman"/>
          <w:b/>
          <w:sz w:val="28"/>
          <w:szCs w:val="28"/>
          <w:lang w:val="ru-RU"/>
        </w:rPr>
      </w:pPr>
      <w:r w:rsidRPr="00A00CBE">
        <w:rPr>
          <w:rFonts w:ascii="Times New Roman" w:hAnsi="Times New Roman" w:cs="Times New Roman"/>
          <w:b/>
          <w:sz w:val="28"/>
          <w:szCs w:val="28"/>
        </w:rPr>
        <w:t>I</w:t>
      </w:r>
      <w:r w:rsidRPr="00D23498">
        <w:rPr>
          <w:rFonts w:ascii="Times New Roman" w:hAnsi="Times New Roman" w:cs="Times New Roman"/>
          <w:b/>
          <w:sz w:val="28"/>
          <w:szCs w:val="28"/>
          <w:lang w:val="ru-RU"/>
        </w:rPr>
        <w:t>. Общие положения</w:t>
      </w:r>
    </w:p>
    <w:p w:rsidR="00D23498" w:rsidRPr="00D23498" w:rsidRDefault="00D23498" w:rsidP="00D23498">
      <w:pPr>
        <w:pStyle w:val="ConsPlusNormal"/>
        <w:jc w:val="both"/>
        <w:rPr>
          <w:rFonts w:ascii="Times New Roman" w:hAnsi="Times New Roman" w:cs="Times New Roman"/>
          <w:b/>
          <w:sz w:val="28"/>
          <w:szCs w:val="28"/>
          <w:lang w:val="ru-RU"/>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Предмет регулирования административного регламента</w:t>
      </w:r>
    </w:p>
    <w:p w:rsidR="00D23498" w:rsidRPr="00D23498" w:rsidRDefault="00D23498" w:rsidP="00D23498">
      <w:pPr>
        <w:pStyle w:val="ConsPlusNormal"/>
        <w:outlineLvl w:val="2"/>
        <w:rPr>
          <w:rFonts w:ascii="Times New Roman" w:hAnsi="Times New Roman" w:cs="Times New Roman"/>
          <w:b/>
          <w:color w:val="FF0000"/>
          <w:sz w:val="28"/>
          <w:szCs w:val="28"/>
          <w:lang w:val="ru-RU"/>
        </w:rPr>
      </w:pPr>
    </w:p>
    <w:p w:rsidR="00D23498" w:rsidRDefault="00D23498" w:rsidP="00D23498">
      <w:pPr>
        <w:autoSpaceDE w:val="0"/>
        <w:autoSpaceDN w:val="0"/>
        <w:adjustRightInd w:val="0"/>
        <w:ind w:firstLine="709"/>
        <w:jc w:val="both"/>
        <w:rPr>
          <w:iCs/>
        </w:rPr>
      </w:pPr>
      <w:r w:rsidRPr="00A00CBE">
        <w:t xml:space="preserve">1.1.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разрешения на </w:t>
      </w:r>
      <w:r w:rsidRPr="00A00CBE">
        <w:rPr>
          <w:bCs/>
        </w:rPr>
        <w:t>отклонение от предельных параметров разрешенного строительства, реконструкции объекта капитального строительства</w:t>
      </w:r>
      <w:r w:rsidRPr="00A00CBE">
        <w:t xml:space="preserve"> на территории</w:t>
      </w:r>
      <w:r w:rsidRPr="00A00CBE">
        <w:rPr>
          <w:iCs/>
        </w:rPr>
        <w:t xml:space="preserve">  муниципального образования </w:t>
      </w:r>
      <w:r>
        <w:t xml:space="preserve">Днепровский сельсовет </w:t>
      </w:r>
      <w:r w:rsidRPr="00A00CBE">
        <w:rPr>
          <w:iCs/>
        </w:rPr>
        <w:t>Беляевского района Оренбургской области.</w:t>
      </w:r>
    </w:p>
    <w:p w:rsidR="00D23498" w:rsidRPr="00A00CBE" w:rsidRDefault="00D23498" w:rsidP="00D23498">
      <w:pPr>
        <w:autoSpaceDE w:val="0"/>
        <w:autoSpaceDN w:val="0"/>
        <w:adjustRightInd w:val="0"/>
        <w:ind w:firstLine="426"/>
        <w:jc w:val="both"/>
        <w:rPr>
          <w:color w:val="FF0000"/>
        </w:rPr>
      </w:pP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Круг заявителей</w:t>
      </w: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p>
    <w:p w:rsidR="00D23498" w:rsidRPr="00A00CBE" w:rsidRDefault="00D23498" w:rsidP="00D23498">
      <w:pPr>
        <w:autoSpaceDE w:val="0"/>
        <w:autoSpaceDN w:val="0"/>
        <w:adjustRightInd w:val="0"/>
        <w:ind w:firstLine="709"/>
        <w:jc w:val="both"/>
      </w:pPr>
      <w:r w:rsidRPr="00A00CBE">
        <w:lastRenderedPageBreak/>
        <w:t xml:space="preserve">1.2. Заявителями на получение муниципальной услуги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 (далее – заявитель).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A00CBE" w:rsidRDefault="00D23498" w:rsidP="00D23498">
      <w:pPr>
        <w:autoSpaceDE w:val="0"/>
        <w:autoSpaceDN w:val="0"/>
        <w:adjustRightInd w:val="0"/>
        <w:jc w:val="center"/>
        <w:rPr>
          <w:b/>
        </w:rPr>
      </w:pPr>
      <w:r w:rsidRPr="00A00CBE">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D23498" w:rsidRPr="00A00CBE" w:rsidRDefault="00D23498" w:rsidP="00D23498">
      <w:pPr>
        <w:autoSpaceDE w:val="0"/>
        <w:autoSpaceDN w:val="0"/>
        <w:adjustRightInd w:val="0"/>
        <w:ind w:firstLine="426"/>
        <w:jc w:val="center"/>
        <w:rPr>
          <w:b/>
        </w:rPr>
      </w:pP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1.4. Муниципальная услуга предоставляется заявителю в соответствии с вариантом предоставления муниципальной услуги.</w:t>
      </w:r>
    </w:p>
    <w:p w:rsidR="00D23498" w:rsidRPr="00D23498" w:rsidRDefault="00D23498" w:rsidP="00D23498">
      <w:pPr>
        <w:pStyle w:val="ConsPlusNormal"/>
        <w:ind w:firstLine="709"/>
        <w:jc w:val="both"/>
        <w:rPr>
          <w:rFonts w:ascii="Times New Roman" w:eastAsiaTheme="minorHAnsi" w:hAnsi="Times New Roman" w:cs="Times New Roman"/>
          <w:sz w:val="28"/>
          <w:szCs w:val="28"/>
          <w:lang w:val="ru-RU"/>
        </w:rPr>
      </w:pPr>
      <w:r w:rsidRPr="00D23498">
        <w:rPr>
          <w:rFonts w:ascii="Times New Roman" w:hAnsi="Times New Roman" w:cs="Times New Roman"/>
          <w:sz w:val="28"/>
          <w:szCs w:val="28"/>
          <w:lang w:val="ru-RU"/>
        </w:rPr>
        <w:t>1.5. Признаки заявителя определяются путем профилирования, осуществляемого в соответствии с настоящим Административным регламентом.</w:t>
      </w:r>
    </w:p>
    <w:p w:rsidR="00D23498" w:rsidRPr="00D23498" w:rsidRDefault="00D23498" w:rsidP="00D23498">
      <w:pPr>
        <w:pStyle w:val="ConsPlusNormal"/>
        <w:jc w:val="both"/>
        <w:rPr>
          <w:rFonts w:ascii="Times New Roman" w:hAnsi="Times New Roman" w:cs="Times New Roman"/>
          <w:color w:val="FF0000"/>
          <w:sz w:val="28"/>
          <w:szCs w:val="28"/>
          <w:lang w:val="ru-RU"/>
        </w:rPr>
      </w:pPr>
    </w:p>
    <w:p w:rsidR="00D23498" w:rsidRPr="00D23498" w:rsidRDefault="00D23498" w:rsidP="00D23498">
      <w:pPr>
        <w:pStyle w:val="ConsPlusNormal"/>
        <w:jc w:val="center"/>
        <w:outlineLvl w:val="1"/>
        <w:rPr>
          <w:rFonts w:ascii="Times New Roman" w:hAnsi="Times New Roman" w:cs="Times New Roman"/>
          <w:b/>
          <w:sz w:val="28"/>
          <w:szCs w:val="28"/>
          <w:lang w:val="ru-RU"/>
        </w:rPr>
      </w:pPr>
      <w:r w:rsidRPr="00A00CBE">
        <w:rPr>
          <w:rFonts w:ascii="Times New Roman" w:hAnsi="Times New Roman" w:cs="Times New Roman"/>
          <w:b/>
          <w:sz w:val="28"/>
          <w:szCs w:val="28"/>
        </w:rPr>
        <w:t>II</w:t>
      </w:r>
      <w:r w:rsidRPr="00D23498">
        <w:rPr>
          <w:rFonts w:ascii="Times New Roman" w:hAnsi="Times New Roman" w:cs="Times New Roman"/>
          <w:b/>
          <w:sz w:val="28"/>
          <w:szCs w:val="28"/>
          <w:lang w:val="ru-RU"/>
        </w:rPr>
        <w:t>. Стандарт предоставления муниципальной услуги</w:t>
      </w:r>
    </w:p>
    <w:p w:rsidR="00D23498" w:rsidRPr="00D23498" w:rsidRDefault="00D23498" w:rsidP="00D23498">
      <w:pPr>
        <w:pStyle w:val="ConsPlusNormal"/>
        <w:ind w:firstLine="426"/>
        <w:jc w:val="both"/>
        <w:rPr>
          <w:rFonts w:ascii="Times New Roman" w:hAnsi="Times New Roman" w:cs="Times New Roman"/>
          <w:b/>
          <w:sz w:val="28"/>
          <w:szCs w:val="28"/>
          <w:lang w:val="ru-RU"/>
        </w:rPr>
      </w:pPr>
    </w:p>
    <w:p w:rsidR="00D23498" w:rsidRPr="00274086" w:rsidRDefault="00D23498" w:rsidP="00D23498">
      <w:pPr>
        <w:widowControl w:val="0"/>
        <w:autoSpaceDE w:val="0"/>
        <w:autoSpaceDN w:val="0"/>
        <w:adjustRightInd w:val="0"/>
        <w:ind w:firstLine="709"/>
        <w:jc w:val="both"/>
      </w:pPr>
      <w:bookmarkStart w:id="2" w:name="sub_4010"/>
      <w:r w:rsidRPr="00274086">
        <w:t>2.1.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строительства»(далее – муниципальная услуга).</w:t>
      </w:r>
    </w:p>
    <w:p w:rsidR="00D23498" w:rsidRPr="00274086" w:rsidRDefault="00D23498" w:rsidP="00D23498">
      <w:pPr>
        <w:widowControl w:val="0"/>
        <w:autoSpaceDE w:val="0"/>
        <w:autoSpaceDN w:val="0"/>
        <w:adjustRightInd w:val="0"/>
        <w:ind w:firstLine="709"/>
        <w:jc w:val="both"/>
      </w:pPr>
      <w:r w:rsidRPr="00274086">
        <w:t>2.1.1. Муниципальная услуга носит заявительный порядок обращения.</w:t>
      </w:r>
    </w:p>
    <w:p w:rsidR="00D23498" w:rsidRPr="00274086" w:rsidRDefault="00D23498" w:rsidP="00D23498">
      <w:pPr>
        <w:widowControl w:val="0"/>
        <w:autoSpaceDE w:val="0"/>
        <w:autoSpaceDN w:val="0"/>
        <w:adjustRightInd w:val="0"/>
        <w:ind w:firstLine="709"/>
        <w:jc w:val="both"/>
      </w:pPr>
      <w:r w:rsidRPr="00274086">
        <w:t xml:space="preserve">2.1.2.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hyperlink r:id="rId8" w:history="1">
        <w:r w:rsidRPr="00454241">
          <w:rPr>
            <w:rStyle w:val="a7"/>
          </w:rPr>
          <w:t>https://днепровка56.рф</w:t>
        </w:r>
      </w:hyperlink>
      <w:r>
        <w:t xml:space="preserve">  </w:t>
      </w:r>
      <w:r w:rsidRPr="00274086">
        <w:t>(далее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rsidR="00D23498" w:rsidRPr="00274086" w:rsidRDefault="00D23498" w:rsidP="00D23498">
      <w:pPr>
        <w:widowControl w:val="0"/>
        <w:autoSpaceDE w:val="0"/>
        <w:autoSpaceDN w:val="0"/>
        <w:adjustRightInd w:val="0"/>
        <w:ind w:firstLine="709"/>
        <w:jc w:val="both"/>
      </w:pPr>
      <w:r w:rsidRPr="00274086">
        <w:t xml:space="preserve">2.1.3. Сведения о ходе предоставления муниципальной услуги могут быть получены заявителем по телефонам для справок (консультаций), посредством </w:t>
      </w:r>
      <w:r w:rsidRPr="00274086">
        <w:lastRenderedPageBreak/>
        <w:t>электронной почты, в личном кабинете ЕПГУ.</w:t>
      </w:r>
    </w:p>
    <w:p w:rsidR="00D23498" w:rsidRPr="00A00CBE" w:rsidRDefault="00D23498" w:rsidP="00D23498">
      <w:pPr>
        <w:widowControl w:val="0"/>
        <w:autoSpaceDE w:val="0"/>
        <w:autoSpaceDN w:val="0"/>
        <w:adjustRightInd w:val="0"/>
        <w:ind w:firstLine="426"/>
        <w:jc w:val="both"/>
        <w:rPr>
          <w:color w:val="FF0000"/>
        </w:rPr>
      </w:pPr>
    </w:p>
    <w:p w:rsidR="00D23498" w:rsidRPr="00A00CBE" w:rsidRDefault="00D23498" w:rsidP="00D23498">
      <w:pPr>
        <w:widowControl w:val="0"/>
        <w:autoSpaceDE w:val="0"/>
        <w:autoSpaceDN w:val="0"/>
        <w:adjustRightInd w:val="0"/>
        <w:ind w:firstLine="426"/>
        <w:jc w:val="center"/>
        <w:outlineLvl w:val="0"/>
        <w:rPr>
          <w:b/>
          <w:bCs/>
        </w:rPr>
      </w:pPr>
      <w:bookmarkStart w:id="3" w:name="sub_422"/>
      <w:bookmarkEnd w:id="2"/>
      <w:r w:rsidRPr="00A00CBE">
        <w:rPr>
          <w:b/>
          <w:bCs/>
        </w:rPr>
        <w:t>Наименование органа, предоставляющего муниципальную услугу</w:t>
      </w:r>
    </w:p>
    <w:p w:rsidR="00D23498" w:rsidRPr="00A00CBE" w:rsidRDefault="00D23498" w:rsidP="00D23498">
      <w:pPr>
        <w:widowControl w:val="0"/>
        <w:autoSpaceDE w:val="0"/>
        <w:autoSpaceDN w:val="0"/>
        <w:adjustRightInd w:val="0"/>
        <w:ind w:firstLine="426"/>
        <w:jc w:val="center"/>
        <w:outlineLvl w:val="0"/>
        <w:rPr>
          <w:b/>
          <w:bCs/>
        </w:rPr>
      </w:pPr>
    </w:p>
    <w:bookmarkEnd w:id="3"/>
    <w:p w:rsidR="00D23498" w:rsidRPr="00D34FCE" w:rsidRDefault="00D23498" w:rsidP="00D23498">
      <w:pPr>
        <w:widowControl w:val="0"/>
        <w:autoSpaceDE w:val="0"/>
        <w:autoSpaceDN w:val="0"/>
        <w:adjustRightInd w:val="0"/>
        <w:ind w:firstLine="709"/>
        <w:jc w:val="both"/>
      </w:pPr>
      <w:r w:rsidRPr="00D34FCE">
        <w:t xml:space="preserve">2.2.  Муниципальная услуга предоставляется </w:t>
      </w:r>
      <w:r w:rsidRPr="00D34FCE">
        <w:rPr>
          <w:color w:val="000000"/>
        </w:rPr>
        <w:t xml:space="preserve">органом местного самоуправления - </w:t>
      </w:r>
      <w:r w:rsidRPr="00D34FCE">
        <w:rPr>
          <w:iCs/>
        </w:rPr>
        <w:t xml:space="preserve"> муниципальное образование </w:t>
      </w:r>
      <w:r>
        <w:t xml:space="preserve">Днепровский сельсовет </w:t>
      </w:r>
      <w:r w:rsidRPr="00D34FCE">
        <w:rPr>
          <w:iCs/>
        </w:rPr>
        <w:t>Беляевского района Оренбургской области.</w:t>
      </w:r>
      <w:r w:rsidRPr="00D34FCE">
        <w:t xml:space="preserve"> (далее – уполномоченный орган).</w:t>
      </w:r>
    </w:p>
    <w:p w:rsidR="00D23498" w:rsidRPr="00D34FCE" w:rsidRDefault="00D23498" w:rsidP="00D23498">
      <w:pPr>
        <w:widowControl w:val="0"/>
        <w:autoSpaceDE w:val="0"/>
        <w:autoSpaceDN w:val="0"/>
        <w:adjustRightInd w:val="0"/>
        <w:ind w:firstLine="709"/>
        <w:jc w:val="both"/>
      </w:pPr>
      <w:r w:rsidRPr="00D34FCE">
        <w:t>2.2.1. Уполномоченным структурным подразделением по предоставлению муниципальной услуги является</w:t>
      </w:r>
      <w:r w:rsidRPr="00D34FCE">
        <w:rPr>
          <w:color w:val="000000"/>
        </w:rPr>
        <w:t xml:space="preserve"> администрация муниципального образования</w:t>
      </w:r>
      <w:r w:rsidRPr="00D34FCE">
        <w:rPr>
          <w:iCs/>
        </w:rPr>
        <w:t xml:space="preserve"> </w:t>
      </w:r>
      <w:r>
        <w:t xml:space="preserve">Днепровский сельсовет </w:t>
      </w:r>
      <w:r w:rsidRPr="00D34FCE">
        <w:rPr>
          <w:iCs/>
        </w:rPr>
        <w:t xml:space="preserve">Беляевского района Оренбургской области </w:t>
      </w:r>
      <w:r w:rsidRPr="00D34FCE">
        <w:t>(далее – структурное подразделение).</w:t>
      </w:r>
    </w:p>
    <w:p w:rsidR="00D23498" w:rsidRPr="00D34FCE" w:rsidRDefault="00D23498" w:rsidP="00D23498">
      <w:pPr>
        <w:widowControl w:val="0"/>
        <w:autoSpaceDE w:val="0"/>
        <w:autoSpaceDN w:val="0"/>
        <w:adjustRightInd w:val="0"/>
        <w:ind w:firstLine="709"/>
        <w:jc w:val="both"/>
      </w:pPr>
      <w:r w:rsidRPr="00D34FCE">
        <w:t>2.2.2.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а также в ИС «РГУ».</w:t>
      </w:r>
    </w:p>
    <w:p w:rsidR="00D23498" w:rsidRDefault="00D23498" w:rsidP="00D23498">
      <w:pPr>
        <w:widowControl w:val="0"/>
        <w:autoSpaceDE w:val="0"/>
        <w:autoSpaceDN w:val="0"/>
        <w:adjustRightInd w:val="0"/>
        <w:ind w:firstLine="709"/>
        <w:jc w:val="both"/>
        <w:rPr>
          <w:color w:val="000000"/>
        </w:rPr>
      </w:pPr>
      <w:r w:rsidRPr="00D34FCE">
        <w:t>2.2.3. Многофункциональный центр вправе принять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(далее – заявление) и прилагаемых к нему</w:t>
      </w:r>
      <w:r>
        <w:t xml:space="preserve"> </w:t>
      </w:r>
      <w:r w:rsidRPr="00D34FCE">
        <w:t>документов в случае, если заявление</w:t>
      </w:r>
      <w:r>
        <w:t xml:space="preserve"> </w:t>
      </w:r>
      <w:r w:rsidRPr="00D34FCE">
        <w:t>под</w:t>
      </w:r>
      <w:r>
        <w:t>ано в многофункциональный центр,</w:t>
      </w:r>
      <w:r w:rsidRPr="00D34FCE">
        <w:t xml:space="preserve"> </w:t>
      </w:r>
      <w:r w:rsidRPr="00D34FCE">
        <w:rPr>
          <w:color w:val="000000"/>
        </w:rPr>
        <w:t>при наличии соглашения о взаимодействии между уполномоченным органом и многофункциональным центром.</w:t>
      </w:r>
    </w:p>
    <w:p w:rsidR="00D23498" w:rsidRPr="00D34FCE" w:rsidRDefault="00D23498" w:rsidP="00D23498">
      <w:pPr>
        <w:widowControl w:val="0"/>
        <w:autoSpaceDE w:val="0"/>
        <w:autoSpaceDN w:val="0"/>
        <w:adjustRightInd w:val="0"/>
        <w:ind w:firstLine="709"/>
        <w:jc w:val="both"/>
      </w:pPr>
    </w:p>
    <w:p w:rsidR="00D23498" w:rsidRDefault="00D23498" w:rsidP="00D23498">
      <w:pPr>
        <w:shd w:val="clear" w:color="auto" w:fill="FFFFFF"/>
        <w:jc w:val="center"/>
        <w:rPr>
          <w:b/>
          <w:color w:val="1A1A1A"/>
        </w:rPr>
      </w:pPr>
      <w:r w:rsidRPr="00540E36">
        <w:rPr>
          <w:b/>
          <w:color w:val="1A1A1A"/>
        </w:rPr>
        <w:t>Случаи и порядок</w:t>
      </w:r>
    </w:p>
    <w:p w:rsidR="00D23498" w:rsidRPr="00540E36" w:rsidRDefault="00D23498" w:rsidP="00D23498">
      <w:pPr>
        <w:shd w:val="clear" w:color="auto" w:fill="FFFFFF"/>
        <w:jc w:val="center"/>
        <w:rPr>
          <w:b/>
          <w:color w:val="1A1A1A"/>
        </w:rPr>
      </w:pPr>
      <w:r w:rsidRPr="00540E36">
        <w:rPr>
          <w:b/>
          <w:color w:val="1A1A1A"/>
        </w:rPr>
        <w:t>предоставления муниципальной услуги в упреждающем</w:t>
      </w:r>
    </w:p>
    <w:p w:rsidR="00D23498" w:rsidRDefault="00D23498" w:rsidP="00D23498">
      <w:pPr>
        <w:shd w:val="clear" w:color="auto" w:fill="FFFFFF"/>
        <w:jc w:val="center"/>
        <w:rPr>
          <w:b/>
          <w:color w:val="1A1A1A"/>
        </w:rPr>
      </w:pPr>
      <w:r w:rsidRPr="00540E36">
        <w:rPr>
          <w:b/>
          <w:color w:val="1A1A1A"/>
        </w:rPr>
        <w:t>(проактивном) режиме</w:t>
      </w:r>
    </w:p>
    <w:p w:rsidR="00D23498" w:rsidRPr="00540E36" w:rsidRDefault="00D23498" w:rsidP="00D23498">
      <w:pPr>
        <w:shd w:val="clear" w:color="auto" w:fill="FFFFFF"/>
        <w:jc w:val="center"/>
        <w:rPr>
          <w:b/>
          <w:color w:val="1A1A1A"/>
        </w:rPr>
      </w:pPr>
    </w:p>
    <w:p w:rsidR="00D23498" w:rsidRPr="00540E36" w:rsidRDefault="00D23498" w:rsidP="00D23498">
      <w:pPr>
        <w:widowControl w:val="0"/>
        <w:shd w:val="clear" w:color="auto" w:fill="FFFFFF"/>
        <w:ind w:firstLine="709"/>
        <w:jc w:val="both"/>
        <w:rPr>
          <w:color w:val="1A1A1A"/>
        </w:rPr>
      </w:pPr>
      <w:r w:rsidRPr="00540E36">
        <w:rPr>
          <w:color w:val="1A1A1A"/>
        </w:rPr>
        <w:t>2.2.4</w:t>
      </w:r>
      <w:r>
        <w:rPr>
          <w:color w:val="1A1A1A"/>
        </w:rPr>
        <w:t>.</w:t>
      </w:r>
      <w:r w:rsidRPr="00540E36">
        <w:rPr>
          <w:color w:val="1A1A1A"/>
        </w:rPr>
        <w:t xml:space="preserve"> Предоставление муниципальной услуги в упреждающем (проактивном)</w:t>
      </w:r>
      <w:r>
        <w:rPr>
          <w:color w:val="1A1A1A"/>
        </w:rPr>
        <w:t xml:space="preserve"> </w:t>
      </w:r>
      <w:r w:rsidRPr="00540E36">
        <w:rPr>
          <w:color w:val="1A1A1A"/>
        </w:rPr>
        <w:t>режиме не предусмотрено.</w:t>
      </w:r>
    </w:p>
    <w:p w:rsidR="00D23498" w:rsidRPr="00A00CBE" w:rsidRDefault="00D23498" w:rsidP="00D23498">
      <w:pPr>
        <w:widowControl w:val="0"/>
        <w:autoSpaceDE w:val="0"/>
        <w:autoSpaceDN w:val="0"/>
        <w:adjustRightInd w:val="0"/>
        <w:ind w:firstLine="426"/>
        <w:jc w:val="both"/>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Результат предоставления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color w:val="FF0000"/>
          <w:sz w:val="28"/>
          <w:szCs w:val="28"/>
          <w:lang w:val="ru-RU"/>
        </w:rPr>
      </w:pPr>
    </w:p>
    <w:p w:rsidR="00D23498" w:rsidRPr="00D23498" w:rsidRDefault="00D23498" w:rsidP="00D23498">
      <w:pPr>
        <w:pStyle w:val="ConsPlusNormal"/>
        <w:spacing w:before="100" w:beforeAutospacing="1"/>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2.3. Результатом предоставления муниципальной услуги является:</w:t>
      </w:r>
    </w:p>
    <w:p w:rsidR="00D23498" w:rsidRPr="00D23498" w:rsidRDefault="00D23498" w:rsidP="00D23498">
      <w:pPr>
        <w:pStyle w:val="ConsPlusNormal"/>
        <w:spacing w:before="100" w:beforeAutospacing="1"/>
        <w:ind w:firstLine="709"/>
        <w:contextualSpacing/>
        <w:jc w:val="both"/>
        <w:rPr>
          <w:rFonts w:ascii="Times New Roman" w:hAnsi="Times New Roman" w:cs="Times New Roman"/>
          <w:sz w:val="28"/>
          <w:szCs w:val="28"/>
          <w:lang w:val="ru-RU"/>
        </w:rPr>
      </w:pPr>
      <w:r w:rsidRPr="00D23498">
        <w:rPr>
          <w:rFonts w:ascii="Times New Roman" w:hAnsi="Times New Roman"/>
          <w:sz w:val="28"/>
          <w:szCs w:val="28"/>
          <w:lang w:val="ru-RU"/>
        </w:rPr>
        <w:t>а)</w:t>
      </w:r>
      <w:r w:rsidRPr="00274086">
        <w:rPr>
          <w:rFonts w:ascii="Times New Roman" w:hAnsi="Times New Roman"/>
          <w:sz w:val="28"/>
          <w:szCs w:val="28"/>
        </w:rPr>
        <w:t> </w:t>
      </w:r>
      <w:r w:rsidRPr="00D23498">
        <w:rPr>
          <w:rFonts w:ascii="Times New Roman" w:hAnsi="Times New Roman" w:cs="Times New Roman"/>
          <w:sz w:val="28"/>
          <w:szCs w:val="28"/>
          <w:lang w:val="ru-RU"/>
        </w:rPr>
        <w:t>выдача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23498" w:rsidRPr="00D23498" w:rsidRDefault="00D23498" w:rsidP="00D23498">
      <w:pPr>
        <w:pStyle w:val="ConsPlusNormal"/>
        <w:spacing w:before="100" w:beforeAutospacing="1"/>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б)</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выдача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23498" w:rsidRPr="00D23498" w:rsidRDefault="00D23498" w:rsidP="00D23498">
      <w:pPr>
        <w:pStyle w:val="ConsPlusNormal"/>
        <w:spacing w:before="100" w:beforeAutospacing="1"/>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2.4.</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Результат предоставления муниципальной услуги, указанный в пункте 2.3 Административного регламента:</w:t>
      </w:r>
    </w:p>
    <w:p w:rsidR="00D23498" w:rsidRPr="00D23498" w:rsidRDefault="00D23498" w:rsidP="00D23498">
      <w:pPr>
        <w:pStyle w:val="ConsPlusNormal"/>
        <w:spacing w:before="100" w:beforeAutospacing="1"/>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направляется заявителю в форме электронного документа, подписанного </w:t>
      </w:r>
      <w:r w:rsidRPr="00D23498">
        <w:rPr>
          <w:rFonts w:ascii="Times New Roman" w:hAnsi="Times New Roman" w:cs="Times New Roman"/>
          <w:sz w:val="28"/>
          <w:szCs w:val="28"/>
          <w:lang w:val="ru-RU"/>
        </w:rPr>
        <w:lastRenderedPageBreak/>
        <w:t>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D23498" w:rsidRPr="00D23498" w:rsidRDefault="00D23498" w:rsidP="00D23498">
      <w:pPr>
        <w:pStyle w:val="ConsPlusNormal"/>
        <w:spacing w:before="100" w:beforeAutospacing="1"/>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D23498" w:rsidRPr="00D23498" w:rsidRDefault="00D23498" w:rsidP="00D23498">
      <w:pPr>
        <w:pStyle w:val="ConsPlusNormal"/>
        <w:spacing w:before="100" w:beforeAutospacing="1"/>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2.5.</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Результат предоставления муниципальной услуги (его копия или сведения, содержащиеся в нем), предусмотренный пунктом 2.3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D23498" w:rsidRPr="00D23498" w:rsidRDefault="00D23498" w:rsidP="00D23498">
      <w:pPr>
        <w:pStyle w:val="ConsPlusNormal"/>
        <w:spacing w:before="100" w:beforeAutospacing="1"/>
        <w:ind w:firstLine="426"/>
        <w:contextualSpacing/>
        <w:jc w:val="both"/>
        <w:rPr>
          <w:rFonts w:ascii="Times New Roman" w:hAnsi="Times New Roman" w:cs="Times New Roman"/>
          <w:color w:val="FF0000"/>
          <w:sz w:val="28"/>
          <w:szCs w:val="28"/>
          <w:lang w:val="ru-RU"/>
        </w:rPr>
      </w:pP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Срок предоставления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color w:val="FF0000"/>
          <w:sz w:val="28"/>
          <w:szCs w:val="28"/>
          <w:lang w:val="ru-RU"/>
        </w:rPr>
      </w:pPr>
    </w:p>
    <w:p w:rsidR="00D23498" w:rsidRPr="00274086" w:rsidRDefault="00D23498" w:rsidP="00D23498">
      <w:pPr>
        <w:ind w:right="-1" w:firstLine="709"/>
        <w:jc w:val="both"/>
      </w:pPr>
      <w:r w:rsidRPr="00274086">
        <w:t>2.6. Срок предоставления муниципальной</w:t>
      </w:r>
      <w:r>
        <w:t xml:space="preserve"> </w:t>
      </w:r>
      <w:r w:rsidRPr="00274086">
        <w:t>услуги не может превышать 55 рабочих дней</w:t>
      </w:r>
      <w:r>
        <w:t xml:space="preserve"> </w:t>
      </w:r>
      <w:r w:rsidRPr="00274086">
        <w:t>после получения уполномоченным органом заявления</w:t>
      </w:r>
      <w:r>
        <w:t xml:space="preserve"> </w:t>
      </w:r>
      <w:r w:rsidRPr="00274086">
        <w:t>и документов, необходимых для предоставления муниципальной услуги, представленных способами, указанными в пункте 3.4</w:t>
      </w:r>
      <w:r>
        <w:t xml:space="preserve"> </w:t>
      </w:r>
      <w:r w:rsidRPr="00274086">
        <w:t>Административного регламента.</w:t>
      </w:r>
    </w:p>
    <w:p w:rsidR="00D23498" w:rsidRPr="00274086" w:rsidRDefault="00D23498" w:rsidP="00D23498">
      <w:pPr>
        <w:ind w:right="-1" w:firstLine="709"/>
        <w:jc w:val="both"/>
      </w:pPr>
      <w:r w:rsidRPr="00274086">
        <w:t>В случае если разрешение на отклонение от предельных параметров разрешенного строительства,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десять процентов,</w:t>
      </w:r>
      <w:r>
        <w:t xml:space="preserve"> </w:t>
      </w:r>
      <w:r w:rsidRPr="00274086">
        <w:t>срок предоставления услуги не может превышать 20 рабочих дней</w:t>
      </w:r>
      <w:r>
        <w:t xml:space="preserve"> </w:t>
      </w:r>
      <w:r w:rsidRPr="00274086">
        <w:t>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3.4Административного регламента.</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Заявление считается полученным уполномоченным органом со дня его регистрации.</w:t>
      </w:r>
    </w:p>
    <w:p w:rsidR="00D23498" w:rsidRPr="00D23498" w:rsidRDefault="00D23498" w:rsidP="00D23498">
      <w:pPr>
        <w:pStyle w:val="ConsPlusNormal"/>
        <w:jc w:val="both"/>
        <w:rPr>
          <w:rFonts w:ascii="Times New Roman" w:hAnsi="Times New Roman" w:cs="Times New Roman"/>
          <w:sz w:val="28"/>
          <w:szCs w:val="28"/>
          <w:lang w:val="ru-RU"/>
        </w:rPr>
      </w:pPr>
    </w:p>
    <w:p w:rsidR="00D23498" w:rsidRPr="00A00CBE" w:rsidRDefault="00D23498" w:rsidP="00D23498">
      <w:pPr>
        <w:autoSpaceDE w:val="0"/>
        <w:autoSpaceDN w:val="0"/>
        <w:adjustRightInd w:val="0"/>
        <w:ind w:firstLine="426"/>
        <w:jc w:val="center"/>
        <w:rPr>
          <w:b/>
          <w:bCs/>
        </w:rPr>
      </w:pPr>
      <w:r w:rsidRPr="00A00CBE">
        <w:rPr>
          <w:b/>
          <w:bCs/>
        </w:rPr>
        <w:t>Правовые основания для предоставления муниципальной услуги</w:t>
      </w:r>
    </w:p>
    <w:p w:rsidR="00D23498" w:rsidRPr="00A00CBE" w:rsidRDefault="00D23498" w:rsidP="00D23498">
      <w:pPr>
        <w:autoSpaceDE w:val="0"/>
        <w:autoSpaceDN w:val="0"/>
        <w:adjustRightInd w:val="0"/>
        <w:ind w:firstLine="426"/>
        <w:jc w:val="center"/>
        <w:rPr>
          <w:b/>
          <w:bCs/>
          <w:color w:val="FF0000"/>
        </w:rPr>
      </w:pPr>
    </w:p>
    <w:p w:rsidR="00D23498" w:rsidRPr="00274086" w:rsidRDefault="00D23498" w:rsidP="00D23498">
      <w:pPr>
        <w:autoSpaceDE w:val="0"/>
        <w:autoSpaceDN w:val="0"/>
        <w:adjustRightInd w:val="0"/>
        <w:ind w:firstLine="709"/>
        <w:jc w:val="both"/>
        <w:rPr>
          <w:rFonts w:eastAsia="Calibri"/>
          <w:color w:val="FF0000"/>
        </w:rPr>
      </w:pPr>
      <w:bookmarkStart w:id="4" w:name="P456"/>
      <w:bookmarkEnd w:id="4"/>
      <w:r w:rsidRPr="00274086">
        <w:t xml:space="preserve">2.7.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w:t>
      </w:r>
      <w:r w:rsidRPr="00274086">
        <w:lastRenderedPageBreak/>
        <w:t>служащих, работников размещаются на официальном сайте, а также на ЕПГУ (при наличии технической возможности).</w:t>
      </w:r>
    </w:p>
    <w:p w:rsidR="00D23498" w:rsidRPr="00D23498" w:rsidRDefault="00D23498" w:rsidP="00D23498">
      <w:pPr>
        <w:pStyle w:val="ConsPlusNormal"/>
        <w:ind w:firstLine="426"/>
        <w:outlineLvl w:val="2"/>
        <w:rPr>
          <w:rFonts w:ascii="Times New Roman" w:hAnsi="Times New Roman" w:cs="Times New Roman"/>
          <w:b/>
          <w:color w:val="FF0000"/>
          <w:sz w:val="28"/>
          <w:szCs w:val="28"/>
          <w:lang w:val="ru-RU"/>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Исчерпывающий перечень документов, необходимых</w:t>
      </w:r>
      <w:r w:rsidRPr="00D23498">
        <w:rPr>
          <w:rFonts w:ascii="Times New Roman" w:hAnsi="Times New Roman" w:cs="Times New Roman"/>
          <w:b/>
          <w:strike/>
          <w:sz w:val="28"/>
          <w:szCs w:val="28"/>
          <w:highlight w:val="magenta"/>
          <w:lang w:val="ru-RU"/>
        </w:rPr>
        <w:t xml:space="preserve">                                                                             </w:t>
      </w:r>
    </w:p>
    <w:p w:rsidR="00D23498" w:rsidRPr="00D23498" w:rsidRDefault="00D23498" w:rsidP="00D23498">
      <w:pPr>
        <w:pStyle w:val="ConsPlusNormal"/>
        <w:jc w:val="center"/>
        <w:outlineLvl w:val="2"/>
        <w:rPr>
          <w:rFonts w:ascii="Times New Roman" w:hAnsi="Times New Roman" w:cs="Times New Roman"/>
          <w:b/>
          <w:strike/>
          <w:sz w:val="28"/>
          <w:szCs w:val="28"/>
          <w:highlight w:val="magenta"/>
          <w:lang w:val="ru-RU"/>
        </w:rPr>
      </w:pPr>
      <w:r w:rsidRPr="00D23498">
        <w:rPr>
          <w:rFonts w:ascii="Times New Roman" w:hAnsi="Times New Roman" w:cs="Times New Roman"/>
          <w:b/>
          <w:sz w:val="28"/>
          <w:szCs w:val="28"/>
          <w:lang w:val="ru-RU"/>
        </w:rPr>
        <w:t>для предоставления муниципальной услуги</w:t>
      </w:r>
    </w:p>
    <w:p w:rsidR="00D23498" w:rsidRPr="00D23498" w:rsidRDefault="00D23498" w:rsidP="00D23498">
      <w:pPr>
        <w:pStyle w:val="ConsPlusNormal"/>
        <w:ind w:firstLine="426"/>
        <w:jc w:val="center"/>
        <w:rPr>
          <w:rFonts w:ascii="Times New Roman" w:hAnsi="Times New Roman" w:cs="Times New Roman"/>
          <w:color w:val="FF0000"/>
          <w:sz w:val="28"/>
          <w:szCs w:val="28"/>
          <w:lang w:val="ru-RU"/>
        </w:rPr>
      </w:pPr>
    </w:p>
    <w:p w:rsidR="00D23498" w:rsidRPr="00274086" w:rsidRDefault="00D23498" w:rsidP="00D23498">
      <w:pPr>
        <w:widowControl w:val="0"/>
        <w:tabs>
          <w:tab w:val="left" w:pos="709"/>
        </w:tabs>
        <w:ind w:firstLine="709"/>
        <w:jc w:val="both"/>
        <w:outlineLvl w:val="2"/>
      </w:pPr>
      <w:bookmarkStart w:id="5" w:name="P481"/>
      <w:bookmarkEnd w:id="5"/>
      <w:r w:rsidRPr="00274086">
        <w:t xml:space="preserve">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указан в пункте 3.5 Административного регламента.   </w:t>
      </w:r>
    </w:p>
    <w:p w:rsidR="00D23498" w:rsidRPr="00274086" w:rsidRDefault="00D23498" w:rsidP="00D23498">
      <w:pPr>
        <w:widowControl w:val="0"/>
        <w:tabs>
          <w:tab w:val="left" w:pos="709"/>
        </w:tabs>
        <w:ind w:firstLine="709"/>
        <w:jc w:val="both"/>
        <w:outlineLvl w:val="2"/>
      </w:pPr>
      <w:r w:rsidRPr="00274086">
        <w:t>2.9.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пункте 3.6 Административного регламента.</w:t>
      </w:r>
    </w:p>
    <w:p w:rsidR="00D23498" w:rsidRPr="00274086" w:rsidRDefault="00D23498" w:rsidP="00D23498">
      <w:pPr>
        <w:widowControl w:val="0"/>
        <w:tabs>
          <w:tab w:val="left" w:pos="709"/>
        </w:tabs>
        <w:ind w:firstLine="426"/>
        <w:jc w:val="both"/>
        <w:outlineLvl w:val="2"/>
        <w:rPr>
          <w:b/>
        </w:rPr>
      </w:pPr>
    </w:p>
    <w:p w:rsidR="00D23498" w:rsidRPr="00A00CBE" w:rsidRDefault="00D23498" w:rsidP="00D23498">
      <w:pPr>
        <w:widowControl w:val="0"/>
        <w:tabs>
          <w:tab w:val="left" w:pos="709"/>
        </w:tabs>
        <w:jc w:val="both"/>
        <w:outlineLvl w:val="2"/>
        <w:rPr>
          <w:b/>
        </w:rPr>
      </w:pPr>
      <w:r w:rsidRPr="00A00CBE">
        <w:rPr>
          <w:b/>
        </w:rPr>
        <w:t>Исчерпывающий перечень оснований для отказа в приеме документов,</w:t>
      </w:r>
    </w:p>
    <w:p w:rsidR="00D23498" w:rsidRPr="00D23498" w:rsidRDefault="00D23498" w:rsidP="00D23498">
      <w:pPr>
        <w:pStyle w:val="ConsPlusNormal"/>
        <w:jc w:val="center"/>
        <w:rPr>
          <w:rFonts w:ascii="Times New Roman" w:hAnsi="Times New Roman" w:cs="Times New Roman"/>
          <w:b/>
          <w:sz w:val="28"/>
          <w:szCs w:val="28"/>
          <w:lang w:val="ru-RU"/>
        </w:rPr>
      </w:pPr>
      <w:r w:rsidRPr="00D23498">
        <w:rPr>
          <w:rFonts w:ascii="Times New Roman" w:hAnsi="Times New Roman" w:cs="Times New Roman"/>
          <w:b/>
          <w:sz w:val="28"/>
          <w:szCs w:val="28"/>
          <w:lang w:val="ru-RU"/>
        </w:rPr>
        <w:t>необходимых для предоставления муниципальной услуги</w:t>
      </w:r>
    </w:p>
    <w:p w:rsidR="00D23498" w:rsidRPr="00D23498" w:rsidRDefault="00D23498" w:rsidP="00D23498">
      <w:pPr>
        <w:pStyle w:val="ConsPlusNormal"/>
        <w:ind w:firstLine="426"/>
        <w:jc w:val="center"/>
        <w:rPr>
          <w:rFonts w:ascii="Times New Roman" w:hAnsi="Times New Roman" w:cs="Times New Roman"/>
          <w:b/>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bookmarkStart w:id="6" w:name="P533"/>
      <w:bookmarkEnd w:id="6"/>
      <w:r w:rsidRPr="00D23498">
        <w:rPr>
          <w:rFonts w:ascii="Times New Roman" w:hAnsi="Times New Roman" w:cs="Times New Roman"/>
          <w:sz w:val="28"/>
          <w:szCs w:val="28"/>
          <w:lang w:val="ru-RU"/>
        </w:rPr>
        <w:t xml:space="preserve">2.10.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2.11. Решение об отказе в приеме документов, указанных в пункте 3.5 Административного регламента, оформляется по рекомендуемой форме согласно Приложению</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 3 к</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Административному регламенту.</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2.12.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2.13.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 </w:t>
      </w:r>
    </w:p>
    <w:p w:rsidR="00D23498" w:rsidRPr="00D23498" w:rsidRDefault="00D23498" w:rsidP="00D23498">
      <w:pPr>
        <w:pStyle w:val="ConsPlusNormal"/>
        <w:contextualSpacing/>
        <w:jc w:val="both"/>
        <w:rPr>
          <w:rFonts w:ascii="Times New Roman" w:hAnsi="Times New Roman" w:cs="Times New Roman"/>
          <w:strike/>
          <w:sz w:val="28"/>
          <w:szCs w:val="28"/>
          <w:lang w:val="ru-RU"/>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 xml:space="preserve">Исчерпывающий перечень оснований для приостановления </w:t>
      </w:r>
      <w:r w:rsidRPr="00D23498">
        <w:rPr>
          <w:rFonts w:ascii="Times New Roman" w:hAnsi="Times New Roman" w:cs="Times New Roman"/>
          <w:b/>
          <w:sz w:val="28"/>
          <w:szCs w:val="28"/>
          <w:lang w:val="ru-RU"/>
        </w:rPr>
        <w:lastRenderedPageBreak/>
        <w:t>предоставления муниципальной услуги или отказа в предоставлении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2.14. Основания для приостановления предоставления муниципальной услуги отсутствуют.</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2.15. Исчерпывающий перечень оснований для отказа в предоставлении муниципальной услуги указан в пункте 3.27 Административного регламента.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2.16.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оформляется по рекомендуемой форме, приведенной в Приложении № 4 к Административному регламенту.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2.17.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способом, определенным заявителем в заявлении.</w:t>
      </w:r>
    </w:p>
    <w:p w:rsidR="00D23498" w:rsidRPr="00D23498" w:rsidRDefault="00D23498" w:rsidP="00D23498">
      <w:pPr>
        <w:pStyle w:val="ConsPlusNormal"/>
        <w:contextualSpacing/>
        <w:jc w:val="both"/>
        <w:rPr>
          <w:rFonts w:ascii="Times New Roman" w:hAnsi="Times New Roman" w:cs="Times New Roman"/>
          <w:color w:val="FF0000"/>
          <w:sz w:val="24"/>
          <w:szCs w:val="24"/>
          <w:lang w:val="ru-RU"/>
        </w:rPr>
      </w:pPr>
    </w:p>
    <w:p w:rsidR="00D23498" w:rsidRPr="00A00CBE" w:rsidRDefault="00D23498" w:rsidP="00D23498">
      <w:pPr>
        <w:autoSpaceDE w:val="0"/>
        <w:autoSpaceDN w:val="0"/>
        <w:adjustRightInd w:val="0"/>
        <w:jc w:val="center"/>
        <w:rPr>
          <w:b/>
          <w:bCs/>
        </w:rPr>
      </w:pPr>
      <w:r w:rsidRPr="00A00CBE">
        <w:rPr>
          <w:b/>
          <w:bCs/>
        </w:rPr>
        <w:t>Размер платы, взимаемой с заявителя при предоставлении муниципальной услуги, и способы ее взимания</w:t>
      </w:r>
    </w:p>
    <w:p w:rsidR="00D23498" w:rsidRPr="00A00CBE" w:rsidRDefault="00D23498" w:rsidP="00D23498">
      <w:pPr>
        <w:autoSpaceDE w:val="0"/>
        <w:autoSpaceDN w:val="0"/>
        <w:adjustRightInd w:val="0"/>
        <w:ind w:firstLine="426"/>
        <w:jc w:val="center"/>
        <w:rPr>
          <w:b/>
          <w:bCs/>
        </w:rPr>
      </w:pPr>
    </w:p>
    <w:p w:rsidR="00D23498" w:rsidRPr="00274086" w:rsidRDefault="00D23498" w:rsidP="00D23498">
      <w:pPr>
        <w:pStyle w:val="ConsPlusNonformat"/>
        <w:ind w:firstLine="709"/>
        <w:jc w:val="both"/>
        <w:rPr>
          <w:rFonts w:ascii="Times New Roman" w:hAnsi="Times New Roman" w:cs="Times New Roman"/>
          <w:sz w:val="28"/>
          <w:szCs w:val="28"/>
        </w:rPr>
      </w:pPr>
      <w:r w:rsidRPr="00274086">
        <w:rPr>
          <w:rFonts w:ascii="Times New Roman" w:hAnsi="Times New Roman" w:cs="Times New Roman"/>
          <w:sz w:val="28"/>
          <w:szCs w:val="28"/>
        </w:rPr>
        <w:t>2.18. Предоставление муниципальной услуги осуществляется без взимания платы.</w:t>
      </w:r>
    </w:p>
    <w:p w:rsidR="00D23498" w:rsidRPr="00274086" w:rsidRDefault="00D23498" w:rsidP="00D23498">
      <w:pPr>
        <w:pStyle w:val="ConsPlusNonformat"/>
        <w:ind w:firstLine="709"/>
        <w:jc w:val="both"/>
        <w:rPr>
          <w:rFonts w:ascii="Times New Roman" w:hAnsi="Times New Roman" w:cs="Times New Roman"/>
          <w:sz w:val="28"/>
          <w:szCs w:val="28"/>
        </w:rPr>
      </w:pPr>
      <w:r w:rsidRPr="00274086">
        <w:rPr>
          <w:rFonts w:ascii="Times New Roman" w:hAnsi="Times New Roman" w:cs="Times New Roman"/>
          <w:sz w:val="28"/>
          <w:szCs w:val="28"/>
        </w:rPr>
        <w:t>2.19.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D23498" w:rsidRPr="00D23498" w:rsidRDefault="00D23498" w:rsidP="00D23498">
      <w:pPr>
        <w:pStyle w:val="ConsPlusNormal"/>
        <w:outlineLvl w:val="2"/>
        <w:rPr>
          <w:rFonts w:ascii="Times New Roman" w:hAnsi="Times New Roman" w:cs="Times New Roman"/>
          <w:b/>
          <w:color w:val="FF0000"/>
          <w:sz w:val="28"/>
          <w:szCs w:val="28"/>
          <w:lang w:val="ru-RU"/>
        </w:rPr>
      </w:pP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23498" w:rsidRPr="00D23498" w:rsidRDefault="00D23498" w:rsidP="00D23498">
      <w:pPr>
        <w:pStyle w:val="ConsPlusNormal"/>
        <w:ind w:firstLine="426"/>
        <w:jc w:val="center"/>
        <w:rPr>
          <w:rFonts w:ascii="Times New Roman" w:hAnsi="Times New Roman" w:cs="Times New Roman"/>
          <w:b/>
          <w:sz w:val="28"/>
          <w:szCs w:val="28"/>
          <w:lang w:val="ru-RU"/>
        </w:rPr>
      </w:pPr>
    </w:p>
    <w:p w:rsidR="00D23498" w:rsidRPr="00D23498" w:rsidRDefault="00D23498" w:rsidP="00D23498">
      <w:pPr>
        <w:pStyle w:val="ConsPlusNormal"/>
        <w:ind w:firstLine="426"/>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D23498" w:rsidRPr="00D23498" w:rsidRDefault="00D23498" w:rsidP="00D23498">
      <w:pPr>
        <w:pStyle w:val="ConsPlusNormal"/>
        <w:ind w:firstLine="426"/>
        <w:jc w:val="both"/>
        <w:rPr>
          <w:rFonts w:ascii="Times New Roman" w:hAnsi="Times New Roman" w:cs="Times New Roman"/>
          <w:sz w:val="28"/>
          <w:szCs w:val="28"/>
          <w:lang w:val="ru-RU"/>
        </w:rPr>
      </w:pPr>
    </w:p>
    <w:p w:rsidR="00D23498" w:rsidRPr="00274086" w:rsidRDefault="00D23498" w:rsidP="00D23498">
      <w:pPr>
        <w:autoSpaceDE w:val="0"/>
        <w:autoSpaceDN w:val="0"/>
        <w:adjustRightInd w:val="0"/>
        <w:jc w:val="center"/>
        <w:rPr>
          <w:b/>
          <w:bCs/>
        </w:rPr>
      </w:pPr>
      <w:r w:rsidRPr="00274086">
        <w:rPr>
          <w:b/>
          <w:bCs/>
        </w:rPr>
        <w:lastRenderedPageBreak/>
        <w:t>Срок регистрации запроса заявителя о предоставлении муниципальной услуги</w:t>
      </w:r>
    </w:p>
    <w:p w:rsidR="00D23498" w:rsidRPr="00274086" w:rsidRDefault="00D23498" w:rsidP="00D23498">
      <w:pPr>
        <w:autoSpaceDE w:val="0"/>
        <w:autoSpaceDN w:val="0"/>
        <w:adjustRightInd w:val="0"/>
        <w:ind w:firstLine="426"/>
        <w:jc w:val="center"/>
        <w:rPr>
          <w:b/>
          <w:bCs/>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2.21. Регистрация заявления осуществляется не позднее одного рабочего дня, следующего за днем поступления заявления в уполномоченный орган.</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D23498" w:rsidRPr="00D23498" w:rsidRDefault="00D23498" w:rsidP="00D23498">
      <w:pPr>
        <w:pStyle w:val="ConsPlusNormal"/>
        <w:ind w:firstLine="709"/>
        <w:contextualSpacing/>
        <w:jc w:val="both"/>
        <w:rPr>
          <w:rFonts w:ascii="Times New Roman" w:hAnsi="Times New Roman" w:cs="Times New Roman"/>
          <w:strike/>
          <w:sz w:val="28"/>
          <w:szCs w:val="28"/>
          <w:lang w:val="ru-RU"/>
        </w:rPr>
      </w:pPr>
      <w:r w:rsidRPr="00D23498">
        <w:rPr>
          <w:rFonts w:ascii="Times New Roman" w:hAnsi="Times New Roman" w:cs="Times New Roman"/>
          <w:sz w:val="28"/>
          <w:szCs w:val="28"/>
          <w:lang w:val="ru-RU"/>
        </w:rPr>
        <w:t>Заявление считается полученным уполномоченным органом со дня его регистрации.</w:t>
      </w:r>
    </w:p>
    <w:p w:rsidR="00D23498" w:rsidRPr="00D23498" w:rsidRDefault="00D23498" w:rsidP="00D23498">
      <w:pPr>
        <w:pStyle w:val="ConsPlusNormal"/>
        <w:ind w:firstLine="426"/>
        <w:jc w:val="center"/>
        <w:rPr>
          <w:rFonts w:ascii="Times New Roman" w:hAnsi="Times New Roman" w:cs="Times New Roman"/>
          <w:b/>
          <w:strike/>
          <w:color w:val="FF0000"/>
          <w:sz w:val="28"/>
          <w:szCs w:val="28"/>
          <w:lang w:val="ru-RU"/>
        </w:rPr>
      </w:pPr>
    </w:p>
    <w:p w:rsidR="00D23498" w:rsidRPr="00274086" w:rsidRDefault="00D23498" w:rsidP="00D23498">
      <w:pPr>
        <w:autoSpaceDE w:val="0"/>
        <w:autoSpaceDN w:val="0"/>
        <w:adjustRightInd w:val="0"/>
        <w:ind w:firstLine="426"/>
        <w:jc w:val="center"/>
        <w:rPr>
          <w:b/>
          <w:bCs/>
        </w:rPr>
      </w:pPr>
      <w:r w:rsidRPr="00274086">
        <w:rPr>
          <w:b/>
          <w:bCs/>
        </w:rPr>
        <w:t>Требования к помещениям, в которых предоставляются муниципальные услуги</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2.22.Сведения о требованиях к помещениям, в которых предоставляется муниципальная услуга, размещаются на официальном сайте, а также на ЕПГУ (при наличии технической возможности).</w:t>
      </w:r>
    </w:p>
    <w:p w:rsidR="00D23498" w:rsidRPr="00D23498" w:rsidRDefault="00D23498" w:rsidP="00D23498">
      <w:pPr>
        <w:pStyle w:val="ConsPlusNormal"/>
        <w:jc w:val="both"/>
        <w:rPr>
          <w:rFonts w:ascii="Times New Roman" w:hAnsi="Times New Roman" w:cs="Times New Roman"/>
          <w:color w:val="FF0000"/>
          <w:sz w:val="24"/>
          <w:szCs w:val="24"/>
          <w:lang w:val="ru-RU"/>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Показатели доступности и качества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strike/>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2.23.</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Сведения о показателях качества и доступности муниципальной услуги размещаются на официальном сайте, а также на ЕПГУ (при наличии технической возможности).</w:t>
      </w:r>
    </w:p>
    <w:p w:rsidR="00D23498" w:rsidRPr="00D23498" w:rsidRDefault="00D23498" w:rsidP="00D23498">
      <w:pPr>
        <w:pStyle w:val="ConsPlusNormal"/>
        <w:ind w:firstLine="426"/>
        <w:contextualSpacing/>
        <w:jc w:val="both"/>
        <w:rPr>
          <w:rFonts w:ascii="Times New Roman" w:hAnsi="Times New Roman" w:cs="Times New Roman"/>
          <w:sz w:val="28"/>
          <w:szCs w:val="28"/>
          <w:lang w:val="ru-RU"/>
        </w:rPr>
      </w:pPr>
    </w:p>
    <w:p w:rsidR="00D23498" w:rsidRPr="00274086" w:rsidRDefault="00D23498" w:rsidP="00D23498">
      <w:pPr>
        <w:autoSpaceDE w:val="0"/>
        <w:autoSpaceDN w:val="0"/>
        <w:adjustRightInd w:val="0"/>
        <w:jc w:val="center"/>
        <w:rPr>
          <w:b/>
          <w:bCs/>
        </w:rPr>
      </w:pPr>
      <w:r w:rsidRPr="00274086">
        <w:rPr>
          <w:b/>
          <w:bCs/>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23498" w:rsidRPr="00274086" w:rsidRDefault="00D23498" w:rsidP="00D23498">
      <w:pPr>
        <w:autoSpaceDE w:val="0"/>
        <w:autoSpaceDN w:val="0"/>
        <w:adjustRightInd w:val="0"/>
        <w:ind w:firstLine="426"/>
        <w:jc w:val="both"/>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2.24. Услуги, необходимые и обязательные для предоставления муниципальной услуги, отсутствуют.</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2.25. Информационная система, используемая для предоставления муниципальной услуги</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 ЕПГУ.</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2.26.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w:t>
      </w:r>
      <w:r w:rsidRPr="00D23498">
        <w:rPr>
          <w:rFonts w:ascii="Times New Roman" w:hAnsi="Times New Roman" w:cs="Times New Roman"/>
          <w:sz w:val="28"/>
          <w:szCs w:val="28"/>
          <w:lang w:val="ru-RU"/>
        </w:rPr>
        <w:lastRenderedPageBreak/>
        <w:t>форме.</w:t>
      </w:r>
    </w:p>
    <w:p w:rsidR="00D23498" w:rsidRPr="00D23498" w:rsidRDefault="00D23498" w:rsidP="00D23498">
      <w:pPr>
        <w:pStyle w:val="ConsPlusNormal"/>
        <w:outlineLvl w:val="1"/>
        <w:rPr>
          <w:rFonts w:ascii="Times New Roman" w:hAnsi="Times New Roman" w:cs="Times New Roman"/>
          <w:color w:val="FF0000"/>
          <w:sz w:val="28"/>
          <w:szCs w:val="28"/>
          <w:lang w:val="ru-RU"/>
        </w:rPr>
      </w:pPr>
    </w:p>
    <w:p w:rsidR="00D23498" w:rsidRPr="00D23498" w:rsidRDefault="00D23498" w:rsidP="00D23498">
      <w:pPr>
        <w:pStyle w:val="ConsPlusNormal"/>
        <w:ind w:firstLine="426"/>
        <w:jc w:val="center"/>
        <w:outlineLvl w:val="1"/>
        <w:rPr>
          <w:rFonts w:ascii="Times New Roman" w:hAnsi="Times New Roman" w:cs="Times New Roman"/>
          <w:b/>
          <w:sz w:val="28"/>
          <w:szCs w:val="28"/>
          <w:lang w:val="ru-RU"/>
        </w:rPr>
      </w:pPr>
      <w:r w:rsidRPr="00A00CBE">
        <w:rPr>
          <w:rFonts w:ascii="Times New Roman" w:hAnsi="Times New Roman" w:cs="Times New Roman"/>
          <w:b/>
          <w:sz w:val="28"/>
          <w:szCs w:val="28"/>
        </w:rPr>
        <w:t>III</w:t>
      </w:r>
      <w:r w:rsidRPr="00D23498">
        <w:rPr>
          <w:rFonts w:ascii="Times New Roman" w:hAnsi="Times New Roman" w:cs="Times New Roman"/>
          <w:b/>
          <w:sz w:val="28"/>
          <w:szCs w:val="28"/>
          <w:lang w:val="ru-RU"/>
        </w:rPr>
        <w:t>. Состав, последовательность и сроки выполнения</w:t>
      </w:r>
    </w:p>
    <w:p w:rsidR="00D23498" w:rsidRPr="00D23498" w:rsidRDefault="00D23498" w:rsidP="00D23498">
      <w:pPr>
        <w:pStyle w:val="ConsPlusNormal"/>
        <w:ind w:firstLine="426"/>
        <w:jc w:val="center"/>
        <w:rPr>
          <w:rFonts w:ascii="Times New Roman" w:hAnsi="Times New Roman" w:cs="Times New Roman"/>
          <w:b/>
          <w:strike/>
          <w:sz w:val="28"/>
          <w:szCs w:val="28"/>
          <w:lang w:val="ru-RU"/>
        </w:rPr>
      </w:pPr>
      <w:r w:rsidRPr="00D23498">
        <w:rPr>
          <w:rFonts w:ascii="Times New Roman" w:hAnsi="Times New Roman" w:cs="Times New Roman"/>
          <w:b/>
          <w:sz w:val="28"/>
          <w:szCs w:val="28"/>
          <w:lang w:val="ru-RU"/>
        </w:rPr>
        <w:t xml:space="preserve">административных процедур </w:t>
      </w:r>
    </w:p>
    <w:p w:rsidR="00D23498" w:rsidRPr="00D23498" w:rsidRDefault="00D23498" w:rsidP="00D23498">
      <w:pPr>
        <w:pStyle w:val="ConsPlusNormal"/>
        <w:ind w:firstLine="426"/>
        <w:jc w:val="both"/>
        <w:rPr>
          <w:rFonts w:ascii="Times New Roman" w:hAnsi="Times New Roman" w:cs="Times New Roman"/>
          <w:b/>
          <w:sz w:val="28"/>
          <w:szCs w:val="28"/>
          <w:lang w:val="ru-RU"/>
        </w:rPr>
      </w:pPr>
    </w:p>
    <w:p w:rsidR="00D23498" w:rsidRPr="00A00CBE" w:rsidRDefault="00D23498" w:rsidP="00D23498">
      <w:pPr>
        <w:autoSpaceDE w:val="0"/>
        <w:autoSpaceDN w:val="0"/>
        <w:adjustRightInd w:val="0"/>
        <w:jc w:val="center"/>
        <w:rPr>
          <w:b/>
        </w:rPr>
      </w:pPr>
      <w:r w:rsidRPr="00A00CBE">
        <w:rPr>
          <w:b/>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D23498" w:rsidRPr="00274086" w:rsidRDefault="00D23498" w:rsidP="00D23498">
      <w:pPr>
        <w:adjustRightInd w:val="0"/>
        <w:ind w:right="-2" w:firstLine="709"/>
        <w:jc w:val="both"/>
      </w:pPr>
      <w:r w:rsidRPr="00274086">
        <w:t>Варианты предоставления муниципальной услуги, необходимые для исправления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D23498" w:rsidRPr="00274086" w:rsidRDefault="00D23498" w:rsidP="00D23498">
      <w:pPr>
        <w:ind w:firstLine="709"/>
        <w:jc w:val="both"/>
        <w:rPr>
          <w:rFonts w:eastAsia="Calibri"/>
          <w:bCs/>
        </w:rPr>
      </w:pPr>
      <w:r w:rsidRPr="00274086">
        <w:t xml:space="preserve">3.2. </w:t>
      </w:r>
      <w:r w:rsidRPr="00274086">
        <w:rPr>
          <w:rFonts w:eastAsia="Calibri"/>
          <w:bCs/>
        </w:rPr>
        <w:t xml:space="preserve">Заявитель не позднее рабочего дня, предшествующего дню окончания срока предоставления муниципальной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Административному регламенту. </w:t>
      </w:r>
    </w:p>
    <w:p w:rsidR="00D23498" w:rsidRPr="00274086" w:rsidRDefault="00D23498" w:rsidP="00D23498">
      <w:pPr>
        <w:autoSpaceDE w:val="0"/>
        <w:autoSpaceDN w:val="0"/>
        <w:adjustRightInd w:val="0"/>
        <w:ind w:firstLine="709"/>
        <w:jc w:val="both"/>
        <w:rPr>
          <w:rFonts w:eastAsia="Calibri"/>
          <w:bCs/>
        </w:rPr>
      </w:pPr>
      <w:r w:rsidRPr="00274086">
        <w:rPr>
          <w:rFonts w:eastAsia="Calibri"/>
          <w:bCs/>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D23498" w:rsidRPr="00274086" w:rsidRDefault="00D23498" w:rsidP="00D23498">
      <w:pPr>
        <w:autoSpaceDE w:val="0"/>
        <w:autoSpaceDN w:val="0"/>
        <w:adjustRightInd w:val="0"/>
        <w:ind w:firstLine="709"/>
        <w:jc w:val="both"/>
        <w:rPr>
          <w:rFonts w:eastAsia="Calibri"/>
          <w:bCs/>
          <w:strike/>
        </w:rPr>
      </w:pPr>
      <w:r w:rsidRPr="00274086">
        <w:rPr>
          <w:rFonts w:eastAsia="Calibri"/>
          <w:bCs/>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Административному регламенту </w:t>
      </w:r>
      <w:r w:rsidRPr="00274086">
        <w:rPr>
          <w:rFonts w:eastAsia="Calibri"/>
        </w:rPr>
        <w:t>способом, указанным заявителем в заявлении об оставлении заявления</w:t>
      </w:r>
      <w:r>
        <w:rPr>
          <w:rFonts w:eastAsia="Calibri"/>
        </w:rPr>
        <w:t xml:space="preserve"> </w:t>
      </w:r>
      <w:r w:rsidRPr="00274086">
        <w:rPr>
          <w:rFonts w:eastAsia="Calibri"/>
          <w:bCs/>
        </w:rPr>
        <w:t>о предоставлении муниципальной услуги без рассмотрения</w:t>
      </w:r>
      <w:r w:rsidRPr="00274086">
        <w:rPr>
          <w:rFonts w:eastAsia="Calibri"/>
        </w:rPr>
        <w:t xml:space="preserve">, </w:t>
      </w:r>
      <w:r w:rsidRPr="00274086">
        <w:rPr>
          <w:rFonts w:eastAsia="Calibri"/>
          <w:bCs/>
        </w:rPr>
        <w:t>не позднее рабочего дня, следующего за днем регистрации данного</w:t>
      </w:r>
      <w:r>
        <w:rPr>
          <w:rFonts w:eastAsia="Calibri"/>
          <w:bCs/>
        </w:rPr>
        <w:t xml:space="preserve"> </w:t>
      </w:r>
      <w:r w:rsidRPr="00274086">
        <w:rPr>
          <w:rFonts w:eastAsia="Calibri"/>
        </w:rPr>
        <w:t xml:space="preserve">заявления в уполномоченном органе. </w:t>
      </w:r>
    </w:p>
    <w:p w:rsidR="00D23498" w:rsidRPr="00274086" w:rsidRDefault="00D23498" w:rsidP="00D23498">
      <w:pPr>
        <w:ind w:firstLine="709"/>
        <w:jc w:val="both"/>
        <w:rPr>
          <w:rFonts w:eastAsia="Tahoma"/>
          <w:bCs/>
          <w:lang w:bidi="ru-RU"/>
        </w:rPr>
      </w:pPr>
      <w:r w:rsidRPr="00274086">
        <w:rPr>
          <w:rFonts w:eastAsia="Tahoma"/>
          <w:bCs/>
          <w:lang w:bidi="ru-RU"/>
        </w:rPr>
        <w:lastRenderedPageBreak/>
        <w:t xml:space="preserve">Оставление заявления </w:t>
      </w:r>
      <w:r w:rsidRPr="00274086">
        <w:rPr>
          <w:rFonts w:eastAsia="Calibri"/>
          <w:bCs/>
        </w:rPr>
        <w:t xml:space="preserve">о предоставлении муниципальной услуги </w:t>
      </w:r>
      <w:r w:rsidRPr="00274086">
        <w:rPr>
          <w:rFonts w:eastAsia="Tahoma"/>
          <w:bCs/>
          <w:lang w:bidi="ru-RU"/>
        </w:rPr>
        <w:t xml:space="preserve">без рассмотрения не препятствует повторному обращению заявителя в уполномоченный орган за предоставлением </w:t>
      </w:r>
      <w:r w:rsidRPr="00274086">
        <w:rPr>
          <w:rFonts w:eastAsia="Calibri"/>
          <w:bCs/>
        </w:rPr>
        <w:t>муниципальной</w:t>
      </w:r>
      <w:r>
        <w:rPr>
          <w:rFonts w:eastAsia="Calibri"/>
          <w:bCs/>
        </w:rPr>
        <w:t xml:space="preserve"> </w:t>
      </w:r>
      <w:r w:rsidRPr="00274086">
        <w:rPr>
          <w:rFonts w:eastAsia="Tahoma"/>
          <w:bCs/>
          <w:lang w:bidi="ru-RU"/>
        </w:rPr>
        <w:t>услуги.</w:t>
      </w:r>
    </w:p>
    <w:p w:rsidR="00D23498" w:rsidRPr="00D23498" w:rsidRDefault="00D23498" w:rsidP="00D23498">
      <w:pPr>
        <w:pStyle w:val="ConsPlusNormal"/>
        <w:ind w:firstLine="709"/>
        <w:contextualSpacing/>
        <w:jc w:val="both"/>
        <w:rPr>
          <w:rFonts w:ascii="Times New Roman" w:hAnsi="Times New Roman" w:cs="Times New Roman"/>
          <w:b/>
          <w:color w:val="FF0000"/>
          <w:sz w:val="28"/>
          <w:szCs w:val="28"/>
          <w:lang w:val="ru-RU"/>
        </w:rPr>
      </w:pPr>
    </w:p>
    <w:p w:rsidR="00D23498" w:rsidRPr="00274086" w:rsidRDefault="00D23498" w:rsidP="00D23498">
      <w:pPr>
        <w:autoSpaceDE w:val="0"/>
        <w:autoSpaceDN w:val="0"/>
        <w:adjustRightInd w:val="0"/>
        <w:ind w:firstLine="426"/>
        <w:jc w:val="center"/>
        <w:rPr>
          <w:b/>
          <w:bCs/>
        </w:rPr>
      </w:pPr>
      <w:r w:rsidRPr="00274086">
        <w:rPr>
          <w:b/>
          <w:bCs/>
        </w:rPr>
        <w:t>Описание административной процедуры профилирования заявителя</w:t>
      </w:r>
    </w:p>
    <w:p w:rsidR="00D23498" w:rsidRPr="00D23498" w:rsidRDefault="00D23498" w:rsidP="00D23498">
      <w:pPr>
        <w:pStyle w:val="ConsPlusNormal"/>
        <w:contextualSpacing/>
        <w:jc w:val="both"/>
        <w:rPr>
          <w:rFonts w:ascii="Times New Roman" w:hAnsi="Times New Roman" w:cs="Times New Roman"/>
          <w:strike/>
          <w:sz w:val="28"/>
          <w:szCs w:val="28"/>
          <w:lang w:val="ru-RU"/>
        </w:rPr>
      </w:pP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Административным регламентом.</w:t>
      </w:r>
    </w:p>
    <w:p w:rsidR="00D23498" w:rsidRPr="00D23498" w:rsidRDefault="00D23498" w:rsidP="00D23498">
      <w:pPr>
        <w:pStyle w:val="ConsPlusNormal"/>
        <w:ind w:firstLine="426"/>
        <w:jc w:val="both"/>
        <w:rPr>
          <w:rFonts w:ascii="Times New Roman" w:hAnsi="Times New Roman" w:cs="Times New Roman"/>
          <w:sz w:val="28"/>
          <w:szCs w:val="28"/>
          <w:lang w:val="ru-RU"/>
        </w:rPr>
      </w:pPr>
    </w:p>
    <w:p w:rsidR="00D23498" w:rsidRPr="00274086" w:rsidRDefault="00D23498" w:rsidP="00D23498">
      <w:pPr>
        <w:autoSpaceDE w:val="0"/>
        <w:autoSpaceDN w:val="0"/>
        <w:adjustRightInd w:val="0"/>
        <w:jc w:val="center"/>
        <w:rPr>
          <w:b/>
          <w:bCs/>
        </w:rPr>
      </w:pPr>
      <w:r w:rsidRPr="00274086">
        <w:rPr>
          <w:b/>
          <w:bCs/>
        </w:rPr>
        <w:t>Подразделы, содержащие описание вариантов предоставления муниципальной услуги</w:t>
      </w:r>
    </w:p>
    <w:p w:rsidR="00D23498" w:rsidRPr="00274086" w:rsidRDefault="00D23498" w:rsidP="00D23498">
      <w:pPr>
        <w:jc w:val="both"/>
      </w:pPr>
      <w:r w:rsidRPr="00274086">
        <w:t xml:space="preserve">  </w:t>
      </w:r>
    </w:p>
    <w:p w:rsidR="00D23498" w:rsidRPr="00274086" w:rsidRDefault="00D23498" w:rsidP="00D23498">
      <w:pPr>
        <w:jc w:val="center"/>
      </w:pPr>
      <w:r w:rsidRPr="00274086">
        <w:rPr>
          <w:b/>
          <w:bCs/>
        </w:rPr>
        <w:t>Перечень и описание административных процедур предоставления</w:t>
      </w:r>
    </w:p>
    <w:p w:rsidR="00D23498" w:rsidRPr="00274086" w:rsidRDefault="00D23498" w:rsidP="00D23498">
      <w:pPr>
        <w:jc w:val="center"/>
        <w:rPr>
          <w:b/>
        </w:rPr>
      </w:pPr>
      <w:r w:rsidRPr="00274086">
        <w:rPr>
          <w:b/>
        </w:rPr>
        <w:t xml:space="preserve">муниципальной </w:t>
      </w:r>
      <w:r w:rsidRPr="00274086">
        <w:rPr>
          <w:b/>
          <w:bCs/>
        </w:rPr>
        <w:t>услуги</w:t>
      </w:r>
    </w:p>
    <w:p w:rsidR="00D23498" w:rsidRPr="00274086" w:rsidRDefault="00D23498" w:rsidP="00D23498">
      <w:pPr>
        <w:jc w:val="both"/>
      </w:pPr>
      <w:r w:rsidRPr="00274086">
        <w:t xml:space="preserve">  </w:t>
      </w:r>
    </w:p>
    <w:p w:rsidR="00D23498" w:rsidRPr="00274086" w:rsidRDefault="00D23498" w:rsidP="00D23498">
      <w:pPr>
        <w:jc w:val="center"/>
      </w:pPr>
      <w:r w:rsidRPr="00274086">
        <w:rPr>
          <w:b/>
          <w:bCs/>
        </w:rPr>
        <w:t>Прием запроса и документов и (или) информации, необходимых</w:t>
      </w:r>
    </w:p>
    <w:p w:rsidR="00D23498" w:rsidRPr="00274086" w:rsidRDefault="00D23498" w:rsidP="00D23498">
      <w:pPr>
        <w:jc w:val="center"/>
      </w:pPr>
      <w:r w:rsidRPr="00274086">
        <w:rPr>
          <w:b/>
          <w:bCs/>
        </w:rPr>
        <w:t xml:space="preserve">для предоставления </w:t>
      </w:r>
      <w:r w:rsidRPr="00274086">
        <w:rPr>
          <w:b/>
        </w:rPr>
        <w:t xml:space="preserve">муниципальной </w:t>
      </w:r>
      <w:r w:rsidRPr="00274086">
        <w:rPr>
          <w:b/>
          <w:bCs/>
        </w:rPr>
        <w:t>услуги</w:t>
      </w:r>
    </w:p>
    <w:p w:rsidR="00D23498" w:rsidRPr="00274086" w:rsidRDefault="00D23498" w:rsidP="00D23498">
      <w:pPr>
        <w:ind w:firstLine="426"/>
        <w:jc w:val="both"/>
        <w:rPr>
          <w:color w:val="FF0000"/>
        </w:rPr>
      </w:pPr>
      <w:r w:rsidRPr="00274086">
        <w:rPr>
          <w:color w:val="FF0000"/>
        </w:rPr>
        <w:t xml:space="preserve">  </w:t>
      </w:r>
    </w:p>
    <w:p w:rsidR="00D23498" w:rsidRPr="00274086" w:rsidRDefault="00D23498" w:rsidP="00D23498">
      <w:pPr>
        <w:ind w:firstLine="709"/>
        <w:jc w:val="both"/>
      </w:pPr>
      <w:r w:rsidRPr="00274086">
        <w:t xml:space="preserve">3.4. Основанием для начала административной процедуры является поступление в </w:t>
      </w:r>
      <w:r w:rsidRPr="00274086">
        <w:rPr>
          <w:rFonts w:eastAsia="Calibri"/>
        </w:rPr>
        <w:t>уполномоченный орган</w:t>
      </w:r>
      <w:r w:rsidRPr="00274086">
        <w:t xml:space="preserve">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согласно Приложению № 1 к Административному регламенту и документов, предусмотренных </w:t>
      </w:r>
      <w:r w:rsidRPr="00274086">
        <w:rPr>
          <w:rFonts w:eastAsia="Calibri"/>
          <w:bCs/>
        </w:rPr>
        <w:t>подпунктами «б» – «д» пункта 3.5, пунктом 3.6</w:t>
      </w:r>
      <w:r w:rsidRPr="00274086">
        <w:t xml:space="preserve"> Административного регламента, одним из следующих способов:</w:t>
      </w:r>
    </w:p>
    <w:p w:rsidR="00D23498" w:rsidRPr="00274086" w:rsidRDefault="00D23498" w:rsidP="00D23498">
      <w:pPr>
        <w:ind w:firstLine="709"/>
        <w:jc w:val="both"/>
      </w:pPr>
      <w:r w:rsidRPr="00274086">
        <w:t xml:space="preserve">а) в электронной форме посредством ЕПГУ. </w:t>
      </w:r>
    </w:p>
    <w:p w:rsidR="00D23498" w:rsidRPr="00274086" w:rsidRDefault="00D23498" w:rsidP="00D23498">
      <w:pPr>
        <w:ind w:firstLine="709"/>
        <w:jc w:val="both"/>
      </w:pPr>
      <w:r w:rsidRPr="00274086">
        <w:t xml:space="preserve">В случае представления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D23498" w:rsidRPr="00274086" w:rsidRDefault="00D23498" w:rsidP="00D23498">
      <w:pPr>
        <w:ind w:firstLine="709"/>
        <w:jc w:val="both"/>
      </w:pPr>
      <w:r w:rsidRPr="00274086">
        <w:t>Заявление о предоставлении разрешения на отклонение от</w:t>
      </w:r>
      <w:r>
        <w:t xml:space="preserve"> </w:t>
      </w:r>
      <w:r w:rsidRPr="00274086">
        <w:t>предельных параметров разрешенного строительства, реконструкции объекта капитального строительства</w:t>
      </w:r>
      <w:r>
        <w:t xml:space="preserve"> </w:t>
      </w:r>
      <w:r w:rsidRPr="00274086">
        <w:t xml:space="preserve">направляется заявителем или его представителем вместе с прикрепленными электронными документами, указанными в подпунктах «в» – «д» пункта 3.5 Административного регламента и подписывается заявителем или </w:t>
      </w:r>
      <w:r w:rsidRPr="00274086">
        <w:lastRenderedPageBreak/>
        <w:t>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от6апреля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23498" w:rsidRPr="00274086" w:rsidRDefault="00D23498" w:rsidP="00D23498">
      <w:pPr>
        <w:ind w:firstLine="709"/>
        <w:jc w:val="both"/>
      </w:pPr>
      <w:r w:rsidRPr="00274086">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23498" w:rsidRPr="00274086" w:rsidRDefault="00D23498" w:rsidP="00D23498">
      <w:pPr>
        <w:ind w:firstLine="709"/>
        <w:jc w:val="both"/>
      </w:pPr>
      <w:r w:rsidRPr="00274086">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23498" w:rsidRPr="00274086" w:rsidRDefault="00D23498" w:rsidP="00D23498">
      <w:pPr>
        <w:ind w:firstLine="709"/>
        <w:jc w:val="both"/>
      </w:pPr>
      <w:r w:rsidRPr="00274086">
        <w:lastRenderedPageBreak/>
        <w:t xml:space="preserve">3.5. Исчерпывающий перечень документов, необходимых для предоставления муниципальной услуги, которые представляются заявителем самостоятельно: </w:t>
      </w:r>
    </w:p>
    <w:p w:rsidR="00D23498" w:rsidRPr="00274086" w:rsidRDefault="00D23498" w:rsidP="00D23498">
      <w:pPr>
        <w:ind w:firstLine="709"/>
        <w:jc w:val="both"/>
      </w:pPr>
      <w:r w:rsidRPr="00274086">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В случае представления заявления в электронной форме посредством ЕПГУ в соответствии с подпунктом «а» пункта 3.4 Административного регламента заявление заполняются путем внесения соответствующих сведений в интерактивную форму на ЕПГУ;</w:t>
      </w:r>
    </w:p>
    <w:p w:rsidR="00D23498" w:rsidRPr="00274086" w:rsidRDefault="00D23498" w:rsidP="00D23498">
      <w:pPr>
        <w:ind w:firstLine="709"/>
        <w:jc w:val="both"/>
      </w:pPr>
      <w:r w:rsidRPr="00274086">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3.4 Административного регламента представление указанного документа не требуется; </w:t>
      </w:r>
    </w:p>
    <w:p w:rsidR="00D23498" w:rsidRPr="00274086" w:rsidRDefault="00D23498" w:rsidP="00D23498">
      <w:pPr>
        <w:ind w:firstLine="709"/>
        <w:jc w:val="both"/>
      </w:pPr>
      <w:r w:rsidRPr="00274086">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23498" w:rsidRPr="00274086" w:rsidRDefault="00D23498" w:rsidP="00D23498">
      <w:pPr>
        <w:ind w:firstLine="709"/>
        <w:jc w:val="both"/>
      </w:pPr>
      <w:r w:rsidRPr="00274086">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D23498" w:rsidRPr="00274086" w:rsidRDefault="00D23498" w:rsidP="00D23498">
      <w:pPr>
        <w:ind w:firstLine="709"/>
        <w:jc w:val="both"/>
      </w:pPr>
      <w:r w:rsidRPr="00274086">
        <w:t>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w:t>
      </w:r>
    </w:p>
    <w:p w:rsidR="00D23498" w:rsidRPr="00274086" w:rsidRDefault="00D23498" w:rsidP="00D23498">
      <w:pPr>
        <w:ind w:firstLine="709"/>
        <w:jc w:val="both"/>
      </w:pPr>
      <w:r w:rsidRPr="00274086">
        <w:t>3.6.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D23498" w:rsidRPr="00274086" w:rsidRDefault="00D23498" w:rsidP="00D23498">
      <w:pPr>
        <w:ind w:firstLine="709"/>
        <w:jc w:val="both"/>
      </w:pPr>
      <w:r w:rsidRPr="00274086">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23498" w:rsidRPr="00274086" w:rsidRDefault="00D23498" w:rsidP="00D23498">
      <w:pPr>
        <w:ind w:firstLine="709"/>
        <w:jc w:val="both"/>
      </w:pPr>
      <w:r w:rsidRPr="00274086">
        <w:lastRenderedPageBreak/>
        <w:t>б) сведения из Единого государственного реестра недвижимости об объектах недвижимости, об основных характеристиках и зарегистрированных правах на объекты недвижимости.</w:t>
      </w:r>
    </w:p>
    <w:p w:rsidR="00D23498" w:rsidRPr="00274086" w:rsidRDefault="00D23498" w:rsidP="00D23498">
      <w:pPr>
        <w:ind w:firstLine="709"/>
        <w:jc w:val="both"/>
        <w:rPr>
          <w:color w:val="FF0000"/>
        </w:rPr>
      </w:pPr>
      <w:r w:rsidRPr="00274086">
        <w:t>3.7. Сведения, позволяющие идентифицировать заявителя, содержатся в документе, предусмотренном подпунктом «б» пункта 3.5. Административного регламента.</w:t>
      </w:r>
    </w:p>
    <w:p w:rsidR="00D23498" w:rsidRPr="00274086" w:rsidRDefault="00D23498" w:rsidP="00D23498">
      <w:pPr>
        <w:ind w:firstLine="709"/>
        <w:jc w:val="both"/>
        <w:rPr>
          <w:color w:val="FF0000"/>
        </w:rPr>
      </w:pPr>
      <w:r w:rsidRPr="00274086">
        <w:t>Сведения, позволяющие идентифицировать представителя, содержатся в документах, предусмотренных подпунктами «б», «в» пункта 3.5 Административного регламента.</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3.8.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б) 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в) представление неполного комплекта документов, указанных в пункте 3.5 Административного регламента;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23498" w:rsidRPr="00274086" w:rsidRDefault="00D23498" w:rsidP="00D23498">
      <w:pPr>
        <w:ind w:firstLine="709"/>
        <w:jc w:val="both"/>
      </w:pPr>
      <w:r w:rsidRPr="00274086">
        <w:t>3.9.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23498" w:rsidRPr="00424241" w:rsidRDefault="00D23498" w:rsidP="00D23498">
      <w:pPr>
        <w:autoSpaceDE w:val="0"/>
        <w:autoSpaceDN w:val="0"/>
        <w:adjustRightInd w:val="0"/>
        <w:ind w:firstLine="709"/>
        <w:jc w:val="both"/>
      </w:pPr>
      <w:r w:rsidRPr="00424241">
        <w:rPr>
          <w:bCs/>
        </w:rPr>
        <w:t xml:space="preserve">Многофункциональный центр участвует в соответствии с соглашением о взаимодействии между уполномоченным органом и многофункциональным центром в </w:t>
      </w:r>
      <w:r w:rsidRPr="00424241">
        <w:t xml:space="preserve">приеме заявления о предоставлении разрешения на условно </w:t>
      </w:r>
      <w:r w:rsidRPr="00424241">
        <w:lastRenderedPageBreak/>
        <w:t>разрешенный вид использования земельного участка или объекта капитального строительства.</w:t>
      </w:r>
    </w:p>
    <w:p w:rsidR="00D23498" w:rsidRPr="00274086" w:rsidRDefault="00D23498" w:rsidP="00D23498">
      <w:pPr>
        <w:ind w:firstLine="709"/>
        <w:jc w:val="both"/>
      </w:pPr>
      <w:r w:rsidRPr="00274086">
        <w:t xml:space="preserve">3.10. Возможность получения муниципальной услуги по экстерриториальному принципу отсутствует. </w:t>
      </w:r>
    </w:p>
    <w:p w:rsidR="00D23498" w:rsidRPr="00274086" w:rsidRDefault="00D23498" w:rsidP="00D23498">
      <w:pPr>
        <w:ind w:firstLine="709"/>
        <w:jc w:val="both"/>
      </w:pPr>
      <w:r w:rsidRPr="00274086">
        <w:t xml:space="preserve">3.11. Заявление и документы, предусмотренные подпунктами </w:t>
      </w:r>
      <w:r w:rsidRPr="00274086">
        <w:rPr>
          <w:rFonts w:eastAsia="Calibri"/>
          <w:bCs/>
        </w:rPr>
        <w:t>«б» – «д» пункта 3.5, пунктом 3.6</w:t>
      </w:r>
      <w:r w:rsidRPr="00274086">
        <w:t xml:space="preserve"> Административного регламента, направленные одним из способов, указанных в пункте3.4 Административного регламента, принимаются должностным лицом структурного подразделения </w:t>
      </w:r>
      <w:r w:rsidRPr="00274086">
        <w:rPr>
          <w:rFonts w:eastAsia="Calibri"/>
        </w:rPr>
        <w:t>уполномоченного органа</w:t>
      </w:r>
      <w:r w:rsidRPr="00274086">
        <w:t>, ответственным за делопроизводство, или регистрируются в автоматическом режиме.</w:t>
      </w:r>
    </w:p>
    <w:p w:rsidR="00D23498" w:rsidRPr="00274086" w:rsidRDefault="00D23498" w:rsidP="00D23498">
      <w:pPr>
        <w:ind w:firstLine="709"/>
        <w:jc w:val="both"/>
      </w:pPr>
      <w:r w:rsidRPr="00274086">
        <w:t xml:space="preserve">Заявление и документы, предусмотренные подпунктами </w:t>
      </w:r>
      <w:r w:rsidRPr="00274086">
        <w:rPr>
          <w:rFonts w:eastAsia="Calibri"/>
          <w:bCs/>
        </w:rPr>
        <w:t>«б» – «д» пункта 3.5, пунктом 3.6</w:t>
      </w:r>
      <w:r w:rsidRPr="00274086">
        <w:t xml:space="preserve">Административного регламента, направленные через многофункциональный центр, могут быть получены </w:t>
      </w:r>
      <w:r w:rsidRPr="00274086">
        <w:rPr>
          <w:rFonts w:eastAsia="Calibri"/>
        </w:rPr>
        <w:t>уполномоченным органом</w:t>
      </w:r>
      <w:r w:rsidRPr="00274086">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274086">
        <w:rPr>
          <w:bCs/>
        </w:rPr>
        <w:t>Федерального закона № 63-ФЗ</w:t>
      </w:r>
      <w:r w:rsidRPr="00274086">
        <w:t xml:space="preserve">. </w:t>
      </w:r>
    </w:p>
    <w:p w:rsidR="00D23498" w:rsidRPr="00274086" w:rsidRDefault="00D23498" w:rsidP="00D23498">
      <w:pPr>
        <w:ind w:firstLine="709"/>
        <w:jc w:val="both"/>
      </w:pPr>
      <w:r w:rsidRPr="00274086">
        <w:t>3.12.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t xml:space="preserve"> </w:t>
      </w:r>
      <w:r w:rsidRPr="00274086">
        <w:t xml:space="preserve">и для подготовки ответа. </w:t>
      </w:r>
    </w:p>
    <w:p w:rsidR="00D23498" w:rsidRPr="00274086" w:rsidRDefault="00D23498" w:rsidP="00D23498">
      <w:pPr>
        <w:ind w:firstLine="709"/>
        <w:jc w:val="both"/>
      </w:pPr>
      <w:r w:rsidRPr="00274086">
        <w:t xml:space="preserve">3.13. Для возможности подачи заявления через ЕПГУ заявитель должен быть зарегистрирован в ФГИСЕСИА. </w:t>
      </w:r>
    </w:p>
    <w:p w:rsidR="00D23498" w:rsidRPr="00274086" w:rsidRDefault="00D23498" w:rsidP="00D23498">
      <w:pPr>
        <w:ind w:firstLine="709"/>
        <w:jc w:val="both"/>
      </w:pPr>
      <w:r w:rsidRPr="00274086">
        <w:t>3.14. Срок регистрации заявления и документов, предусмотренных подпунктами</w:t>
      </w:r>
      <w:r w:rsidRPr="00274086">
        <w:rPr>
          <w:rFonts w:eastAsia="Calibri"/>
          <w:bCs/>
        </w:rPr>
        <w:t xml:space="preserve"> «б» – «д» пункта 3.5, пунктом 3.6</w:t>
      </w:r>
      <w:r w:rsidRPr="00274086">
        <w:t xml:space="preserve"> Административного регламента, указан в пункте 2.21Административного регламента. </w:t>
      </w:r>
    </w:p>
    <w:p w:rsidR="00D23498" w:rsidRPr="00274086" w:rsidRDefault="00D23498" w:rsidP="00D23498">
      <w:pPr>
        <w:ind w:firstLine="709"/>
        <w:jc w:val="both"/>
      </w:pPr>
      <w:r w:rsidRPr="00274086">
        <w:t>3.15. Результатом административной процедуры является регистрация заявления и документов, предусмотренных подпунктами</w:t>
      </w:r>
      <w:r w:rsidRPr="00274086">
        <w:rPr>
          <w:rFonts w:eastAsia="Calibri"/>
          <w:bCs/>
        </w:rPr>
        <w:t xml:space="preserve"> «б» – «д» пункта 3.5, пунктом 3.6</w:t>
      </w:r>
      <w:r w:rsidRPr="00274086">
        <w:t xml:space="preserve"> Административного регламента. </w:t>
      </w:r>
    </w:p>
    <w:p w:rsidR="00D23498" w:rsidRPr="00274086" w:rsidRDefault="00D23498" w:rsidP="00D23498">
      <w:pPr>
        <w:ind w:firstLine="709"/>
        <w:jc w:val="both"/>
      </w:pPr>
      <w:r w:rsidRPr="00274086">
        <w:t>3.16. После регистрации заявление и документы, предусмотренные подпунктами</w:t>
      </w:r>
      <w:r w:rsidRPr="00274086">
        <w:rPr>
          <w:rFonts w:eastAsia="Calibri"/>
          <w:bCs/>
        </w:rPr>
        <w:t xml:space="preserve"> «б» – «д» пункта 3.5, пунктом 3.6 </w:t>
      </w:r>
      <w:r w:rsidRPr="00274086">
        <w:t>Административного регламента, направляются в ответственное структурное подразделение для назначения должностного лица,</w:t>
      </w:r>
      <w:r>
        <w:t xml:space="preserve"> </w:t>
      </w:r>
      <w:r w:rsidRPr="00274086">
        <w:t xml:space="preserve">ответственного за рассмотрение заявления и прилагаемых документов. </w:t>
      </w:r>
    </w:p>
    <w:p w:rsidR="00D23498" w:rsidRPr="00D32EF0" w:rsidRDefault="00D23498" w:rsidP="00D23498">
      <w:pPr>
        <w:jc w:val="both"/>
        <w:rPr>
          <w:color w:val="FF0000"/>
        </w:rPr>
      </w:pPr>
    </w:p>
    <w:p w:rsidR="00D23498" w:rsidRPr="00274086" w:rsidRDefault="00D23498" w:rsidP="00D23498">
      <w:pPr>
        <w:jc w:val="center"/>
      </w:pPr>
      <w:r w:rsidRPr="00274086">
        <w:rPr>
          <w:b/>
          <w:bCs/>
        </w:rPr>
        <w:t>Межведомственное информационное взаимодействие</w:t>
      </w:r>
    </w:p>
    <w:p w:rsidR="00D23498" w:rsidRPr="00274086" w:rsidRDefault="00D23498" w:rsidP="00D23498">
      <w:pPr>
        <w:ind w:firstLine="426"/>
        <w:jc w:val="both"/>
      </w:pPr>
      <w:r w:rsidRPr="00274086">
        <w:t xml:space="preserve">  </w:t>
      </w:r>
    </w:p>
    <w:p w:rsidR="00D23498" w:rsidRPr="00274086" w:rsidRDefault="00D23498" w:rsidP="00D23498">
      <w:pPr>
        <w:ind w:firstLine="709"/>
        <w:jc w:val="both"/>
      </w:pPr>
      <w:r w:rsidRPr="00274086">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3</w:t>
      </w:r>
      <w:r w:rsidRPr="00274086">
        <w:rPr>
          <w:rFonts w:eastAsia="Calibri"/>
          <w:bCs/>
        </w:rPr>
        <w:t>.6</w:t>
      </w:r>
      <w:r w:rsidRPr="00274086">
        <w:t xml:space="preserve"> Административного регламента. </w:t>
      </w:r>
    </w:p>
    <w:p w:rsidR="00D23498" w:rsidRPr="00274086" w:rsidRDefault="00D23498" w:rsidP="00D23498">
      <w:pPr>
        <w:tabs>
          <w:tab w:val="left" w:pos="426"/>
        </w:tabs>
        <w:ind w:firstLine="709"/>
        <w:jc w:val="both"/>
      </w:pPr>
      <w:r w:rsidRPr="00274086">
        <w:t xml:space="preserve">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w:t>
      </w:r>
      <w:r w:rsidRPr="00274086">
        <w:lastRenderedPageBreak/>
        <w:t>том числе с использованием СМЭВ) межведомственный запрос о представлении документов (их копий или сведений, содержащихся в них), предусмотренных пунктом 3</w:t>
      </w:r>
      <w:r w:rsidRPr="00274086">
        <w:rPr>
          <w:rFonts w:eastAsia="Calibri"/>
          <w:bCs/>
        </w:rPr>
        <w:t xml:space="preserve">.6 </w:t>
      </w:r>
      <w:r w:rsidRPr="00274086">
        <w:t>Административного регламента,</w:t>
      </w:r>
      <w:bookmarkStart w:id="7" w:name="p33"/>
      <w:bookmarkEnd w:id="7"/>
      <w:r w:rsidRPr="00274086">
        <w:t xml:space="preserve"> в соответствующие органы (организации):</w:t>
      </w:r>
    </w:p>
    <w:p w:rsidR="00D23498" w:rsidRPr="00274086" w:rsidRDefault="00D23498" w:rsidP="00D23498">
      <w:pPr>
        <w:tabs>
          <w:tab w:val="left" w:pos="426"/>
        </w:tabs>
        <w:ind w:firstLine="709"/>
        <w:jc w:val="both"/>
      </w:pPr>
      <w:r w:rsidRPr="00274086">
        <w:t>1) Федеральную налоговую службу;</w:t>
      </w:r>
    </w:p>
    <w:p w:rsidR="00D23498" w:rsidRPr="00274086" w:rsidRDefault="00D23498" w:rsidP="00D23498">
      <w:pPr>
        <w:tabs>
          <w:tab w:val="left" w:pos="426"/>
        </w:tabs>
        <w:ind w:firstLine="709"/>
        <w:jc w:val="both"/>
      </w:pPr>
      <w:r w:rsidRPr="00274086">
        <w:t>2) Федеральную службу государственной регистрации, кадастра и картографии по Оренбургской области.</w:t>
      </w:r>
    </w:p>
    <w:p w:rsidR="00D23498" w:rsidRPr="00274086" w:rsidRDefault="00D23498" w:rsidP="00D23498">
      <w:pPr>
        <w:tabs>
          <w:tab w:val="left" w:pos="426"/>
        </w:tabs>
        <w:ind w:firstLine="709"/>
        <w:jc w:val="both"/>
      </w:pPr>
      <w:r w:rsidRPr="00274086">
        <w:t>3.19. Для получения документов, указанных в пункте 3.6 Административного регламента, направление межведомственного запроса</w:t>
      </w:r>
      <w:r>
        <w:t xml:space="preserve"> </w:t>
      </w:r>
      <w:r w:rsidRPr="00274086">
        <w:t xml:space="preserve">составляет один рабочий день со дня регистрации заявления и приложенных к заявлению документов.  </w:t>
      </w:r>
    </w:p>
    <w:p w:rsidR="00D23498" w:rsidRPr="00274086" w:rsidRDefault="00D23498" w:rsidP="00D23498">
      <w:pPr>
        <w:ind w:firstLine="709"/>
        <w:jc w:val="both"/>
      </w:pPr>
      <w:r w:rsidRPr="00274086">
        <w:t>3.20. По межведомственным запросам документы (их копии или сведения, содержащиеся в них), предусмотренные пунктом3</w:t>
      </w:r>
      <w:r w:rsidRPr="00274086">
        <w:rPr>
          <w:rFonts w:eastAsia="Calibri"/>
          <w:bCs/>
        </w:rPr>
        <w:t xml:space="preserve">.6 </w:t>
      </w:r>
      <w:r w:rsidRPr="00274086">
        <w:t>Административного регламента, предоставляются органами, указанными в пункте 3.18Административного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w:t>
      </w:r>
      <w:r>
        <w:t xml:space="preserve"> </w:t>
      </w:r>
      <w:r w:rsidRPr="00274086">
        <w:t>с момента направления соответствующего межведомственного запроса.</w:t>
      </w:r>
    </w:p>
    <w:p w:rsidR="00D23498" w:rsidRPr="00274086" w:rsidRDefault="00D23498" w:rsidP="00D23498">
      <w:pPr>
        <w:ind w:firstLine="709"/>
        <w:jc w:val="both"/>
      </w:pPr>
      <w:r w:rsidRPr="00274086">
        <w:t xml:space="preserve">3.21. Межведомственное информационное взаимодействие может осуществляться на бумажном носителе в следующих случаях: </w:t>
      </w:r>
    </w:p>
    <w:p w:rsidR="00D23498" w:rsidRPr="00274086" w:rsidRDefault="00D23498" w:rsidP="00D23498">
      <w:pPr>
        <w:ind w:firstLine="709"/>
        <w:jc w:val="both"/>
      </w:pPr>
      <w:r w:rsidRPr="00274086">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D23498" w:rsidRPr="00274086" w:rsidRDefault="00D23498" w:rsidP="00D23498">
      <w:pPr>
        <w:ind w:firstLine="709"/>
        <w:jc w:val="both"/>
      </w:pPr>
      <w:r w:rsidRPr="00274086">
        <w:t xml:space="preserve">2) при необходимости представления оригиналов документов на бумажном носителе при направлении межведомственного запроса. </w:t>
      </w:r>
    </w:p>
    <w:p w:rsidR="00D23498" w:rsidRPr="00274086" w:rsidRDefault="00D23498" w:rsidP="00D23498">
      <w:pPr>
        <w:ind w:firstLine="709"/>
        <w:jc w:val="both"/>
      </w:pPr>
      <w:r w:rsidRPr="00274086">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D23498" w:rsidRPr="00274086" w:rsidRDefault="00D23498" w:rsidP="00D23498">
      <w:pPr>
        <w:ind w:firstLine="426"/>
        <w:jc w:val="both"/>
        <w:rPr>
          <w:color w:val="FF0000"/>
        </w:rPr>
      </w:pPr>
      <w:r w:rsidRPr="00274086">
        <w:rPr>
          <w:color w:val="FF0000"/>
        </w:rPr>
        <w:t xml:space="preserve">  </w:t>
      </w:r>
    </w:p>
    <w:p w:rsidR="00D23498" w:rsidRPr="00274086" w:rsidRDefault="00D23498" w:rsidP="00D23498">
      <w:pPr>
        <w:jc w:val="center"/>
        <w:rPr>
          <w:b/>
          <w:bCs/>
        </w:rPr>
      </w:pPr>
      <w:r w:rsidRPr="00274086">
        <w:rPr>
          <w:b/>
          <w:bCs/>
        </w:rPr>
        <w:t xml:space="preserve">Принятие решения о предоставлении (об отказе в предоставлении) </w:t>
      </w:r>
    </w:p>
    <w:p w:rsidR="00D23498" w:rsidRPr="00274086" w:rsidRDefault="00D23498" w:rsidP="00D23498">
      <w:pPr>
        <w:jc w:val="center"/>
      </w:pPr>
      <w:r w:rsidRPr="00274086">
        <w:rPr>
          <w:b/>
          <w:bCs/>
        </w:rPr>
        <w:t>муниципальной услуги</w:t>
      </w:r>
    </w:p>
    <w:p w:rsidR="00D23498" w:rsidRPr="00274086" w:rsidRDefault="00D23498" w:rsidP="00D23498">
      <w:pPr>
        <w:ind w:firstLine="426"/>
        <w:jc w:val="both"/>
      </w:pPr>
      <w:r w:rsidRPr="00274086">
        <w:t xml:space="preserve">  </w:t>
      </w:r>
    </w:p>
    <w:p w:rsidR="00D23498" w:rsidRPr="00274086" w:rsidRDefault="00D23498" w:rsidP="00D23498">
      <w:pPr>
        <w:ind w:firstLine="709"/>
        <w:jc w:val="both"/>
      </w:pPr>
      <w:r w:rsidRPr="00274086">
        <w:t xml:space="preserve">3.23. Основанием для начала административной процедуры является регистрация заявления и документов, предусмотренных </w:t>
      </w:r>
      <w:r w:rsidRPr="00274086">
        <w:rPr>
          <w:rFonts w:eastAsia="Calibri"/>
          <w:bCs/>
        </w:rPr>
        <w:t xml:space="preserve">подпунктами «б» – «д» пункта 3.5, пунктом 3.6 </w:t>
      </w:r>
      <w:r w:rsidRPr="00274086">
        <w:t>Административного регламента.</w:t>
      </w:r>
    </w:p>
    <w:p w:rsidR="00D23498" w:rsidRPr="00274086" w:rsidRDefault="00D23498" w:rsidP="00D23498">
      <w:pPr>
        <w:ind w:firstLine="709"/>
        <w:jc w:val="both"/>
        <w:rPr>
          <w:rFonts w:eastAsia="Calibri"/>
          <w:bCs/>
        </w:rPr>
      </w:pPr>
      <w:r w:rsidRPr="00274086">
        <w:rPr>
          <w:rFonts w:eastAsia="Calibri"/>
          <w:bCs/>
        </w:rPr>
        <w:t xml:space="preserve">3.24. В рамках рассмотрения заявления и документов, предусмотренных подпунктами «б» – «д» пункта 3.5, пунктом 3.6 Административного регламента, осуществляется проверка наличия и правильности оформления документов, указанных в подпунктах «б» – «д» пункта 3.5, пункте 3.6Административного регламента. </w:t>
      </w:r>
    </w:p>
    <w:p w:rsidR="00D23498" w:rsidRPr="00274086" w:rsidRDefault="00D23498" w:rsidP="00D23498">
      <w:pPr>
        <w:ind w:firstLine="709"/>
        <w:jc w:val="both"/>
      </w:pPr>
      <w:r w:rsidRPr="00274086">
        <w:t xml:space="preserve">3.25. Неполучение (несвоевременное получение) документов, предусмотренных пунктом 3.6Административного регламента, не может являться основанием для отказа в предоставлении муниципальной услуги. </w:t>
      </w:r>
    </w:p>
    <w:p w:rsidR="00D23498" w:rsidRPr="00274086" w:rsidRDefault="00D23498" w:rsidP="00D23498">
      <w:pPr>
        <w:autoSpaceDE w:val="0"/>
        <w:autoSpaceDN w:val="0"/>
        <w:adjustRightInd w:val="0"/>
        <w:ind w:firstLine="709"/>
        <w:jc w:val="both"/>
      </w:pPr>
      <w:r w:rsidRPr="00274086">
        <w:t>3.26. Основания для приостановления предоставления муниципальной услуги отсутствуют.</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lastRenderedPageBreak/>
        <w:t xml:space="preserve">3.27. Основаниями для принятия решения об отказе в предоставлении муниципальной услуги являются: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а) несоответствие заявителя кругу лиц, указанных в пункте 1.2 Административного регламента;</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D23498">
        <w:rPr>
          <w:rFonts w:ascii="Times New Roman" w:hAnsi="Times New Roman" w:cs="Times New Roman"/>
          <w:sz w:val="28"/>
          <w:szCs w:val="28"/>
          <w:vertAlign w:val="superscript"/>
          <w:lang w:val="ru-RU"/>
        </w:rPr>
        <w:t xml:space="preserve">1 </w:t>
      </w:r>
      <w:r w:rsidRPr="00D23498">
        <w:rPr>
          <w:rFonts w:ascii="Times New Roman" w:hAnsi="Times New Roman" w:cs="Times New Roman"/>
          <w:sz w:val="28"/>
          <w:szCs w:val="28"/>
          <w:lang w:val="ru-RU"/>
        </w:rPr>
        <w:t>статьи 40 Градостроительного кодекса Российской Федерации;</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в) 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w:t>
      </w:r>
      <w:r w:rsidRPr="00274086">
        <w:rPr>
          <w:rFonts w:ascii="Times New Roman" w:hAnsi="Times New Roman" w:cs="Times New Roman"/>
          <w:sz w:val="28"/>
          <w:szCs w:val="28"/>
        </w:rPr>
        <w:t> </w:t>
      </w:r>
      <w:r w:rsidRPr="00D23498">
        <w:rPr>
          <w:rFonts w:ascii="Times New Roman" w:hAnsi="Times New Roman" w:cs="Times New Roman"/>
          <w:sz w:val="28"/>
          <w:szCs w:val="28"/>
          <w:lang w:val="ru-RU"/>
        </w:rPr>
        <w:t xml:space="preserve">предельных параметров разрешенного строительства, реконструкции объекта капитального строительства;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 аэродромной территории (при наличии при аэродромные территории);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w:t>
      </w:r>
      <w:r w:rsidRPr="00D23498">
        <w:rPr>
          <w:rFonts w:ascii="Times New Roman" w:hAnsi="Times New Roman" w:cs="Times New Roman"/>
          <w:sz w:val="28"/>
          <w:szCs w:val="28"/>
          <w:lang w:val="ru-RU"/>
        </w:rPr>
        <w:lastRenderedPageBreak/>
        <w:t xml:space="preserve">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23498" w:rsidRPr="00274086" w:rsidRDefault="00D23498" w:rsidP="00D23498">
      <w:pPr>
        <w:ind w:firstLine="709"/>
        <w:jc w:val="both"/>
      </w:pPr>
      <w:r w:rsidRPr="00274086">
        <w:t>3.28. По результатам проверки</w:t>
      </w:r>
      <w:r>
        <w:t xml:space="preserve"> </w:t>
      </w:r>
      <w:r w:rsidRPr="00274086">
        <w:rPr>
          <w:rFonts w:eastAsia="Calibri"/>
          <w:bCs/>
        </w:rPr>
        <w:t>документов, предусмотренных пунктами 3.5 и3.6 Административного регламента,</w:t>
      </w:r>
      <w:r w:rsidRPr="00274086">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w:t>
      </w:r>
      <w:r>
        <w:t xml:space="preserve"> </w:t>
      </w:r>
      <w:r w:rsidRPr="00274086">
        <w:rPr>
          <w:rFonts w:eastAsia="Calibri"/>
          <w:bCs/>
        </w:rPr>
        <w:t>предусмотренных пунктом 3.27 Административного регламента,</w:t>
      </w:r>
      <w:r>
        <w:rPr>
          <w:rFonts w:eastAsia="Calibri"/>
          <w:bCs/>
        </w:rPr>
        <w:t xml:space="preserve"> </w:t>
      </w:r>
      <w:r w:rsidRPr="00274086">
        <w:t>подготавливает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срок, установленный частью 4 статьи 40 Градостроительного кодекса Российской Федерации.</w:t>
      </w:r>
    </w:p>
    <w:p w:rsidR="00D23498" w:rsidRPr="00274086" w:rsidRDefault="00D23498" w:rsidP="00D23498">
      <w:pPr>
        <w:autoSpaceDE w:val="0"/>
        <w:autoSpaceDN w:val="0"/>
        <w:adjustRightInd w:val="0"/>
        <w:ind w:firstLine="709"/>
        <w:jc w:val="both"/>
      </w:pPr>
      <w:r w:rsidRPr="00274086">
        <w:t>3.29.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t xml:space="preserve"> </w:t>
      </w:r>
      <w:r w:rsidRPr="00274086">
        <w:t>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w:t>
      </w:r>
      <w:r w:rsidRPr="00274086">
        <w:rPr>
          <w:vertAlign w:val="superscript"/>
        </w:rPr>
        <w:t>1</w:t>
      </w:r>
      <w:r w:rsidRPr="00274086">
        <w:t xml:space="preserve"> статьи 40 Градостроительного кодекса Российской Федерации.</w:t>
      </w:r>
    </w:p>
    <w:p w:rsidR="00D23498" w:rsidRPr="00424241" w:rsidRDefault="00D23498" w:rsidP="00D23498">
      <w:pPr>
        <w:autoSpaceDE w:val="0"/>
        <w:autoSpaceDN w:val="0"/>
        <w:adjustRightInd w:val="0"/>
        <w:ind w:firstLine="709"/>
        <w:jc w:val="both"/>
      </w:pPr>
      <w:r w:rsidRPr="00274086">
        <w:t>3.30.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t xml:space="preserve"> </w:t>
      </w:r>
      <w:r w:rsidRPr="00274086">
        <w:t>Комиссия в срок,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t xml:space="preserve"> </w:t>
      </w:r>
      <w:r w:rsidRPr="00274086">
        <w:t>или об отказе в предоставлении такого разрешения с указанием причин принятого решения и направляет их</w:t>
      </w:r>
      <w:r w:rsidRPr="00D32EF0">
        <w:rPr>
          <w:sz w:val="24"/>
          <w:szCs w:val="24"/>
        </w:rPr>
        <w:t xml:space="preserve"> </w:t>
      </w:r>
      <w:r w:rsidRPr="00274086">
        <w:t>главе а</w:t>
      </w:r>
      <w:r>
        <w:t>дминистрации муниципального образования Днепровский сельсовет Беляевского района Оренбургской области</w:t>
      </w:r>
      <w:r w:rsidRPr="00424241">
        <w:t>.</w:t>
      </w:r>
    </w:p>
    <w:p w:rsidR="00D23498" w:rsidRPr="00274086" w:rsidRDefault="00D23498" w:rsidP="00D23498">
      <w:pPr>
        <w:autoSpaceDE w:val="0"/>
        <w:autoSpaceDN w:val="0"/>
        <w:adjustRightInd w:val="0"/>
        <w:ind w:firstLine="709"/>
        <w:jc w:val="both"/>
      </w:pPr>
      <w:r w:rsidRPr="00424241">
        <w:t xml:space="preserve">На основании указанных рекомендаций глава </w:t>
      </w:r>
      <w:r>
        <w:t xml:space="preserve">администрации муниципального образования Днепровский сельсовет Беляевского района Оренбургской области </w:t>
      </w:r>
      <w:r w:rsidRPr="00274086">
        <w:t xml:space="preserve">в срок,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w:t>
      </w:r>
      <w:r w:rsidRPr="00274086">
        <w:lastRenderedPageBreak/>
        <w:t xml:space="preserve">строительстваили об отказе в предоставлении такого разрешения с указанием причин принятого решения. </w:t>
      </w:r>
    </w:p>
    <w:p w:rsidR="00D23498" w:rsidRPr="00274086" w:rsidRDefault="00D23498" w:rsidP="00D23498">
      <w:pPr>
        <w:ind w:firstLine="709"/>
        <w:jc w:val="both"/>
      </w:pPr>
      <w:r w:rsidRPr="00274086">
        <w:t xml:space="preserve">3.31. 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274086">
        <w:rPr>
          <w:rFonts w:eastAsia="Calibri"/>
          <w:bCs/>
        </w:rPr>
        <w:t xml:space="preserve">(далее в настоящем подразделе – решение о предоставлении муниципальной услуги) </w:t>
      </w:r>
      <w:r w:rsidRPr="00274086">
        <w:t>по рекомендуемой форме, приведенной в Приложении № 2 к Административному регламенту,</w:t>
      </w:r>
      <w:r>
        <w:t xml:space="preserve"> </w:t>
      </w:r>
      <w:r w:rsidRPr="00274086">
        <w:t xml:space="preserve">или подписание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274086">
        <w:rPr>
          <w:rFonts w:eastAsia="Calibri"/>
          <w:bCs/>
        </w:rPr>
        <w:t>(далее в настоящем подразделе – решение об отказе в предоставлении муниципальной услуги)</w:t>
      </w:r>
      <w:r w:rsidRPr="00274086">
        <w:t>по рекомендуемой форме, приведенной в Приложении № 4 к Административному регламенту.</w:t>
      </w:r>
    </w:p>
    <w:p w:rsidR="00D23498" w:rsidRPr="00274086" w:rsidRDefault="00D23498" w:rsidP="00D23498">
      <w:pPr>
        <w:ind w:firstLine="709"/>
        <w:jc w:val="both"/>
      </w:pPr>
      <w:r w:rsidRPr="00274086">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D23498" w:rsidRPr="00274086" w:rsidRDefault="00D23498" w:rsidP="00D23498">
      <w:pPr>
        <w:ind w:firstLine="709"/>
        <w:jc w:val="both"/>
      </w:pPr>
      <w:r w:rsidRPr="00274086">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D23498" w:rsidRPr="00274086" w:rsidRDefault="00D23498" w:rsidP="00D23498">
      <w:pPr>
        <w:ind w:firstLine="709"/>
        <w:jc w:val="both"/>
      </w:pPr>
      <w:r w:rsidRPr="00274086">
        <w:t>3.34. Срок принятия решения о предоставлении (об отказе в предоставлении) муниципальной услуги не может превышать срок, установленный в пункте 2.6 Административного регламента.</w:t>
      </w:r>
    </w:p>
    <w:p w:rsidR="00D23498" w:rsidRPr="00274086" w:rsidRDefault="00D23498" w:rsidP="00D23498">
      <w:pPr>
        <w:ind w:firstLine="426"/>
        <w:jc w:val="both"/>
      </w:pPr>
    </w:p>
    <w:p w:rsidR="00D23498" w:rsidRPr="00274086" w:rsidRDefault="00D23498" w:rsidP="00D23498">
      <w:pPr>
        <w:jc w:val="center"/>
      </w:pPr>
      <w:r w:rsidRPr="00274086">
        <w:rPr>
          <w:b/>
          <w:bCs/>
        </w:rPr>
        <w:t xml:space="preserve">Предоставление результата </w:t>
      </w:r>
      <w:r w:rsidRPr="00274086">
        <w:rPr>
          <w:b/>
        </w:rPr>
        <w:t>муниципальной</w:t>
      </w:r>
      <w:r>
        <w:rPr>
          <w:b/>
        </w:rPr>
        <w:t xml:space="preserve"> </w:t>
      </w:r>
      <w:r w:rsidRPr="00274086">
        <w:rPr>
          <w:b/>
          <w:bCs/>
        </w:rPr>
        <w:t>услуги</w:t>
      </w:r>
    </w:p>
    <w:p w:rsidR="00D23498" w:rsidRPr="00274086" w:rsidRDefault="00D23498" w:rsidP="00D23498">
      <w:pPr>
        <w:ind w:firstLine="426"/>
        <w:jc w:val="both"/>
      </w:pPr>
      <w:r w:rsidRPr="00274086">
        <w:rPr>
          <w:color w:val="FF0000"/>
        </w:rPr>
        <w:t xml:space="preserve">  </w:t>
      </w:r>
    </w:p>
    <w:p w:rsidR="00D23498" w:rsidRPr="00D23498" w:rsidRDefault="00D23498" w:rsidP="00D23498">
      <w:pPr>
        <w:pStyle w:val="ConsPlusNormal"/>
        <w:ind w:firstLine="709"/>
        <w:contextualSpacing/>
        <w:jc w:val="both"/>
        <w:rPr>
          <w:rFonts w:ascii="Times New Roman" w:hAnsi="Times New Roman" w:cs="Times New Roman"/>
          <w:strike/>
          <w:sz w:val="28"/>
          <w:szCs w:val="28"/>
          <w:lang w:val="ru-RU"/>
        </w:rPr>
      </w:pPr>
      <w:r w:rsidRPr="00D23498">
        <w:rPr>
          <w:rFonts w:ascii="Times New Roman" w:hAnsi="Times New Roman" w:cs="Times New Roman"/>
          <w:sz w:val="28"/>
          <w:szCs w:val="28"/>
          <w:lang w:val="ru-RU"/>
        </w:rPr>
        <w:t xml:space="preserve">3.35. Результат предоставления муниципальной услуги указан в пункте 2.3 Административного регламента. </w:t>
      </w:r>
    </w:p>
    <w:p w:rsidR="00D23498" w:rsidRPr="00274086" w:rsidRDefault="00D23498" w:rsidP="00D23498">
      <w:pPr>
        <w:ind w:firstLine="709"/>
        <w:jc w:val="both"/>
      </w:pPr>
      <w:r w:rsidRPr="00274086">
        <w:t>3.36.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23498" w:rsidRPr="00D23498" w:rsidRDefault="00D23498" w:rsidP="00D23498">
      <w:pPr>
        <w:pStyle w:val="ConsPlusNormal"/>
        <w:ind w:firstLine="709"/>
        <w:contextualSpacing/>
        <w:jc w:val="both"/>
        <w:rPr>
          <w:rFonts w:ascii="Times New Roman" w:hAnsi="Times New Roman" w:cs="Times New Roman"/>
          <w:strike/>
          <w:sz w:val="28"/>
          <w:szCs w:val="28"/>
          <w:lang w:val="ru-RU"/>
        </w:rPr>
      </w:pPr>
      <w:r w:rsidRPr="00D23498">
        <w:rPr>
          <w:rFonts w:ascii="Times New Roman" w:hAnsi="Times New Roman" w:cs="Times New Roman"/>
          <w:sz w:val="28"/>
          <w:szCs w:val="28"/>
          <w:lang w:val="ru-RU"/>
        </w:rPr>
        <w:t xml:space="preserve">3.37. Заявитель по его выбору вправе получить результат предоставления муниципальной услуги одним из способов, указанных в пункте 2.4 Административного регламента. </w:t>
      </w:r>
    </w:p>
    <w:p w:rsidR="00D23498" w:rsidRPr="00274086" w:rsidRDefault="00D23498" w:rsidP="00D23498">
      <w:pPr>
        <w:ind w:firstLine="709"/>
        <w:jc w:val="both"/>
      </w:pPr>
      <w:r w:rsidRPr="00274086">
        <w:t>3.38. Подписанное</w:t>
      </w:r>
      <w:r>
        <w:t xml:space="preserve"> </w:t>
      </w:r>
      <w:r w:rsidRPr="00274086">
        <w:t>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t xml:space="preserve"> </w:t>
      </w:r>
      <w:r w:rsidRPr="00274086">
        <w:t xml:space="preserve">или решение об отказе в предоставлении разрешения на отклонение от предельных параметров разрешенного </w:t>
      </w:r>
      <w:r w:rsidRPr="00274086">
        <w:lastRenderedPageBreak/>
        <w:t>строительства, реконструкции объекта капитального строительства</w:t>
      </w:r>
      <w:r>
        <w:t xml:space="preserve"> </w:t>
      </w:r>
      <w:r w:rsidRPr="00274086">
        <w:t xml:space="preserve">направляется заявителю тем же способом, которым было подано заявление и документы, предусмотренные подпунктами «б» – «д» пункта 3.5, пунктом 3.6 Административного регламента, если в заявлении не был указан иной способ. </w:t>
      </w:r>
    </w:p>
    <w:p w:rsidR="00D23498" w:rsidRPr="00D23498" w:rsidRDefault="00D23498" w:rsidP="00D23498">
      <w:pPr>
        <w:pStyle w:val="ConsPlusNormal"/>
        <w:ind w:firstLine="709"/>
        <w:contextualSpacing/>
        <w:jc w:val="both"/>
        <w:rPr>
          <w:rFonts w:ascii="Times New Roman" w:eastAsia="Calibri" w:hAnsi="Times New Roman" w:cs="Times New Roman"/>
          <w:sz w:val="28"/>
          <w:szCs w:val="28"/>
          <w:lang w:val="ru-RU"/>
        </w:rPr>
      </w:pPr>
      <w:r w:rsidRPr="00D23498">
        <w:rPr>
          <w:rFonts w:ascii="Times New Roman" w:eastAsia="Calibri" w:hAnsi="Times New Roman" w:cs="Times New Roman"/>
          <w:sz w:val="28"/>
          <w:szCs w:val="28"/>
          <w:lang w:val="ru-RU"/>
        </w:rPr>
        <w:t>3.39.</w:t>
      </w:r>
      <w:r w:rsidRPr="00274086">
        <w:rPr>
          <w:rFonts w:ascii="Times New Roman" w:eastAsia="Calibri" w:hAnsi="Times New Roman" w:cs="Times New Roman"/>
          <w:sz w:val="28"/>
          <w:szCs w:val="28"/>
        </w:rPr>
        <w:t> </w:t>
      </w:r>
      <w:r w:rsidRPr="00D23498">
        <w:rPr>
          <w:rFonts w:ascii="Times New Roman" w:eastAsia="Calibri" w:hAnsi="Times New Roman" w:cs="Times New Roman"/>
          <w:sz w:val="28"/>
          <w:szCs w:val="28"/>
          <w:lang w:val="ru-RU"/>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D23498" w:rsidRPr="00274086" w:rsidRDefault="00D23498" w:rsidP="00D23498">
      <w:pPr>
        <w:ind w:firstLine="709"/>
        <w:jc w:val="both"/>
      </w:pPr>
      <w:r w:rsidRPr="00274086">
        <w:t>3.40. Срок предоставления заявителю решения о предоставлении разрешения</w:t>
      </w:r>
      <w:r>
        <w:t xml:space="preserve"> </w:t>
      </w:r>
      <w:r w:rsidRPr="00274086">
        <w:t>на отклонение от предельных параметров разрешенного строительства, реконструкции объекта капитального строительства</w:t>
      </w:r>
      <w:r>
        <w:t xml:space="preserve"> </w:t>
      </w:r>
      <w:r w:rsidRPr="00274086">
        <w:t>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t xml:space="preserve"> </w:t>
      </w:r>
      <w:r w:rsidRPr="00274086">
        <w:t xml:space="preserve">составляет один рабочий день со дня его подписания, но не превышает срок, установленный в пункте 2.6 Административного регламента. </w:t>
      </w:r>
    </w:p>
    <w:p w:rsidR="00D23498" w:rsidRPr="00274086" w:rsidRDefault="00D23498" w:rsidP="00D23498">
      <w:pPr>
        <w:widowControl w:val="0"/>
        <w:tabs>
          <w:tab w:val="left" w:pos="567"/>
        </w:tabs>
        <w:ind w:firstLine="709"/>
        <w:contextualSpacing/>
        <w:jc w:val="both"/>
      </w:pPr>
      <w:r w:rsidRPr="00274086">
        <w:t>3.41. Возможность предоставления результата муниципальной услуги по экстерриториальному принципу отсутствует.</w:t>
      </w:r>
    </w:p>
    <w:p w:rsidR="00D23498" w:rsidRPr="00274086" w:rsidRDefault="00D23498" w:rsidP="00D23498">
      <w:pPr>
        <w:widowControl w:val="0"/>
        <w:tabs>
          <w:tab w:val="left" w:pos="567"/>
        </w:tabs>
        <w:ind w:firstLine="426"/>
        <w:contextualSpacing/>
        <w:jc w:val="both"/>
      </w:pPr>
    </w:p>
    <w:p w:rsidR="00D23498" w:rsidRPr="00274086" w:rsidRDefault="00D23498" w:rsidP="00D23498">
      <w:pPr>
        <w:ind w:hanging="142"/>
        <w:jc w:val="center"/>
      </w:pPr>
      <w:r w:rsidRPr="00274086">
        <w:rPr>
          <w:b/>
          <w:bCs/>
        </w:rPr>
        <w:t>Получение дополнительных сведений от заявителя</w:t>
      </w:r>
    </w:p>
    <w:p w:rsidR="00D23498" w:rsidRPr="00274086" w:rsidRDefault="00D23498" w:rsidP="00D23498">
      <w:pPr>
        <w:ind w:firstLine="426"/>
        <w:jc w:val="both"/>
      </w:pPr>
      <w:r w:rsidRPr="00274086">
        <w:t xml:space="preserve">  </w:t>
      </w:r>
    </w:p>
    <w:p w:rsidR="00D23498" w:rsidRPr="00274086" w:rsidRDefault="00D23498" w:rsidP="00D23498">
      <w:pPr>
        <w:ind w:firstLine="709"/>
        <w:jc w:val="both"/>
      </w:pPr>
      <w:r w:rsidRPr="00274086">
        <w:t xml:space="preserve">3.42. Получение дополнительных сведений от заявителя не предусмотрено. </w:t>
      </w:r>
    </w:p>
    <w:p w:rsidR="00D23498" w:rsidRPr="00274086" w:rsidRDefault="00D23498" w:rsidP="00D23498">
      <w:pPr>
        <w:ind w:firstLine="709"/>
        <w:jc w:val="both"/>
      </w:pPr>
      <w:r w:rsidRPr="00274086">
        <w:t>3.43. Проведение процедуры оценки и процедуры распределения ограниченного ресурса для заявителя не предусмотрены.</w:t>
      </w:r>
    </w:p>
    <w:p w:rsidR="00D23498" w:rsidRPr="00274086" w:rsidRDefault="00D23498" w:rsidP="00D23498">
      <w:pPr>
        <w:ind w:firstLine="426"/>
        <w:jc w:val="both"/>
      </w:pPr>
    </w:p>
    <w:p w:rsidR="00D23498" w:rsidRPr="00274086" w:rsidRDefault="00D23498" w:rsidP="00D23498">
      <w:pPr>
        <w:jc w:val="center"/>
      </w:pPr>
      <w:r w:rsidRPr="00274086">
        <w:rPr>
          <w:b/>
          <w:bCs/>
        </w:rPr>
        <w:t>Максимальный срок предоставления муниципальной услуги</w:t>
      </w:r>
    </w:p>
    <w:p w:rsidR="00D23498" w:rsidRPr="00274086" w:rsidRDefault="00D23498" w:rsidP="00D23498">
      <w:pPr>
        <w:ind w:firstLine="426"/>
        <w:jc w:val="both"/>
      </w:pPr>
      <w:r w:rsidRPr="00274086">
        <w:t xml:space="preserve">  </w:t>
      </w:r>
    </w:p>
    <w:p w:rsidR="00D23498" w:rsidRPr="00274086" w:rsidRDefault="00D23498" w:rsidP="00D23498">
      <w:pPr>
        <w:ind w:firstLine="709"/>
        <w:jc w:val="both"/>
      </w:pPr>
      <w:r w:rsidRPr="00274086">
        <w:t xml:space="preserve">3.44. Срок предоставления муниципальной услуги указан в пункте 2.6 Административного регламента. </w:t>
      </w:r>
    </w:p>
    <w:p w:rsidR="00D23498" w:rsidRPr="00274086" w:rsidRDefault="00D23498" w:rsidP="00D23498">
      <w:pPr>
        <w:jc w:val="both"/>
        <w:rPr>
          <w:color w:val="FF0000"/>
        </w:rPr>
      </w:pPr>
    </w:p>
    <w:p w:rsidR="00D23498" w:rsidRPr="00D23498" w:rsidRDefault="00D23498" w:rsidP="00D23498">
      <w:pPr>
        <w:pStyle w:val="ConsPlusNormal"/>
        <w:ind w:firstLine="709"/>
        <w:jc w:val="center"/>
        <w:outlineLvl w:val="1"/>
        <w:rPr>
          <w:rFonts w:ascii="Times New Roman" w:hAnsi="Times New Roman" w:cs="Times New Roman"/>
          <w:b/>
          <w:sz w:val="28"/>
          <w:szCs w:val="28"/>
          <w:lang w:val="ru-RU"/>
        </w:rPr>
      </w:pPr>
      <w:r w:rsidRPr="00274086">
        <w:rPr>
          <w:rFonts w:ascii="Times New Roman" w:hAnsi="Times New Roman" w:cs="Times New Roman"/>
          <w:b/>
          <w:sz w:val="28"/>
          <w:szCs w:val="28"/>
        </w:rPr>
        <w:t>IV</w:t>
      </w:r>
      <w:r w:rsidRPr="00D23498">
        <w:rPr>
          <w:rFonts w:ascii="Times New Roman" w:hAnsi="Times New Roman" w:cs="Times New Roman"/>
          <w:b/>
          <w:sz w:val="28"/>
          <w:szCs w:val="28"/>
          <w:lang w:val="ru-RU"/>
        </w:rPr>
        <w:t xml:space="preserve">. Формы контроля за исполнением административного регламента </w:t>
      </w:r>
    </w:p>
    <w:p w:rsidR="00D23498" w:rsidRPr="00D23498" w:rsidRDefault="00D23498" w:rsidP="00D23498">
      <w:pPr>
        <w:pStyle w:val="ConsPlusNormal"/>
        <w:ind w:firstLine="709"/>
        <w:jc w:val="center"/>
        <w:outlineLvl w:val="1"/>
        <w:rPr>
          <w:rFonts w:ascii="Times New Roman" w:hAnsi="Times New Roman" w:cs="Times New Roman"/>
          <w:b/>
          <w:color w:val="FF0000"/>
          <w:sz w:val="28"/>
          <w:szCs w:val="28"/>
          <w:lang w:val="ru-RU"/>
        </w:rPr>
      </w:pPr>
    </w:p>
    <w:p w:rsidR="00D23498" w:rsidRPr="00274086" w:rsidRDefault="00D23498" w:rsidP="00D23498">
      <w:pPr>
        <w:autoSpaceDE w:val="0"/>
        <w:autoSpaceDN w:val="0"/>
        <w:adjustRightInd w:val="0"/>
        <w:ind w:firstLine="709"/>
        <w:jc w:val="center"/>
        <w:rPr>
          <w:b/>
        </w:rPr>
      </w:pPr>
      <w:r w:rsidRPr="00274086">
        <w:rPr>
          <w:b/>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3498" w:rsidRPr="00D23498" w:rsidRDefault="00D23498" w:rsidP="00D23498">
      <w:pPr>
        <w:pStyle w:val="ConsPlusNormal"/>
        <w:ind w:firstLine="426"/>
        <w:jc w:val="both"/>
        <w:rPr>
          <w:rFonts w:ascii="Times New Roman" w:hAnsi="Times New Roman" w:cs="Times New Roman"/>
          <w:color w:val="FF0000"/>
          <w:sz w:val="24"/>
          <w:szCs w:val="24"/>
          <w:lang w:val="ru-RU"/>
        </w:rPr>
      </w:pPr>
    </w:p>
    <w:p w:rsidR="00D23498" w:rsidRPr="00274086" w:rsidRDefault="00D23498" w:rsidP="00D23498">
      <w:pPr>
        <w:autoSpaceDE w:val="0"/>
        <w:autoSpaceDN w:val="0"/>
        <w:adjustRightInd w:val="0"/>
        <w:ind w:firstLine="709"/>
        <w:jc w:val="both"/>
      </w:pPr>
      <w:r w:rsidRPr="00274086">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 лицом </w:t>
      </w:r>
      <w:r w:rsidRPr="00274086">
        <w:lastRenderedPageBreak/>
        <w:t>уполномоченного органа, ответственным за осуществление контроля за предоставлением муниципальной услуги.</w:t>
      </w:r>
    </w:p>
    <w:p w:rsidR="00D23498" w:rsidRPr="00274086" w:rsidRDefault="00D23498" w:rsidP="00D23498">
      <w:pPr>
        <w:autoSpaceDE w:val="0"/>
        <w:autoSpaceDN w:val="0"/>
        <w:adjustRightInd w:val="0"/>
        <w:ind w:firstLine="709"/>
        <w:jc w:val="both"/>
      </w:pPr>
      <w:r w:rsidRPr="00274086">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D23498" w:rsidRPr="00274086" w:rsidRDefault="00D23498" w:rsidP="00D23498">
      <w:pPr>
        <w:autoSpaceDE w:val="0"/>
        <w:autoSpaceDN w:val="0"/>
        <w:adjustRightInd w:val="0"/>
        <w:ind w:firstLine="426"/>
        <w:jc w:val="both"/>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274086" w:rsidRDefault="00D23498" w:rsidP="00D23498">
      <w:pPr>
        <w:autoSpaceDE w:val="0"/>
        <w:autoSpaceDN w:val="0"/>
        <w:adjustRightInd w:val="0"/>
        <w:ind w:firstLine="709"/>
        <w:jc w:val="both"/>
        <w:rPr>
          <w:rFonts w:eastAsia="Arial"/>
        </w:rPr>
      </w:pPr>
      <w:r w:rsidRPr="00274086">
        <w:rPr>
          <w:rFonts w:eastAsia="Arial"/>
        </w:rPr>
        <w:t>4.2.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w:t>
      </w:r>
    </w:p>
    <w:p w:rsidR="00D23498" w:rsidRPr="00274086" w:rsidRDefault="00D23498" w:rsidP="00D23498">
      <w:pPr>
        <w:autoSpaceDE w:val="0"/>
        <w:autoSpaceDN w:val="0"/>
        <w:adjustRightInd w:val="0"/>
        <w:ind w:firstLine="709"/>
        <w:jc w:val="both"/>
        <w:rPr>
          <w:rFonts w:eastAsia="Arial"/>
        </w:rPr>
      </w:pPr>
      <w:r w:rsidRPr="00274086">
        <w:rPr>
          <w:rFonts w:eastAsia="Arial"/>
        </w:rPr>
        <w:t>4.3. Плановые проверки осуществляются на основании плана работы уполномоченного органа, утверждаемого уполномоченным должностным лицом.</w:t>
      </w:r>
    </w:p>
    <w:p w:rsidR="00D23498" w:rsidRPr="00274086" w:rsidRDefault="00D23498" w:rsidP="00D23498">
      <w:pPr>
        <w:autoSpaceDE w:val="0"/>
        <w:autoSpaceDN w:val="0"/>
        <w:adjustRightInd w:val="0"/>
        <w:ind w:firstLine="709"/>
        <w:jc w:val="both"/>
        <w:rPr>
          <w:rFonts w:eastAsia="Arial"/>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274086" w:rsidRDefault="00D23498" w:rsidP="00D23498">
      <w:pPr>
        <w:autoSpaceDE w:val="0"/>
        <w:autoSpaceDN w:val="0"/>
        <w:adjustRightInd w:val="0"/>
        <w:ind w:firstLine="709"/>
        <w:jc w:val="both"/>
      </w:pPr>
      <w:r w:rsidRPr="00274086">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D23498" w:rsidRPr="00274086" w:rsidRDefault="00D23498" w:rsidP="00D23498">
      <w:pPr>
        <w:autoSpaceDE w:val="0"/>
        <w:autoSpaceDN w:val="0"/>
        <w:adjustRightInd w:val="0"/>
        <w:ind w:firstLine="709"/>
        <w:jc w:val="both"/>
        <w:outlineLvl w:val="0"/>
      </w:pPr>
      <w:r w:rsidRPr="00274086">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D23498" w:rsidRPr="00274086" w:rsidRDefault="00D23498" w:rsidP="00D23498">
      <w:pPr>
        <w:autoSpaceDE w:val="0"/>
        <w:autoSpaceDN w:val="0"/>
        <w:adjustRightInd w:val="0"/>
        <w:ind w:firstLine="709"/>
        <w:jc w:val="both"/>
        <w:outlineLvl w:val="0"/>
      </w:pPr>
    </w:p>
    <w:p w:rsidR="00D23498" w:rsidRPr="00274086" w:rsidRDefault="00D23498" w:rsidP="00D23498">
      <w:pPr>
        <w:autoSpaceDE w:val="0"/>
        <w:autoSpaceDN w:val="0"/>
        <w:adjustRightInd w:val="0"/>
        <w:jc w:val="center"/>
        <w:rPr>
          <w:b/>
          <w:bCs/>
        </w:rPr>
      </w:pPr>
      <w:r w:rsidRPr="00274086">
        <w:rPr>
          <w:b/>
          <w:bCs/>
        </w:rPr>
        <w:t xml:space="preserve">Положения, характеризующие требования к порядку и формам контроля </w:t>
      </w:r>
    </w:p>
    <w:p w:rsidR="00D23498" w:rsidRPr="00274086" w:rsidRDefault="00D23498" w:rsidP="00D23498">
      <w:pPr>
        <w:autoSpaceDE w:val="0"/>
        <w:autoSpaceDN w:val="0"/>
        <w:adjustRightInd w:val="0"/>
        <w:jc w:val="center"/>
        <w:rPr>
          <w:b/>
          <w:bCs/>
        </w:rPr>
      </w:pPr>
      <w:r w:rsidRPr="00274086">
        <w:rPr>
          <w:b/>
          <w:bCs/>
        </w:rPr>
        <w:t>за предоставлением муниципальной услуги, в том числе со стороны граждан, их объединений и организаций</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274086" w:rsidRDefault="00D23498" w:rsidP="00D23498">
      <w:pPr>
        <w:autoSpaceDE w:val="0"/>
        <w:autoSpaceDN w:val="0"/>
        <w:adjustRightInd w:val="0"/>
        <w:ind w:firstLine="709"/>
        <w:jc w:val="both"/>
      </w:pPr>
      <w:r w:rsidRPr="00274086">
        <w:t xml:space="preserve">4.5. Граждане, их объединения и организации имеют право осуществлять контроль за предоставлением </w:t>
      </w:r>
      <w:r w:rsidRPr="00274086">
        <w:rPr>
          <w:rFonts w:eastAsia="Arial"/>
        </w:rPr>
        <w:t>муниципальной</w:t>
      </w:r>
      <w:r w:rsidRPr="00274086">
        <w:t xml:space="preserve"> услуги путем получения информации о ходе предоставления </w:t>
      </w:r>
      <w:r w:rsidRPr="00274086">
        <w:rPr>
          <w:rFonts w:eastAsia="Arial"/>
        </w:rPr>
        <w:t>муниципальной</w:t>
      </w:r>
      <w:r w:rsidRPr="00274086">
        <w:t xml:space="preserve"> услуги, в том числе о сроках завершения административных процедур (действий). </w:t>
      </w:r>
    </w:p>
    <w:p w:rsidR="00D23498" w:rsidRPr="00274086" w:rsidRDefault="00D23498" w:rsidP="00D23498">
      <w:pPr>
        <w:autoSpaceDE w:val="0"/>
        <w:autoSpaceDN w:val="0"/>
        <w:adjustRightInd w:val="0"/>
        <w:ind w:firstLine="709"/>
        <w:jc w:val="both"/>
      </w:pPr>
      <w:r w:rsidRPr="00274086">
        <w:t xml:space="preserve">Граждане, их объединения и организации также имеют право: </w:t>
      </w:r>
    </w:p>
    <w:p w:rsidR="00D23498" w:rsidRPr="00274086" w:rsidRDefault="00D23498" w:rsidP="00D23498">
      <w:pPr>
        <w:autoSpaceDE w:val="0"/>
        <w:autoSpaceDN w:val="0"/>
        <w:adjustRightInd w:val="0"/>
        <w:ind w:firstLine="709"/>
        <w:jc w:val="both"/>
      </w:pPr>
      <w:r w:rsidRPr="00274086">
        <w:t xml:space="preserve">направлять замечания и предложения по улучшению доступности и качества предоставления </w:t>
      </w:r>
      <w:r w:rsidRPr="00274086">
        <w:rPr>
          <w:rFonts w:eastAsia="Arial"/>
        </w:rPr>
        <w:t>муниципальной</w:t>
      </w:r>
      <w:r w:rsidRPr="00274086">
        <w:t xml:space="preserve"> услуги;</w:t>
      </w:r>
    </w:p>
    <w:p w:rsidR="00D23498" w:rsidRPr="00274086" w:rsidRDefault="00D23498" w:rsidP="00D23498">
      <w:pPr>
        <w:autoSpaceDE w:val="0"/>
        <w:autoSpaceDN w:val="0"/>
        <w:adjustRightInd w:val="0"/>
        <w:ind w:firstLine="709"/>
        <w:jc w:val="both"/>
      </w:pPr>
      <w:r w:rsidRPr="00274086">
        <w:lastRenderedPageBreak/>
        <w:t>вносить предложения о мерах по устранению нарушений Административного регламента.</w:t>
      </w:r>
    </w:p>
    <w:p w:rsidR="00D23498" w:rsidRPr="00274086" w:rsidRDefault="00D23498" w:rsidP="00D23498">
      <w:pPr>
        <w:autoSpaceDE w:val="0"/>
        <w:autoSpaceDN w:val="0"/>
        <w:adjustRightInd w:val="0"/>
        <w:ind w:firstLine="709"/>
        <w:jc w:val="both"/>
      </w:pPr>
      <w:r w:rsidRPr="00274086">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23498" w:rsidRPr="00274086" w:rsidRDefault="00D23498" w:rsidP="00D23498">
      <w:pPr>
        <w:pStyle w:val="aff6"/>
        <w:ind w:left="0" w:firstLine="709"/>
        <w:jc w:val="both"/>
        <w:rPr>
          <w:sz w:val="28"/>
          <w:szCs w:val="28"/>
        </w:rPr>
      </w:pPr>
      <w:r w:rsidRPr="0027408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23498" w:rsidRPr="00274086" w:rsidRDefault="00D23498" w:rsidP="00D23498">
      <w:pPr>
        <w:pStyle w:val="aff6"/>
        <w:jc w:val="both"/>
        <w:rPr>
          <w:color w:val="FF0000"/>
          <w:sz w:val="28"/>
          <w:szCs w:val="28"/>
        </w:rPr>
      </w:pPr>
    </w:p>
    <w:p w:rsidR="00D23498" w:rsidRPr="00274086" w:rsidRDefault="00D23498" w:rsidP="00D23498">
      <w:pPr>
        <w:autoSpaceDE w:val="0"/>
        <w:autoSpaceDN w:val="0"/>
        <w:adjustRightInd w:val="0"/>
        <w:jc w:val="center"/>
        <w:rPr>
          <w:b/>
        </w:rPr>
      </w:pPr>
      <w:r w:rsidRPr="00274086">
        <w:rPr>
          <w:b/>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D23498" w:rsidRPr="00274086" w:rsidRDefault="00D23498" w:rsidP="00D23498">
      <w:pPr>
        <w:autoSpaceDE w:val="0"/>
        <w:autoSpaceDN w:val="0"/>
        <w:adjustRightInd w:val="0"/>
        <w:ind w:firstLine="426"/>
        <w:jc w:val="center"/>
        <w:rPr>
          <w:b/>
          <w:color w:val="FF0000"/>
        </w:rPr>
      </w:pPr>
    </w:p>
    <w:p w:rsidR="00D23498" w:rsidRPr="00274086" w:rsidRDefault="00D23498" w:rsidP="00D23498">
      <w:pPr>
        <w:autoSpaceDE w:val="0"/>
        <w:autoSpaceDN w:val="0"/>
        <w:adjustRightInd w:val="0"/>
        <w:ind w:firstLine="709"/>
        <w:jc w:val="both"/>
      </w:pPr>
      <w:r w:rsidRPr="00274086">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23498" w:rsidRPr="00274086" w:rsidRDefault="00D23498" w:rsidP="00D23498">
      <w:pPr>
        <w:autoSpaceDE w:val="0"/>
        <w:autoSpaceDN w:val="0"/>
        <w:adjustRightInd w:val="0"/>
        <w:ind w:firstLine="709"/>
        <w:jc w:val="both"/>
      </w:pPr>
      <w:r w:rsidRPr="00274086">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23498" w:rsidRPr="00274086" w:rsidRDefault="00D23498" w:rsidP="00D23498">
      <w:pPr>
        <w:autoSpaceDE w:val="0"/>
        <w:autoSpaceDN w:val="0"/>
        <w:adjustRightInd w:val="0"/>
        <w:ind w:firstLine="709"/>
        <w:jc w:val="both"/>
      </w:pPr>
      <w:r w:rsidRPr="00274086">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23498" w:rsidRPr="00274086" w:rsidRDefault="00D23498" w:rsidP="00D23498">
      <w:pPr>
        <w:autoSpaceDE w:val="0"/>
        <w:autoSpaceDN w:val="0"/>
        <w:adjustRightInd w:val="0"/>
        <w:ind w:firstLine="709"/>
        <w:jc w:val="both"/>
      </w:pPr>
      <w:r w:rsidRPr="00274086">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23498" w:rsidRPr="00274086" w:rsidRDefault="00D23498" w:rsidP="00D23498">
      <w:pPr>
        <w:autoSpaceDE w:val="0"/>
        <w:autoSpaceDN w:val="0"/>
        <w:adjustRightInd w:val="0"/>
        <w:ind w:firstLine="709"/>
        <w:jc w:val="both"/>
      </w:pPr>
      <w:r w:rsidRPr="00274086">
        <w:t>к руководителю многофункционального центра на решения и действия (бездействие) работника многофункционального центра;</w:t>
      </w:r>
    </w:p>
    <w:p w:rsidR="00D23498" w:rsidRPr="00274086" w:rsidRDefault="00D23498" w:rsidP="00D23498">
      <w:pPr>
        <w:autoSpaceDE w:val="0"/>
        <w:autoSpaceDN w:val="0"/>
        <w:adjustRightInd w:val="0"/>
        <w:ind w:firstLine="709"/>
        <w:jc w:val="both"/>
      </w:pPr>
      <w:r w:rsidRPr="00274086">
        <w:t>к учредителю многофункционального центра на решение и действия (бездействие) многофункционального центра.</w:t>
      </w:r>
    </w:p>
    <w:p w:rsidR="00D23498" w:rsidRPr="00274086" w:rsidRDefault="00D23498" w:rsidP="00D23498">
      <w:pPr>
        <w:autoSpaceDE w:val="0"/>
        <w:autoSpaceDN w:val="0"/>
        <w:adjustRightInd w:val="0"/>
        <w:ind w:firstLine="709"/>
        <w:jc w:val="both"/>
      </w:pPr>
      <w:r w:rsidRPr="00274086">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23498" w:rsidRPr="00274086" w:rsidRDefault="00D23498" w:rsidP="00D23498">
      <w:pPr>
        <w:autoSpaceDE w:val="0"/>
        <w:autoSpaceDN w:val="0"/>
        <w:adjustRightInd w:val="0"/>
        <w:ind w:firstLine="709"/>
        <w:jc w:val="both"/>
      </w:pPr>
      <w:r w:rsidRPr="00274086">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на ЕПГУ, а также предоставляется в устной форме по телефону и (или) на личном приеме.</w:t>
      </w:r>
    </w:p>
    <w:p w:rsidR="00D23498" w:rsidRPr="00274086" w:rsidRDefault="00D23498" w:rsidP="00D23498">
      <w:pPr>
        <w:autoSpaceDE w:val="0"/>
        <w:autoSpaceDN w:val="0"/>
        <w:adjustRightInd w:val="0"/>
        <w:ind w:firstLine="709"/>
        <w:jc w:val="both"/>
      </w:pPr>
      <w:r w:rsidRPr="00274086">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D23498" w:rsidRPr="00274086" w:rsidRDefault="00D23498" w:rsidP="00D23498">
      <w:pPr>
        <w:autoSpaceDE w:val="0"/>
        <w:autoSpaceDN w:val="0"/>
        <w:adjustRightInd w:val="0"/>
        <w:ind w:firstLine="709"/>
        <w:jc w:val="both"/>
      </w:pPr>
      <w:r w:rsidRPr="00274086">
        <w:lastRenderedPageBreak/>
        <w:t>Федеральным законом от 27 июля 2010 года № 210-ФЗ «Об организации предоставления государственных и муниципальных услуг»;</w:t>
      </w:r>
    </w:p>
    <w:p w:rsidR="00D23498" w:rsidRPr="00274086" w:rsidRDefault="00D23498" w:rsidP="00D23498">
      <w:pPr>
        <w:autoSpaceDE w:val="0"/>
        <w:autoSpaceDN w:val="0"/>
        <w:adjustRightInd w:val="0"/>
        <w:ind w:firstLine="709"/>
        <w:jc w:val="both"/>
      </w:pPr>
      <w:r w:rsidRPr="00274086">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3498" w:rsidRPr="00274086" w:rsidRDefault="00D23498" w:rsidP="00D23498">
      <w:pPr>
        <w:autoSpaceDE w:val="0"/>
        <w:autoSpaceDN w:val="0"/>
        <w:adjustRightInd w:val="0"/>
        <w:ind w:firstLine="426"/>
        <w:jc w:val="both"/>
        <w:outlineLvl w:val="0"/>
        <w:rPr>
          <w:color w:val="FF0000"/>
        </w:rPr>
      </w:pPr>
      <w:r w:rsidRPr="00274086">
        <w:br w:type="page"/>
      </w:r>
    </w:p>
    <w:p w:rsidR="00D23498" w:rsidRPr="004631F4" w:rsidRDefault="00D23498" w:rsidP="00D23498">
      <w:pPr>
        <w:autoSpaceDE w:val="0"/>
        <w:autoSpaceDN w:val="0"/>
        <w:adjustRightInd w:val="0"/>
        <w:jc w:val="right"/>
        <w:rPr>
          <w:bCs/>
          <w:sz w:val="24"/>
          <w:szCs w:val="24"/>
        </w:rPr>
      </w:pPr>
      <w:r w:rsidRPr="004631F4">
        <w:rPr>
          <w:bCs/>
          <w:sz w:val="24"/>
          <w:szCs w:val="24"/>
        </w:rPr>
        <w:lastRenderedPageBreak/>
        <w:t>Приложение № 1</w:t>
      </w:r>
    </w:p>
    <w:p w:rsidR="00D23498" w:rsidRPr="004631F4" w:rsidRDefault="00D23498" w:rsidP="00D23498">
      <w:pPr>
        <w:widowControl w:val="0"/>
        <w:tabs>
          <w:tab w:val="left" w:pos="567"/>
        </w:tabs>
        <w:ind w:left="3969" w:firstLine="567"/>
        <w:jc w:val="right"/>
        <w:rPr>
          <w:sz w:val="24"/>
          <w:szCs w:val="24"/>
        </w:rPr>
      </w:pPr>
      <w:r w:rsidRPr="004631F4">
        <w:rPr>
          <w:sz w:val="24"/>
          <w:szCs w:val="24"/>
        </w:rPr>
        <w:t>к Административному регламенту</w:t>
      </w:r>
    </w:p>
    <w:p w:rsidR="00D23498" w:rsidRPr="004631F4" w:rsidRDefault="00D23498" w:rsidP="00D23498">
      <w:pPr>
        <w:widowControl w:val="0"/>
        <w:tabs>
          <w:tab w:val="left" w:pos="0"/>
        </w:tabs>
        <w:ind w:left="3969" w:right="-1" w:firstLine="567"/>
        <w:contextualSpacing/>
        <w:jc w:val="right"/>
        <w:rPr>
          <w:sz w:val="24"/>
          <w:szCs w:val="24"/>
        </w:rPr>
      </w:pPr>
      <w:r w:rsidRPr="004631F4">
        <w:rPr>
          <w:sz w:val="24"/>
          <w:szCs w:val="24"/>
        </w:rPr>
        <w:t>по предоставлению муниципальной услуги</w:t>
      </w:r>
    </w:p>
    <w:p w:rsidR="00D23498" w:rsidRPr="004631F4" w:rsidRDefault="00D23498" w:rsidP="00D23498">
      <w:pPr>
        <w:widowControl w:val="0"/>
        <w:autoSpaceDE w:val="0"/>
        <w:autoSpaceDN w:val="0"/>
        <w:rPr>
          <w:rFonts w:eastAsia="Tahoma"/>
          <w:b/>
          <w:sz w:val="24"/>
          <w:szCs w:val="24"/>
          <w:lang w:bidi="ru-RU"/>
        </w:rPr>
      </w:pPr>
    </w:p>
    <w:p w:rsidR="00D23498" w:rsidRPr="004631F4" w:rsidRDefault="00D23498" w:rsidP="00D23498">
      <w:pPr>
        <w:widowControl w:val="0"/>
        <w:autoSpaceDE w:val="0"/>
        <w:autoSpaceDN w:val="0"/>
        <w:jc w:val="right"/>
        <w:rPr>
          <w:rFonts w:eastAsia="Tahoma"/>
          <w:sz w:val="24"/>
          <w:szCs w:val="24"/>
          <w:lang w:bidi="ru-RU"/>
        </w:rPr>
      </w:pPr>
      <w:r w:rsidRPr="004631F4">
        <w:rPr>
          <w:rFonts w:eastAsia="Tahoma"/>
          <w:sz w:val="24"/>
          <w:szCs w:val="24"/>
          <w:lang w:bidi="ru-RU"/>
        </w:rPr>
        <w:t>Рекомендуемая форма</w:t>
      </w:r>
    </w:p>
    <w:p w:rsidR="00D23498" w:rsidRPr="00D32EF0" w:rsidRDefault="00D23498" w:rsidP="00D23498">
      <w:pPr>
        <w:widowControl w:val="0"/>
        <w:autoSpaceDE w:val="0"/>
        <w:autoSpaceDN w:val="0"/>
        <w:jc w:val="center"/>
        <w:rPr>
          <w:b/>
          <w:sz w:val="24"/>
          <w:szCs w:val="24"/>
          <w:lang w:bidi="ru-RU"/>
        </w:rPr>
      </w:pPr>
      <w:r w:rsidRPr="00D32EF0">
        <w:rPr>
          <w:rFonts w:eastAsia="Tahoma"/>
          <w:b/>
          <w:sz w:val="24"/>
          <w:szCs w:val="24"/>
          <w:lang w:bidi="ru-RU"/>
        </w:rPr>
        <w:t>З А Я В Л Е Н И Е</w:t>
      </w:r>
    </w:p>
    <w:p w:rsidR="00D23498" w:rsidRPr="00D32EF0" w:rsidRDefault="00D23498" w:rsidP="00D23498">
      <w:pPr>
        <w:widowControl w:val="0"/>
        <w:autoSpaceDE w:val="0"/>
        <w:autoSpaceDN w:val="0"/>
        <w:jc w:val="center"/>
        <w:rPr>
          <w:b/>
          <w:sz w:val="24"/>
          <w:szCs w:val="24"/>
          <w:lang w:bidi="ru-RU"/>
        </w:rPr>
      </w:pPr>
      <w:r w:rsidRPr="00D32EF0">
        <w:rPr>
          <w:b/>
          <w:sz w:val="24"/>
          <w:szCs w:val="24"/>
          <w:lang w:bidi="ru-RU"/>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23498" w:rsidRPr="00D32EF0" w:rsidRDefault="00D23498" w:rsidP="00D23498">
      <w:pPr>
        <w:widowControl w:val="0"/>
        <w:autoSpaceDE w:val="0"/>
        <w:autoSpaceDN w:val="0"/>
        <w:jc w:val="center"/>
        <w:rPr>
          <w:b/>
          <w:sz w:val="24"/>
          <w:szCs w:val="24"/>
          <w:lang w:bidi="ru-RU"/>
        </w:rPr>
      </w:pPr>
    </w:p>
    <w:p w:rsidR="00D23498" w:rsidRPr="00D32EF0" w:rsidRDefault="00D23498" w:rsidP="00D23498">
      <w:pPr>
        <w:widowControl w:val="0"/>
        <w:autoSpaceDE w:val="0"/>
        <w:autoSpaceDN w:val="0"/>
        <w:jc w:val="right"/>
        <w:rPr>
          <w:sz w:val="24"/>
          <w:szCs w:val="24"/>
          <w:lang w:bidi="ru-RU"/>
        </w:rPr>
      </w:pPr>
      <w:r w:rsidRPr="00D32EF0">
        <w:rPr>
          <w:sz w:val="24"/>
          <w:szCs w:val="24"/>
          <w:lang w:bidi="ru-RU"/>
        </w:rPr>
        <w:t>«__» __________ 20___ г.</w:t>
      </w:r>
    </w:p>
    <w:p w:rsidR="00D23498" w:rsidRPr="00D32EF0" w:rsidRDefault="00D23498" w:rsidP="00D23498">
      <w:pPr>
        <w:widowControl w:val="0"/>
        <w:autoSpaceDE w:val="0"/>
        <w:autoSpaceDN w:val="0"/>
        <w:jc w:val="right"/>
        <w:rPr>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23498" w:rsidRPr="00D32EF0" w:rsidTr="00D23498">
        <w:trPr>
          <w:trHeight w:val="165"/>
        </w:trPr>
        <w:tc>
          <w:tcPr>
            <w:tcW w:w="9961" w:type="dxa"/>
            <w:tcBorders>
              <w:top w:val="nil"/>
              <w:left w:val="nil"/>
              <w:right w:val="nil"/>
            </w:tcBorders>
          </w:tcPr>
          <w:p w:rsidR="00D23498" w:rsidRPr="00D32EF0" w:rsidRDefault="00D23498" w:rsidP="00D23498">
            <w:pPr>
              <w:widowControl w:val="0"/>
              <w:autoSpaceDE w:val="0"/>
              <w:autoSpaceDN w:val="0"/>
              <w:jc w:val="center"/>
              <w:rPr>
                <w:color w:val="FF0000"/>
                <w:sz w:val="24"/>
                <w:szCs w:val="24"/>
                <w:lang w:bidi="ru-RU"/>
              </w:rPr>
            </w:pPr>
            <w:r w:rsidRPr="00D32EF0">
              <w:rPr>
                <w:sz w:val="24"/>
                <w:szCs w:val="24"/>
              </w:rPr>
              <w:t>Комиссия по подготовке проекта правил землепользования и застройки</w:t>
            </w:r>
          </w:p>
        </w:tc>
      </w:tr>
      <w:tr w:rsidR="00D23498" w:rsidRPr="00D32EF0" w:rsidTr="00D23498">
        <w:trPr>
          <w:trHeight w:val="126"/>
        </w:trPr>
        <w:tc>
          <w:tcPr>
            <w:tcW w:w="9961" w:type="dxa"/>
            <w:tcBorders>
              <w:left w:val="nil"/>
              <w:bottom w:val="single" w:sz="4" w:space="0" w:color="auto"/>
              <w:right w:val="nil"/>
            </w:tcBorders>
          </w:tcPr>
          <w:p w:rsidR="00D23498" w:rsidRPr="00D32EF0" w:rsidRDefault="00D23498" w:rsidP="00D23498">
            <w:pPr>
              <w:widowControl w:val="0"/>
              <w:autoSpaceDE w:val="0"/>
              <w:autoSpaceDN w:val="0"/>
              <w:jc w:val="right"/>
              <w:rPr>
                <w:color w:val="FF0000"/>
                <w:sz w:val="24"/>
                <w:szCs w:val="24"/>
                <w:lang w:bidi="ru-RU"/>
              </w:rPr>
            </w:pPr>
          </w:p>
        </w:tc>
      </w:tr>
      <w:tr w:rsidR="00D23498" w:rsidRPr="00D32EF0" w:rsidTr="00D23498">
        <w:trPr>
          <w:trHeight w:val="231"/>
        </w:trPr>
        <w:tc>
          <w:tcPr>
            <w:tcW w:w="9961" w:type="dxa"/>
            <w:tcBorders>
              <w:left w:val="nil"/>
              <w:bottom w:val="nil"/>
              <w:right w:val="nil"/>
            </w:tcBorders>
          </w:tcPr>
          <w:p w:rsidR="00D23498" w:rsidRPr="00D32EF0" w:rsidRDefault="00D23498" w:rsidP="00D23498">
            <w:pPr>
              <w:widowControl w:val="0"/>
              <w:autoSpaceDE w:val="0"/>
              <w:autoSpaceDN w:val="0"/>
              <w:jc w:val="center"/>
              <w:rPr>
                <w:sz w:val="20"/>
                <w:szCs w:val="20"/>
                <w:lang w:bidi="ru-RU"/>
              </w:rPr>
            </w:pPr>
            <w:r w:rsidRPr="00D32EF0">
              <w:rPr>
                <w:sz w:val="20"/>
                <w:szCs w:val="20"/>
              </w:rPr>
              <w:t>указать наименование муниципального образования</w:t>
            </w:r>
          </w:p>
        </w:tc>
      </w:tr>
      <w:tr w:rsidR="00D23498" w:rsidRPr="00D32EF0" w:rsidTr="00D23498">
        <w:trPr>
          <w:trHeight w:val="66"/>
        </w:trPr>
        <w:tc>
          <w:tcPr>
            <w:tcW w:w="9961" w:type="dxa"/>
            <w:tcBorders>
              <w:top w:val="nil"/>
              <w:left w:val="nil"/>
              <w:bottom w:val="nil"/>
              <w:right w:val="nil"/>
            </w:tcBorders>
          </w:tcPr>
          <w:p w:rsidR="00D23498" w:rsidRPr="00D32EF0" w:rsidRDefault="00D23498" w:rsidP="00D23498">
            <w:pPr>
              <w:widowControl w:val="0"/>
              <w:autoSpaceDE w:val="0"/>
              <w:autoSpaceDN w:val="0"/>
              <w:jc w:val="center"/>
              <w:rPr>
                <w:color w:val="FF0000"/>
                <w:sz w:val="20"/>
                <w:szCs w:val="20"/>
                <w:lang w:bidi="ru-RU"/>
              </w:rPr>
            </w:pPr>
          </w:p>
          <w:p w:rsidR="00D23498" w:rsidRPr="00D32EF0" w:rsidRDefault="00D23498" w:rsidP="00D23498">
            <w:pPr>
              <w:widowControl w:val="0"/>
              <w:ind w:firstLine="454"/>
              <w:jc w:val="both"/>
              <w:rPr>
                <w:color w:val="FF0000"/>
                <w:sz w:val="24"/>
                <w:szCs w:val="24"/>
                <w:lang w:bidi="ru-RU"/>
              </w:rPr>
            </w:pPr>
            <w:r w:rsidRPr="00D32EF0">
              <w:rPr>
                <w:sz w:val="24"/>
                <w:szCs w:val="24"/>
                <w:lang w:bidi="ru-RU"/>
              </w:rPr>
              <w:t xml:space="preserve">Прошу предоставить разрешение </w:t>
            </w:r>
            <w:r w:rsidRPr="00D32EF0">
              <w:rPr>
                <w:sz w:val="24"/>
                <w:szCs w:val="24"/>
              </w:rPr>
              <w:t>на отклонение от предельных параметров разрешенного строительства, реконструкции объекта капитального строительства</w:t>
            </w:r>
            <w:r w:rsidRPr="00D32EF0">
              <w:rPr>
                <w:sz w:val="24"/>
                <w:szCs w:val="24"/>
                <w:lang w:bidi="ru-RU"/>
              </w:rPr>
              <w:t>.</w:t>
            </w:r>
          </w:p>
        </w:tc>
      </w:tr>
    </w:tbl>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084"/>
        <w:gridCol w:w="4796"/>
      </w:tblGrid>
      <w:tr w:rsidR="00D23498" w:rsidRPr="00D32EF0" w:rsidTr="00D23498">
        <w:trPr>
          <w:trHeight w:val="540"/>
        </w:trPr>
        <w:tc>
          <w:tcPr>
            <w:tcW w:w="9923" w:type="dxa"/>
            <w:gridSpan w:val="3"/>
            <w:tcBorders>
              <w:top w:val="nil"/>
              <w:left w:val="nil"/>
              <w:right w:val="nil"/>
            </w:tcBorders>
          </w:tcPr>
          <w:p w:rsidR="00D23498" w:rsidRPr="00D32EF0" w:rsidRDefault="00D23498" w:rsidP="00D23498">
            <w:pPr>
              <w:widowControl w:val="0"/>
              <w:numPr>
                <w:ilvl w:val="0"/>
                <w:numId w:val="31"/>
              </w:numPr>
              <w:ind w:left="714" w:hanging="357"/>
              <w:contextualSpacing/>
              <w:jc w:val="center"/>
              <w:rPr>
                <w:rFonts w:eastAsia="Calibri"/>
                <w:sz w:val="24"/>
                <w:szCs w:val="24"/>
              </w:rPr>
            </w:pPr>
            <w:r w:rsidRPr="00D32EF0">
              <w:rPr>
                <w:rFonts w:eastAsia="Calibri"/>
                <w:sz w:val="24"/>
                <w:szCs w:val="24"/>
              </w:rPr>
              <w:t>Сведения о заявителе</w:t>
            </w:r>
            <w:r w:rsidRPr="00D32EF0">
              <w:rPr>
                <w:rFonts w:eastAsia="Calibri"/>
                <w:sz w:val="24"/>
                <w:szCs w:val="24"/>
                <w:vertAlign w:val="superscript"/>
              </w:rPr>
              <w:footnoteReference w:id="2"/>
            </w:r>
          </w:p>
        </w:tc>
      </w:tr>
      <w:tr w:rsidR="00D23498" w:rsidRPr="00D32EF0" w:rsidTr="00D23498">
        <w:trPr>
          <w:trHeight w:val="605"/>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 xml:space="preserve">Сведения о физическом лице </w:t>
            </w:r>
          </w:p>
          <w:p w:rsidR="00D23498" w:rsidRPr="00D32EF0" w:rsidRDefault="00D23498" w:rsidP="00D23498">
            <w:pPr>
              <w:widowControl w:val="0"/>
              <w:rPr>
                <w:rFonts w:eastAsia="Tahoma"/>
                <w:sz w:val="24"/>
                <w:szCs w:val="24"/>
                <w:lang w:bidi="ru-RU"/>
              </w:rPr>
            </w:pPr>
            <w:r w:rsidRPr="00D32EF0">
              <w:rPr>
                <w:rFonts w:eastAsia="Tahoma"/>
                <w:sz w:val="24"/>
                <w:szCs w:val="24"/>
                <w:lang w:bidi="ru-RU"/>
              </w:rPr>
              <w:t>(в случае если заявителем является физическое лицо):</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428"/>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1.1.1</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Фамилия, имя, отчество (при наличии)</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753"/>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1.1.2</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Реквизиты документа, удостоверяющего личность (</w:t>
            </w:r>
            <w:r w:rsidRPr="00D32EF0">
              <w:rPr>
                <w:sz w:val="24"/>
                <w:szCs w:val="24"/>
                <w:lang w:bidi="ru-RU"/>
              </w:rPr>
              <w:t>не указываются в </w:t>
            </w:r>
            <w:r w:rsidRPr="00D32EF0">
              <w:rPr>
                <w:rFonts w:eastAsia="Tahoma"/>
                <w:sz w:val="24"/>
                <w:szCs w:val="24"/>
                <w:lang w:bidi="ru-RU"/>
              </w:rPr>
              <w:t>случае, если заявитель является индивидуальным предпринимателем)</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665"/>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1.1.3</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Основной государственный регистрационный номер индивидуального предпринимателя</w:t>
            </w:r>
            <w:r w:rsidRPr="00D32EF0">
              <w:rPr>
                <w:sz w:val="24"/>
                <w:szCs w:val="24"/>
                <w:lang w:bidi="ru-RU"/>
              </w:rPr>
              <w:t>(</w:t>
            </w:r>
            <w:r w:rsidRPr="00D32EF0">
              <w:rPr>
                <w:rFonts w:eastAsia="Tahoma"/>
                <w:sz w:val="24"/>
                <w:szCs w:val="24"/>
                <w:lang w:bidi="ru-RU"/>
              </w:rPr>
              <w:t>в случае если заявитель является индивидуальным предпринимателем)</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665"/>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 xml:space="preserve">Сведения о юридическом лице </w:t>
            </w:r>
          </w:p>
          <w:p w:rsidR="00D23498" w:rsidRPr="00D32EF0" w:rsidRDefault="00D23498" w:rsidP="00D23498">
            <w:pPr>
              <w:widowControl w:val="0"/>
              <w:rPr>
                <w:rFonts w:eastAsia="Tahoma"/>
                <w:sz w:val="24"/>
                <w:szCs w:val="24"/>
                <w:lang w:bidi="ru-RU"/>
              </w:rPr>
            </w:pPr>
            <w:r w:rsidRPr="00D32EF0">
              <w:rPr>
                <w:rFonts w:eastAsia="Tahoma"/>
                <w:sz w:val="24"/>
                <w:szCs w:val="24"/>
                <w:lang w:bidi="ru-RU"/>
              </w:rPr>
              <w:t>(в случае если заявителем является юридическое лицо):</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394"/>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1.2.1</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Полное наименование</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556"/>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1.2.2</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Основной государственный регистрационный номер</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832"/>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1.2.3</w:t>
            </w:r>
          </w:p>
        </w:tc>
        <w:tc>
          <w:tcPr>
            <w:tcW w:w="408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Идентификационный номер налогоплательщика – юридического лица</w:t>
            </w:r>
          </w:p>
        </w:tc>
        <w:tc>
          <w:tcPr>
            <w:tcW w:w="4796" w:type="dxa"/>
          </w:tcPr>
          <w:p w:rsidR="00D23498" w:rsidRPr="00D32EF0" w:rsidRDefault="00D23498" w:rsidP="00D23498">
            <w:pPr>
              <w:widowControl w:val="0"/>
              <w:rPr>
                <w:rFonts w:eastAsia="Tahoma"/>
                <w:sz w:val="24"/>
                <w:szCs w:val="24"/>
                <w:lang w:bidi="ru-RU"/>
              </w:rPr>
            </w:pPr>
          </w:p>
        </w:tc>
      </w:tr>
      <w:tr w:rsidR="00D23498" w:rsidRPr="00D32EF0" w:rsidTr="00D23498">
        <w:trPr>
          <w:trHeight w:val="832"/>
        </w:trPr>
        <w:tc>
          <w:tcPr>
            <w:tcW w:w="1043" w:type="dxa"/>
            <w:tcBorders>
              <w:bottom w:val="single" w:sz="4" w:space="0" w:color="auto"/>
            </w:tcBorders>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1.3</w:t>
            </w:r>
          </w:p>
        </w:tc>
        <w:tc>
          <w:tcPr>
            <w:tcW w:w="4084" w:type="dxa"/>
            <w:tcBorders>
              <w:bottom w:val="single" w:sz="4" w:space="0" w:color="auto"/>
            </w:tcBorders>
          </w:tcPr>
          <w:p w:rsidR="00D23498" w:rsidRPr="00D32EF0" w:rsidRDefault="00D23498" w:rsidP="00D23498">
            <w:pPr>
              <w:widowControl w:val="0"/>
              <w:rPr>
                <w:rFonts w:eastAsia="Tahoma"/>
                <w:sz w:val="24"/>
                <w:szCs w:val="24"/>
                <w:lang w:bidi="ru-RU"/>
              </w:rPr>
            </w:pPr>
            <w:r w:rsidRPr="00D32EF0">
              <w:rPr>
                <w:rFonts w:eastAsia="Tahoma"/>
                <w:sz w:val="24"/>
                <w:szCs w:val="24"/>
                <w:lang w:bidi="ru-RU"/>
              </w:rPr>
              <w:t xml:space="preserve">Сведения о представителе </w:t>
            </w:r>
          </w:p>
          <w:p w:rsidR="00D23498" w:rsidRPr="00D32EF0" w:rsidRDefault="00D23498" w:rsidP="00D23498">
            <w:pPr>
              <w:widowControl w:val="0"/>
              <w:rPr>
                <w:rFonts w:eastAsia="Tahoma"/>
                <w:sz w:val="24"/>
                <w:szCs w:val="24"/>
                <w:lang w:bidi="ru-RU"/>
              </w:rPr>
            </w:pPr>
            <w:r w:rsidRPr="00D32EF0">
              <w:rPr>
                <w:rFonts w:eastAsia="Tahoma"/>
                <w:sz w:val="24"/>
                <w:szCs w:val="24"/>
                <w:lang w:bidi="ru-RU"/>
              </w:rPr>
              <w:t>(фамилия, имя, отчество (при наличии), реквизиты документа, удостоверяющего личность)</w:t>
            </w:r>
          </w:p>
        </w:tc>
        <w:tc>
          <w:tcPr>
            <w:tcW w:w="4796" w:type="dxa"/>
            <w:tcBorders>
              <w:bottom w:val="single" w:sz="4" w:space="0" w:color="auto"/>
            </w:tcBorders>
          </w:tcPr>
          <w:p w:rsidR="00D23498" w:rsidRPr="00D32EF0" w:rsidRDefault="00D23498" w:rsidP="00D23498">
            <w:pPr>
              <w:widowControl w:val="0"/>
              <w:rPr>
                <w:rFonts w:eastAsia="Tahoma"/>
                <w:sz w:val="24"/>
                <w:szCs w:val="24"/>
                <w:lang w:bidi="ru-RU"/>
              </w:rPr>
            </w:pPr>
          </w:p>
        </w:tc>
      </w:tr>
    </w:tbl>
    <w:p w:rsidR="00D23498" w:rsidRPr="00D32EF0" w:rsidRDefault="00D23498" w:rsidP="00D23498">
      <w:pPr>
        <w:widowControl w:val="0"/>
        <w:rPr>
          <w:rFonts w:eastAsia="Tahoma"/>
          <w:color w:val="FF0000"/>
          <w:sz w:val="24"/>
          <w:szCs w:val="24"/>
          <w:lang w:bidi="ru-RU"/>
        </w:rPr>
        <w:sectPr w:rsidR="00D23498" w:rsidRPr="00D32EF0" w:rsidSect="00D23498">
          <w:headerReference w:type="default" r:id="rId9"/>
          <w:pgSz w:w="11906" w:h="16838"/>
          <w:pgMar w:top="851" w:right="709" w:bottom="709" w:left="1418" w:header="709" w:footer="709" w:gutter="0"/>
          <w:cols w:space="708"/>
          <w:docGrid w:linePitch="360"/>
        </w:sect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4394"/>
        <w:gridCol w:w="4678"/>
      </w:tblGrid>
      <w:tr w:rsidR="00D23498" w:rsidRPr="00D32EF0" w:rsidTr="00D23498">
        <w:trPr>
          <w:trHeight w:val="372"/>
        </w:trPr>
        <w:tc>
          <w:tcPr>
            <w:tcW w:w="9923" w:type="dxa"/>
            <w:gridSpan w:val="3"/>
            <w:tcBorders>
              <w:top w:val="nil"/>
              <w:left w:val="nil"/>
              <w:bottom w:val="single" w:sz="4" w:space="0" w:color="auto"/>
              <w:right w:val="nil"/>
            </w:tcBorders>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lastRenderedPageBreak/>
              <w:t>2. Сведения о земельном участке</w:t>
            </w:r>
            <w:r>
              <w:rPr>
                <w:rFonts w:eastAsia="Tahoma"/>
                <w:sz w:val="24"/>
                <w:szCs w:val="24"/>
                <w:lang w:bidi="ru-RU"/>
              </w:rPr>
              <w:t xml:space="preserve"> </w:t>
            </w:r>
            <w:r w:rsidRPr="00D32EF0">
              <w:rPr>
                <w:rFonts w:eastAsia="Tahoma"/>
                <w:sz w:val="24"/>
                <w:szCs w:val="24"/>
                <w:lang w:bidi="ru-RU"/>
              </w:rPr>
              <w:t>и объекте капитального строительства</w:t>
            </w:r>
          </w:p>
        </w:tc>
      </w:tr>
      <w:tr w:rsidR="00D23498" w:rsidRPr="00D32EF0" w:rsidTr="00D23498">
        <w:trPr>
          <w:trHeight w:val="372"/>
        </w:trPr>
        <w:tc>
          <w:tcPr>
            <w:tcW w:w="851" w:type="dxa"/>
            <w:tcBorders>
              <w:top w:val="single" w:sz="4" w:space="0" w:color="auto"/>
            </w:tcBorders>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2.1</w:t>
            </w:r>
          </w:p>
        </w:tc>
        <w:tc>
          <w:tcPr>
            <w:tcW w:w="4394" w:type="dxa"/>
            <w:tcBorders>
              <w:top w:val="single" w:sz="4" w:space="0" w:color="auto"/>
            </w:tcBorders>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Кадастровый номер земельного участка</w:t>
            </w:r>
          </w:p>
        </w:tc>
        <w:tc>
          <w:tcPr>
            <w:tcW w:w="4678" w:type="dxa"/>
            <w:tcBorders>
              <w:top w:val="single" w:sz="4" w:space="0" w:color="auto"/>
            </w:tcBorders>
          </w:tcPr>
          <w:p w:rsidR="00D23498" w:rsidRPr="00D32EF0" w:rsidRDefault="00D23498" w:rsidP="00D23498">
            <w:pPr>
              <w:widowControl w:val="0"/>
              <w:rPr>
                <w:rFonts w:eastAsia="Tahoma"/>
                <w:sz w:val="24"/>
                <w:szCs w:val="24"/>
                <w:lang w:bidi="ru-RU"/>
              </w:rPr>
            </w:pPr>
          </w:p>
        </w:tc>
      </w:tr>
      <w:tr w:rsidR="00D23498" w:rsidRPr="00D32EF0" w:rsidTr="00D23498">
        <w:trPr>
          <w:trHeight w:val="626"/>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2.2</w:t>
            </w:r>
          </w:p>
        </w:tc>
        <w:tc>
          <w:tcPr>
            <w:tcW w:w="4394" w:type="dxa"/>
          </w:tcPr>
          <w:p w:rsidR="00D23498" w:rsidRPr="00D32EF0" w:rsidRDefault="00D23498" w:rsidP="00D23498">
            <w:pPr>
              <w:pStyle w:val="1"/>
              <w:shd w:val="clear" w:color="auto" w:fill="FAFCFF"/>
              <w:textAlignment w:val="baseline"/>
              <w:rPr>
                <w:rFonts w:eastAsia="Tahoma"/>
                <w:sz w:val="24"/>
                <w:szCs w:val="24"/>
                <w:lang w:bidi="ru-RU"/>
              </w:rPr>
            </w:pPr>
            <w:r w:rsidRPr="00D32EF0">
              <w:rPr>
                <w:rFonts w:eastAsia="Tahoma"/>
                <w:sz w:val="24"/>
                <w:szCs w:val="24"/>
                <w:lang w:eastAsia="en-US" w:bidi="ru-RU"/>
              </w:rPr>
              <w:t>Обоснование  запрашиваемого  разрешения на отклонение от предельных параметров разрешенного строительства, реконструкции объекта капитального строительства:</w:t>
            </w:r>
          </w:p>
        </w:tc>
        <w:tc>
          <w:tcPr>
            <w:tcW w:w="4678" w:type="dxa"/>
          </w:tcPr>
          <w:p w:rsidR="00D23498" w:rsidRPr="00D32EF0" w:rsidRDefault="00D23498" w:rsidP="00D23498">
            <w:pPr>
              <w:widowControl w:val="0"/>
              <w:rPr>
                <w:rFonts w:eastAsia="Tahoma"/>
                <w:sz w:val="24"/>
                <w:szCs w:val="24"/>
                <w:lang w:bidi="ru-RU"/>
              </w:rPr>
            </w:pPr>
          </w:p>
          <w:p w:rsidR="00D23498" w:rsidRPr="00D32EF0" w:rsidRDefault="00D23498" w:rsidP="00D23498">
            <w:pPr>
              <w:rPr>
                <w:rFonts w:eastAsia="Tahoma"/>
                <w:sz w:val="24"/>
                <w:szCs w:val="24"/>
                <w:lang w:bidi="ru-RU"/>
              </w:rPr>
            </w:pPr>
          </w:p>
        </w:tc>
      </w:tr>
      <w:tr w:rsidR="00D23498" w:rsidRPr="00D32EF0" w:rsidTr="00D23498">
        <w:trPr>
          <w:trHeight w:val="626"/>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2.2.1</w:t>
            </w:r>
          </w:p>
        </w:tc>
        <w:tc>
          <w:tcPr>
            <w:tcW w:w="4394" w:type="dxa"/>
          </w:tcPr>
          <w:p w:rsidR="00D23498" w:rsidRPr="00D32EF0" w:rsidRDefault="00D23498" w:rsidP="00D23498">
            <w:pPr>
              <w:pStyle w:val="1"/>
              <w:shd w:val="clear" w:color="auto" w:fill="FAFCFF"/>
              <w:textAlignment w:val="baseline"/>
              <w:rPr>
                <w:rFonts w:eastAsia="Tahoma"/>
                <w:b/>
                <w:bCs/>
                <w:sz w:val="24"/>
                <w:szCs w:val="24"/>
                <w:lang w:eastAsia="en-US" w:bidi="ru-RU"/>
              </w:rPr>
            </w:pPr>
            <w:r w:rsidRPr="00D32EF0">
              <w:rPr>
                <w:rFonts w:eastAsia="Tahoma"/>
                <w:sz w:val="24"/>
                <w:szCs w:val="24"/>
                <w:lang w:eastAsia="en-US" w:bidi="ru-RU"/>
              </w:rPr>
              <w:t>Размер земельного участка меньше установленного градостроительным регламентом минимального размера земельного участка</w:t>
            </w:r>
          </w:p>
        </w:tc>
        <w:tc>
          <w:tcPr>
            <w:tcW w:w="4678" w:type="dxa"/>
          </w:tcPr>
          <w:p w:rsidR="00D23498" w:rsidRPr="00D32EF0" w:rsidRDefault="00D23498" w:rsidP="00D23498">
            <w:pPr>
              <w:autoSpaceDE w:val="0"/>
              <w:autoSpaceDN w:val="0"/>
              <w:adjustRightInd w:val="0"/>
              <w:jc w:val="both"/>
              <w:rPr>
                <w:sz w:val="24"/>
                <w:szCs w:val="24"/>
              </w:rPr>
            </w:pPr>
          </w:p>
        </w:tc>
      </w:tr>
      <w:tr w:rsidR="00D23498" w:rsidRPr="00D32EF0" w:rsidTr="00D23498">
        <w:trPr>
          <w:trHeight w:val="574"/>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2.2.2</w:t>
            </w:r>
          </w:p>
        </w:tc>
        <w:tc>
          <w:tcPr>
            <w:tcW w:w="4394" w:type="dxa"/>
          </w:tcPr>
          <w:p w:rsidR="00D23498" w:rsidRPr="00D32EF0" w:rsidRDefault="00D23498" w:rsidP="00D23498">
            <w:pPr>
              <w:widowControl w:val="0"/>
            </w:pPr>
            <w:r w:rsidRPr="00D32EF0">
              <w:rPr>
                <w:rFonts w:eastAsia="Tahoma"/>
                <w:sz w:val="24"/>
                <w:szCs w:val="24"/>
                <w:lang w:bidi="ru-RU"/>
              </w:rPr>
              <w:t>Неблагоприятная конфигурация земельного участка</w:t>
            </w:r>
          </w:p>
        </w:tc>
        <w:tc>
          <w:tcPr>
            <w:tcW w:w="4678" w:type="dxa"/>
          </w:tcPr>
          <w:p w:rsidR="00D23498" w:rsidRPr="00D32EF0" w:rsidRDefault="00D23498" w:rsidP="00D23498">
            <w:pPr>
              <w:widowControl w:val="0"/>
              <w:rPr>
                <w:rFonts w:eastAsia="Tahoma"/>
                <w:sz w:val="24"/>
                <w:szCs w:val="24"/>
                <w:lang w:bidi="ru-RU"/>
              </w:rPr>
            </w:pPr>
          </w:p>
        </w:tc>
      </w:tr>
      <w:tr w:rsidR="00D23498" w:rsidRPr="00D32EF0" w:rsidTr="00D23498">
        <w:trPr>
          <w:trHeight w:val="66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2.2.3</w:t>
            </w:r>
          </w:p>
        </w:tc>
        <w:tc>
          <w:tcPr>
            <w:tcW w:w="4394" w:type="dxa"/>
          </w:tcPr>
          <w:p w:rsidR="00D23498" w:rsidRPr="00D32EF0" w:rsidRDefault="00D23498" w:rsidP="00D23498">
            <w:pPr>
              <w:pStyle w:val="1"/>
              <w:shd w:val="clear" w:color="auto" w:fill="FAFCFF"/>
              <w:textAlignment w:val="baseline"/>
              <w:rPr>
                <w:rFonts w:eastAsia="Tahoma"/>
                <w:b/>
                <w:bCs/>
                <w:sz w:val="24"/>
                <w:szCs w:val="24"/>
                <w:lang w:eastAsia="en-US" w:bidi="ru-RU"/>
              </w:rPr>
            </w:pPr>
            <w:r w:rsidRPr="00D32EF0">
              <w:rPr>
                <w:rFonts w:eastAsia="Tahoma"/>
                <w:sz w:val="24"/>
                <w:szCs w:val="24"/>
                <w:lang w:eastAsia="en-US" w:bidi="ru-RU"/>
              </w:rPr>
              <w:t>Инженерно-геологические характеристики земельного участка неблагоприятны для застройки</w:t>
            </w:r>
          </w:p>
        </w:tc>
        <w:tc>
          <w:tcPr>
            <w:tcW w:w="4678" w:type="dxa"/>
          </w:tcPr>
          <w:p w:rsidR="00D23498" w:rsidRPr="00D32EF0" w:rsidRDefault="00D23498" w:rsidP="00D23498">
            <w:pPr>
              <w:widowControl w:val="0"/>
              <w:rPr>
                <w:rFonts w:eastAsia="Tahoma"/>
                <w:sz w:val="24"/>
                <w:szCs w:val="24"/>
                <w:lang w:bidi="ru-RU"/>
              </w:rPr>
            </w:pPr>
          </w:p>
        </w:tc>
      </w:tr>
      <w:tr w:rsidR="00D23498" w:rsidRPr="00D32EF0" w:rsidTr="00D23498">
        <w:trPr>
          <w:trHeight w:val="66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2.2.4</w:t>
            </w:r>
          </w:p>
        </w:tc>
        <w:tc>
          <w:tcPr>
            <w:tcW w:w="4394" w:type="dxa"/>
          </w:tcPr>
          <w:p w:rsidR="00D23498" w:rsidRPr="00D32EF0" w:rsidRDefault="00D23498" w:rsidP="00D23498">
            <w:pPr>
              <w:pStyle w:val="1"/>
              <w:shd w:val="clear" w:color="auto" w:fill="FAFCFF"/>
              <w:textAlignment w:val="baseline"/>
              <w:rPr>
                <w:rFonts w:eastAsia="Tahoma"/>
                <w:b/>
                <w:bCs/>
                <w:sz w:val="24"/>
                <w:szCs w:val="24"/>
                <w:lang w:eastAsia="en-US" w:bidi="ru-RU"/>
              </w:rPr>
            </w:pPr>
            <w:r w:rsidRPr="00D32EF0">
              <w:rPr>
                <w:rFonts w:eastAsia="Tahoma"/>
                <w:sz w:val="24"/>
                <w:szCs w:val="24"/>
                <w:lang w:eastAsia="en-US" w:bidi="ru-RU"/>
              </w:rPr>
              <w:t>Иных характеристики земельного участка неблагоприятные для застройки</w:t>
            </w:r>
          </w:p>
        </w:tc>
        <w:tc>
          <w:tcPr>
            <w:tcW w:w="4678" w:type="dxa"/>
          </w:tcPr>
          <w:p w:rsidR="00D23498" w:rsidRPr="00D32EF0" w:rsidRDefault="00D23498" w:rsidP="00D23498">
            <w:pPr>
              <w:widowControl w:val="0"/>
              <w:rPr>
                <w:rFonts w:eastAsia="Tahoma"/>
                <w:sz w:val="24"/>
                <w:szCs w:val="24"/>
                <w:lang w:bidi="ru-RU"/>
              </w:rPr>
            </w:pPr>
          </w:p>
        </w:tc>
      </w:tr>
      <w:tr w:rsidR="00D23498" w:rsidRPr="00D32EF0" w:rsidTr="00D23498">
        <w:trPr>
          <w:trHeight w:val="59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2.3</w:t>
            </w:r>
          </w:p>
        </w:tc>
        <w:tc>
          <w:tcPr>
            <w:tcW w:w="4394"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Наименование планируемого к строительству, реконструкции объекта капитального строительства</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9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2.4</w:t>
            </w:r>
          </w:p>
        </w:tc>
        <w:tc>
          <w:tcPr>
            <w:tcW w:w="4394" w:type="dxa"/>
          </w:tcPr>
          <w:p w:rsidR="00D23498" w:rsidRPr="00D32EF0" w:rsidRDefault="00D23498" w:rsidP="00D23498">
            <w:pPr>
              <w:widowControl w:val="0"/>
              <w:rPr>
                <w:sz w:val="24"/>
                <w:szCs w:val="24"/>
              </w:rPr>
            </w:pPr>
            <w:r w:rsidRPr="00D32EF0">
              <w:rPr>
                <w:rFonts w:eastAsia="Tahoma"/>
                <w:sz w:val="24"/>
                <w:szCs w:val="24"/>
                <w:lang w:bidi="ru-RU"/>
              </w:rPr>
              <w:t>Кадастровый номер объекта капитального строительства (при реконструкции объекта капитального строительства)</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9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2.5</w:t>
            </w:r>
          </w:p>
        </w:tc>
        <w:tc>
          <w:tcPr>
            <w:tcW w:w="4394" w:type="dxa"/>
          </w:tcPr>
          <w:p w:rsidR="00D23498" w:rsidRPr="00D32EF0" w:rsidRDefault="00D23498" w:rsidP="00D23498">
            <w:pPr>
              <w:widowControl w:val="0"/>
              <w:rPr>
                <w:sz w:val="24"/>
                <w:szCs w:val="24"/>
              </w:rPr>
            </w:pPr>
            <w:r w:rsidRPr="00D32EF0">
              <w:rPr>
                <w:rFonts w:eastAsia="Tahoma"/>
                <w:sz w:val="24"/>
                <w:szCs w:val="24"/>
                <w:lang w:bidi="ru-RU"/>
              </w:rPr>
              <w:t>Существующие параметры реконструируемого объекта капитального строительства:</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449"/>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2.5.1</w:t>
            </w:r>
          </w:p>
        </w:tc>
        <w:tc>
          <w:tcPr>
            <w:tcW w:w="4394" w:type="dxa"/>
          </w:tcPr>
          <w:p w:rsidR="00D23498" w:rsidRPr="00D32EF0" w:rsidRDefault="00D23498" w:rsidP="00D23498">
            <w:pPr>
              <w:widowControl w:val="0"/>
              <w:rPr>
                <w:sz w:val="24"/>
                <w:szCs w:val="24"/>
              </w:rPr>
            </w:pPr>
            <w:r w:rsidRPr="00D32EF0">
              <w:rPr>
                <w:sz w:val="24"/>
                <w:szCs w:val="24"/>
              </w:rPr>
              <w:t>Отступы от границ земельного участка</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9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2.5.2</w:t>
            </w:r>
          </w:p>
        </w:tc>
        <w:tc>
          <w:tcPr>
            <w:tcW w:w="4394" w:type="dxa"/>
          </w:tcPr>
          <w:p w:rsidR="00D23498" w:rsidRPr="00D32EF0" w:rsidRDefault="00D23498" w:rsidP="00D23498">
            <w:pPr>
              <w:widowControl w:val="0"/>
              <w:rPr>
                <w:sz w:val="24"/>
                <w:szCs w:val="24"/>
              </w:rPr>
            </w:pPr>
            <w:r w:rsidRPr="00D32EF0">
              <w:rPr>
                <w:sz w:val="24"/>
                <w:szCs w:val="24"/>
              </w:rPr>
              <w:t>Количество этажей или предельная высота зданий, строений, сооружений</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9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2.5.3</w:t>
            </w:r>
          </w:p>
        </w:tc>
        <w:tc>
          <w:tcPr>
            <w:tcW w:w="4394" w:type="dxa"/>
          </w:tcPr>
          <w:p w:rsidR="00D23498" w:rsidRPr="00D32EF0" w:rsidRDefault="00D23498" w:rsidP="00D23498">
            <w:pPr>
              <w:widowControl w:val="0"/>
              <w:rPr>
                <w:sz w:val="24"/>
                <w:szCs w:val="24"/>
              </w:rPr>
            </w:pPr>
            <w:r w:rsidRPr="00D32EF0">
              <w:rPr>
                <w:sz w:val="24"/>
                <w:szCs w:val="24"/>
              </w:rPr>
              <w:t>Процент застройки в границах земельного участка</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95"/>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2.5.4</w:t>
            </w:r>
          </w:p>
        </w:tc>
        <w:tc>
          <w:tcPr>
            <w:tcW w:w="4394" w:type="dxa"/>
          </w:tcPr>
          <w:p w:rsidR="00D23498" w:rsidRPr="00D32EF0" w:rsidRDefault="00D23498" w:rsidP="00D23498">
            <w:pPr>
              <w:widowControl w:val="0"/>
              <w:rPr>
                <w:sz w:val="24"/>
                <w:szCs w:val="24"/>
              </w:rPr>
            </w:pPr>
            <w:r w:rsidRPr="00D32EF0">
              <w:rPr>
                <w:sz w:val="24"/>
                <w:szCs w:val="24"/>
              </w:rPr>
              <w:t>Иные параметры объекта капитального строительства</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1477"/>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2.6</w:t>
            </w:r>
          </w:p>
        </w:tc>
        <w:tc>
          <w:tcPr>
            <w:tcW w:w="4394" w:type="dxa"/>
          </w:tcPr>
          <w:p w:rsidR="00D23498" w:rsidRPr="00D32EF0" w:rsidRDefault="00D23498" w:rsidP="00D23498">
            <w:pPr>
              <w:widowControl w:val="0"/>
              <w:rPr>
                <w:rFonts w:eastAsia="Tahoma"/>
                <w:sz w:val="24"/>
                <w:szCs w:val="24"/>
                <w:lang w:bidi="ru-RU"/>
              </w:rPr>
            </w:pPr>
            <w:r w:rsidRPr="00D32EF0">
              <w:rPr>
                <w:sz w:val="24"/>
                <w:szCs w:val="24"/>
              </w:rPr>
              <w:t>Отклонения от предельных параметров разрешенного строительства, реконструкции объекта капитального строительства</w:t>
            </w:r>
            <w:r w:rsidRPr="00D32EF0">
              <w:rPr>
                <w:rFonts w:eastAsia="Tahoma"/>
                <w:sz w:val="24"/>
                <w:szCs w:val="24"/>
                <w:lang w:bidi="ru-RU"/>
              </w:rPr>
              <w:t>, на которые необходимо получить разрешение:</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53"/>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2.6.1</w:t>
            </w:r>
          </w:p>
        </w:tc>
        <w:tc>
          <w:tcPr>
            <w:tcW w:w="4394" w:type="dxa"/>
          </w:tcPr>
          <w:p w:rsidR="00D23498" w:rsidRPr="00D32EF0" w:rsidRDefault="00D23498" w:rsidP="00D23498">
            <w:pPr>
              <w:widowControl w:val="0"/>
              <w:rPr>
                <w:sz w:val="24"/>
                <w:szCs w:val="24"/>
              </w:rPr>
            </w:pPr>
            <w:r w:rsidRPr="00D32EF0">
              <w:rPr>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53"/>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2.6.2</w:t>
            </w:r>
          </w:p>
        </w:tc>
        <w:tc>
          <w:tcPr>
            <w:tcW w:w="4394" w:type="dxa"/>
          </w:tcPr>
          <w:p w:rsidR="00D23498" w:rsidRPr="00D32EF0" w:rsidRDefault="00D23498" w:rsidP="00D23498">
            <w:pPr>
              <w:widowControl w:val="0"/>
              <w:rPr>
                <w:sz w:val="24"/>
                <w:szCs w:val="24"/>
              </w:rPr>
            </w:pPr>
            <w:r w:rsidRPr="00D32EF0">
              <w:rPr>
                <w:sz w:val="24"/>
                <w:szCs w:val="24"/>
              </w:rPr>
              <w:t>Предельное количество этажей или предельная высота зданий, строений, сооружений</w:t>
            </w:r>
          </w:p>
        </w:tc>
        <w:tc>
          <w:tcPr>
            <w:tcW w:w="4678" w:type="dxa"/>
          </w:tcPr>
          <w:p w:rsidR="00D23498" w:rsidRPr="00D32EF0" w:rsidRDefault="00D23498" w:rsidP="00D23498">
            <w:pPr>
              <w:widowControl w:val="0"/>
              <w:rPr>
                <w:rFonts w:eastAsia="Tahoma"/>
                <w:color w:val="FF0000"/>
                <w:sz w:val="24"/>
                <w:szCs w:val="24"/>
                <w:lang w:bidi="ru-RU"/>
              </w:rPr>
            </w:pPr>
          </w:p>
        </w:tc>
      </w:tr>
      <w:tr w:rsidR="00D23498" w:rsidRPr="00D32EF0" w:rsidTr="00D23498">
        <w:trPr>
          <w:trHeight w:val="553"/>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lastRenderedPageBreak/>
              <w:t>2.6.3</w:t>
            </w:r>
          </w:p>
        </w:tc>
        <w:tc>
          <w:tcPr>
            <w:tcW w:w="4394" w:type="dxa"/>
          </w:tcPr>
          <w:p w:rsidR="00D23498" w:rsidRPr="00D32EF0" w:rsidRDefault="00D23498" w:rsidP="00D23498">
            <w:pPr>
              <w:widowControl w:val="0"/>
              <w:rPr>
                <w:sz w:val="24"/>
                <w:szCs w:val="24"/>
              </w:rPr>
            </w:pPr>
            <w:r w:rsidRPr="00D32EF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678" w:type="dxa"/>
          </w:tcPr>
          <w:p w:rsidR="00D23498" w:rsidRPr="00D32EF0" w:rsidRDefault="00D23498" w:rsidP="00D23498">
            <w:pPr>
              <w:widowControl w:val="0"/>
              <w:rPr>
                <w:rFonts w:eastAsia="Tahoma"/>
                <w:sz w:val="24"/>
                <w:szCs w:val="24"/>
                <w:lang w:bidi="ru-RU"/>
              </w:rPr>
            </w:pPr>
          </w:p>
        </w:tc>
      </w:tr>
      <w:tr w:rsidR="00D23498" w:rsidRPr="00D32EF0" w:rsidTr="00D23498">
        <w:trPr>
          <w:trHeight w:val="553"/>
        </w:trPr>
        <w:tc>
          <w:tcPr>
            <w:tcW w:w="851"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2.6.4</w:t>
            </w:r>
          </w:p>
        </w:tc>
        <w:tc>
          <w:tcPr>
            <w:tcW w:w="4394" w:type="dxa"/>
          </w:tcPr>
          <w:p w:rsidR="00D23498" w:rsidRPr="00D32EF0" w:rsidRDefault="00D23498" w:rsidP="00D23498">
            <w:pPr>
              <w:autoSpaceDE w:val="0"/>
              <w:autoSpaceDN w:val="0"/>
              <w:adjustRightInd w:val="0"/>
              <w:rPr>
                <w:sz w:val="24"/>
                <w:szCs w:val="24"/>
              </w:rPr>
            </w:pPr>
            <w:r w:rsidRPr="00D32EF0">
              <w:rPr>
                <w:sz w:val="24"/>
                <w:szCs w:val="24"/>
              </w:rPr>
              <w:t>Иные предельные параметры разрешенного строительства, реконструкции объекта капитального строительства, установленные в градостроительном регламенте</w:t>
            </w:r>
          </w:p>
        </w:tc>
        <w:tc>
          <w:tcPr>
            <w:tcW w:w="4678" w:type="dxa"/>
          </w:tcPr>
          <w:p w:rsidR="00D23498" w:rsidRPr="00D32EF0" w:rsidRDefault="00D23498" w:rsidP="00D23498">
            <w:pPr>
              <w:widowControl w:val="0"/>
              <w:rPr>
                <w:rFonts w:eastAsia="Tahoma"/>
                <w:sz w:val="24"/>
                <w:szCs w:val="24"/>
                <w:lang w:bidi="ru-RU"/>
              </w:rPr>
            </w:pPr>
          </w:p>
        </w:tc>
      </w:tr>
    </w:tbl>
    <w:p w:rsidR="00D23498" w:rsidRPr="00D32EF0" w:rsidRDefault="00D23498" w:rsidP="00D23498">
      <w:pPr>
        <w:widowControl w:val="0"/>
        <w:rPr>
          <w:color w:val="FF0000"/>
          <w:sz w:val="24"/>
          <w:szCs w:val="24"/>
          <w:lang w:bidi="ru-RU"/>
        </w:rPr>
      </w:pPr>
    </w:p>
    <w:p w:rsidR="00D23498" w:rsidRPr="00D32EF0" w:rsidRDefault="00D23498" w:rsidP="00D23498">
      <w:pPr>
        <w:widowControl w:val="0"/>
        <w:rPr>
          <w:sz w:val="24"/>
          <w:szCs w:val="24"/>
          <w:lang w:bidi="ru-RU"/>
        </w:rPr>
      </w:pPr>
      <w:r w:rsidRPr="00D32EF0">
        <w:rPr>
          <w:sz w:val="24"/>
          <w:szCs w:val="24"/>
          <w:lang w:bidi="ru-RU"/>
        </w:rPr>
        <w:t>Приложение: _____________________________________________________________________</w:t>
      </w:r>
    </w:p>
    <w:p w:rsidR="00D23498" w:rsidRPr="00D32EF0" w:rsidRDefault="00D23498" w:rsidP="00D23498">
      <w:pPr>
        <w:widowControl w:val="0"/>
        <w:rPr>
          <w:sz w:val="24"/>
          <w:szCs w:val="24"/>
          <w:lang w:bidi="ru-RU"/>
        </w:rPr>
      </w:pPr>
    </w:p>
    <w:p w:rsidR="00D23498" w:rsidRPr="00D32EF0" w:rsidRDefault="00D23498" w:rsidP="00D23498">
      <w:pPr>
        <w:widowControl w:val="0"/>
        <w:rPr>
          <w:sz w:val="24"/>
          <w:szCs w:val="24"/>
          <w:lang w:bidi="ru-RU"/>
        </w:rPr>
      </w:pPr>
      <w:r w:rsidRPr="00D32EF0">
        <w:rPr>
          <w:sz w:val="24"/>
          <w:szCs w:val="24"/>
          <w:lang w:bidi="ru-RU"/>
        </w:rPr>
        <w:t>Номер телефона и адрес электронной почты для связи: __________________________________</w:t>
      </w:r>
    </w:p>
    <w:p w:rsidR="00D23498" w:rsidRPr="00D32EF0" w:rsidRDefault="00D23498" w:rsidP="00D23498">
      <w:pPr>
        <w:widowControl w:val="0"/>
        <w:tabs>
          <w:tab w:val="left" w:pos="1968"/>
        </w:tabs>
        <w:rPr>
          <w:sz w:val="24"/>
          <w:szCs w:val="24"/>
          <w:lang w:bidi="ru-RU"/>
        </w:rPr>
      </w:pPr>
    </w:p>
    <w:p w:rsidR="00D23498" w:rsidRPr="00D32EF0" w:rsidRDefault="00D23498" w:rsidP="00D23498">
      <w:pPr>
        <w:widowControl w:val="0"/>
        <w:tabs>
          <w:tab w:val="left" w:pos="1968"/>
        </w:tabs>
        <w:rPr>
          <w:sz w:val="24"/>
          <w:szCs w:val="24"/>
          <w:lang w:bidi="ru-RU"/>
        </w:rPr>
      </w:pPr>
      <w:r w:rsidRPr="00D32EF0">
        <w:rPr>
          <w:sz w:val="24"/>
          <w:szCs w:val="24"/>
          <w:lang w:bidi="ru-RU"/>
        </w:rPr>
        <w:t>Результат предоставления муниципальной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6"/>
        <w:gridCol w:w="942"/>
      </w:tblGrid>
      <w:tr w:rsidR="00D23498" w:rsidRPr="00D32EF0" w:rsidTr="00D23498">
        <w:tc>
          <w:tcPr>
            <w:tcW w:w="8976" w:type="dxa"/>
            <w:shd w:val="clear" w:color="auto" w:fill="auto"/>
          </w:tcPr>
          <w:p w:rsidR="00D23498" w:rsidRPr="00D32EF0" w:rsidRDefault="00D23498" w:rsidP="00D23498">
            <w:pPr>
              <w:widowControl w:val="0"/>
              <w:autoSpaceDE w:val="0"/>
              <w:autoSpaceDN w:val="0"/>
              <w:rPr>
                <w:i/>
                <w:sz w:val="24"/>
                <w:szCs w:val="24"/>
                <w:lang w:bidi="ru-RU"/>
              </w:rPr>
            </w:pPr>
            <w:r w:rsidRPr="00D32EF0">
              <w:rPr>
                <w:rFonts w:eastAsia="Tahoma"/>
                <w:sz w:val="24"/>
                <w:szCs w:val="24"/>
                <w:lang w:bidi="ru-RU"/>
              </w:rPr>
              <w:t>направить в форме электронного документа в личный кабинет в федеральной государственной информационной системе «</w:t>
            </w:r>
            <w:r w:rsidRPr="00D32EF0">
              <w:rPr>
                <w:sz w:val="24"/>
                <w:szCs w:val="24"/>
              </w:rPr>
              <w:t>Единый портал</w:t>
            </w:r>
            <w:r w:rsidRPr="00D32EF0">
              <w:rPr>
                <w:rFonts w:eastAsia="Tahoma"/>
                <w:sz w:val="24"/>
                <w:szCs w:val="24"/>
                <w:lang w:bidi="ru-RU"/>
              </w:rPr>
              <w:t xml:space="preserve"> государственных и муниципальных услуг (функций)»</w:t>
            </w:r>
          </w:p>
        </w:tc>
        <w:tc>
          <w:tcPr>
            <w:tcW w:w="942" w:type="dxa"/>
            <w:shd w:val="clear" w:color="auto" w:fill="auto"/>
          </w:tcPr>
          <w:p w:rsidR="00D23498" w:rsidRPr="00D32EF0" w:rsidRDefault="00D23498" w:rsidP="00D23498">
            <w:pPr>
              <w:widowControl w:val="0"/>
              <w:autoSpaceDE w:val="0"/>
              <w:autoSpaceDN w:val="0"/>
              <w:rPr>
                <w:sz w:val="24"/>
                <w:szCs w:val="24"/>
                <w:lang w:bidi="ru-RU"/>
              </w:rPr>
            </w:pPr>
          </w:p>
        </w:tc>
      </w:tr>
      <w:tr w:rsidR="00D23498" w:rsidRPr="00D32EF0" w:rsidTr="00D23498">
        <w:trPr>
          <w:trHeight w:val="573"/>
        </w:trPr>
        <w:tc>
          <w:tcPr>
            <w:tcW w:w="8976" w:type="dxa"/>
            <w:shd w:val="clear" w:color="auto" w:fill="auto"/>
          </w:tcPr>
          <w:p w:rsidR="00D23498" w:rsidRPr="00D32EF0" w:rsidRDefault="00D23498" w:rsidP="00D23498">
            <w:pPr>
              <w:widowControl w:val="0"/>
              <w:autoSpaceDE w:val="0"/>
              <w:autoSpaceDN w:val="0"/>
              <w:rPr>
                <w:sz w:val="24"/>
                <w:szCs w:val="24"/>
                <w:lang w:bidi="ru-RU"/>
              </w:rPr>
            </w:pPr>
            <w:r w:rsidRPr="00D32EF0">
              <w:rPr>
                <w:rFonts w:eastAsia="Tahoma"/>
                <w:sz w:val="24"/>
                <w:szCs w:val="24"/>
                <w:lang w:bidi="ru-RU"/>
              </w:rPr>
              <w:t xml:space="preserve">выдать на бумажном носителе при личном обращении в уполномоченный орган местного самоуправления </w:t>
            </w:r>
          </w:p>
        </w:tc>
        <w:tc>
          <w:tcPr>
            <w:tcW w:w="942" w:type="dxa"/>
            <w:shd w:val="clear" w:color="auto" w:fill="auto"/>
          </w:tcPr>
          <w:p w:rsidR="00D23498" w:rsidRPr="00D32EF0" w:rsidRDefault="00D23498" w:rsidP="00D23498">
            <w:pPr>
              <w:widowControl w:val="0"/>
              <w:autoSpaceDE w:val="0"/>
              <w:autoSpaceDN w:val="0"/>
              <w:rPr>
                <w:sz w:val="24"/>
                <w:szCs w:val="24"/>
                <w:lang w:bidi="ru-RU"/>
              </w:rPr>
            </w:pPr>
          </w:p>
        </w:tc>
      </w:tr>
      <w:tr w:rsidR="00D23498" w:rsidRPr="00D32EF0" w:rsidTr="00D23498">
        <w:trPr>
          <w:trHeight w:val="553"/>
        </w:trPr>
        <w:tc>
          <w:tcPr>
            <w:tcW w:w="8976" w:type="dxa"/>
            <w:shd w:val="clear" w:color="auto" w:fill="auto"/>
          </w:tcPr>
          <w:p w:rsidR="00D23498" w:rsidRPr="00D32EF0" w:rsidRDefault="00D23498" w:rsidP="00D23498">
            <w:pPr>
              <w:widowControl w:val="0"/>
              <w:autoSpaceDE w:val="0"/>
              <w:autoSpaceDN w:val="0"/>
              <w:rPr>
                <w:rFonts w:eastAsia="Tahoma"/>
                <w:sz w:val="24"/>
                <w:szCs w:val="24"/>
                <w:lang w:bidi="ru-RU"/>
              </w:rPr>
            </w:pPr>
            <w:r w:rsidRPr="00D32EF0">
              <w:rPr>
                <w:rFonts w:eastAsia="Tahoma"/>
                <w:sz w:val="24"/>
                <w:szCs w:val="24"/>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942" w:type="dxa"/>
            <w:shd w:val="clear" w:color="auto" w:fill="auto"/>
          </w:tcPr>
          <w:p w:rsidR="00D23498" w:rsidRPr="00D32EF0" w:rsidRDefault="00D23498" w:rsidP="00D23498">
            <w:pPr>
              <w:widowControl w:val="0"/>
              <w:autoSpaceDE w:val="0"/>
              <w:autoSpaceDN w:val="0"/>
              <w:rPr>
                <w:sz w:val="24"/>
                <w:szCs w:val="24"/>
                <w:lang w:bidi="ru-RU"/>
              </w:rPr>
            </w:pPr>
          </w:p>
        </w:tc>
      </w:tr>
      <w:tr w:rsidR="00D23498" w:rsidRPr="00D32EF0" w:rsidTr="00D23498">
        <w:tc>
          <w:tcPr>
            <w:tcW w:w="9918" w:type="dxa"/>
            <w:gridSpan w:val="2"/>
            <w:shd w:val="clear" w:color="auto" w:fill="auto"/>
          </w:tcPr>
          <w:p w:rsidR="00D23498" w:rsidRPr="00D32EF0" w:rsidRDefault="00D23498" w:rsidP="00D23498">
            <w:pPr>
              <w:widowControl w:val="0"/>
              <w:autoSpaceDE w:val="0"/>
              <w:autoSpaceDN w:val="0"/>
              <w:ind w:right="255"/>
              <w:jc w:val="center"/>
              <w:rPr>
                <w:sz w:val="20"/>
                <w:szCs w:val="20"/>
                <w:lang w:bidi="ru-RU"/>
              </w:rPr>
            </w:pPr>
            <w:r w:rsidRPr="00D32EF0">
              <w:rPr>
                <w:sz w:val="20"/>
                <w:szCs w:val="20"/>
                <w:lang w:bidi="ru-RU"/>
              </w:rPr>
              <w:t>Указывается один из перечисленных способов</w:t>
            </w:r>
          </w:p>
        </w:tc>
      </w:tr>
    </w:tbl>
    <w:p w:rsidR="00D23498" w:rsidRPr="00D32EF0" w:rsidRDefault="00D23498" w:rsidP="00D23498">
      <w:pPr>
        <w:rPr>
          <w:rFonts w:eastAsia="Calibri"/>
          <w:vanish/>
          <w:color w:val="FF0000"/>
          <w:sz w:val="24"/>
          <w:szCs w:val="24"/>
        </w:rPr>
      </w:pPr>
    </w:p>
    <w:tbl>
      <w:tblPr>
        <w:tblW w:w="9923" w:type="dxa"/>
        <w:tblCellMar>
          <w:left w:w="28" w:type="dxa"/>
          <w:right w:w="28" w:type="dxa"/>
        </w:tblCellMar>
        <w:tblLook w:val="0000"/>
      </w:tblPr>
      <w:tblGrid>
        <w:gridCol w:w="3119"/>
        <w:gridCol w:w="283"/>
        <w:gridCol w:w="2269"/>
        <w:gridCol w:w="283"/>
        <w:gridCol w:w="3969"/>
      </w:tblGrid>
      <w:tr w:rsidR="00D23498" w:rsidRPr="00D32EF0" w:rsidTr="00D23498">
        <w:trPr>
          <w:trHeight w:val="996"/>
        </w:trPr>
        <w:tc>
          <w:tcPr>
            <w:tcW w:w="3119" w:type="dxa"/>
            <w:tcBorders>
              <w:top w:val="nil"/>
              <w:left w:val="nil"/>
              <w:right w:val="nil"/>
            </w:tcBorders>
            <w:vAlign w:val="bottom"/>
          </w:tcPr>
          <w:p w:rsidR="00D23498" w:rsidRPr="00D32EF0" w:rsidRDefault="00D23498" w:rsidP="00D23498">
            <w:pPr>
              <w:widowControl w:val="0"/>
              <w:jc w:val="center"/>
              <w:rPr>
                <w:color w:val="FF0000"/>
                <w:sz w:val="24"/>
                <w:szCs w:val="24"/>
                <w:lang w:bidi="ru-RU"/>
              </w:rPr>
            </w:pPr>
          </w:p>
        </w:tc>
        <w:tc>
          <w:tcPr>
            <w:tcW w:w="283" w:type="dxa"/>
            <w:tcBorders>
              <w:top w:val="nil"/>
              <w:left w:val="nil"/>
              <w:bottom w:val="nil"/>
              <w:right w:val="nil"/>
            </w:tcBorders>
            <w:vAlign w:val="bottom"/>
          </w:tcPr>
          <w:p w:rsidR="00D23498" w:rsidRPr="00D32EF0" w:rsidRDefault="00D23498" w:rsidP="00D23498">
            <w:pPr>
              <w:widowControl w:val="0"/>
              <w:rPr>
                <w:color w:val="FF0000"/>
                <w:sz w:val="24"/>
                <w:szCs w:val="24"/>
                <w:lang w:bidi="ru-RU"/>
              </w:rPr>
            </w:pPr>
          </w:p>
        </w:tc>
        <w:tc>
          <w:tcPr>
            <w:tcW w:w="2269" w:type="dxa"/>
            <w:tcBorders>
              <w:top w:val="nil"/>
              <w:left w:val="nil"/>
              <w:bottom w:val="single" w:sz="4" w:space="0" w:color="auto"/>
              <w:right w:val="nil"/>
            </w:tcBorders>
            <w:vAlign w:val="bottom"/>
          </w:tcPr>
          <w:p w:rsidR="00D23498" w:rsidRPr="00D32EF0" w:rsidRDefault="00D23498" w:rsidP="00D23498">
            <w:pPr>
              <w:widowControl w:val="0"/>
              <w:jc w:val="center"/>
              <w:rPr>
                <w:sz w:val="24"/>
                <w:szCs w:val="24"/>
                <w:lang w:bidi="ru-RU"/>
              </w:rPr>
            </w:pPr>
          </w:p>
        </w:tc>
        <w:tc>
          <w:tcPr>
            <w:tcW w:w="283" w:type="dxa"/>
            <w:tcBorders>
              <w:top w:val="nil"/>
              <w:left w:val="nil"/>
              <w:bottom w:val="nil"/>
              <w:right w:val="nil"/>
            </w:tcBorders>
            <w:vAlign w:val="bottom"/>
          </w:tcPr>
          <w:p w:rsidR="00D23498" w:rsidRPr="00D32EF0" w:rsidRDefault="00D23498" w:rsidP="00D23498">
            <w:pPr>
              <w:widowControl w:val="0"/>
              <w:rPr>
                <w:sz w:val="24"/>
                <w:szCs w:val="24"/>
                <w:lang w:bidi="ru-RU"/>
              </w:rPr>
            </w:pPr>
          </w:p>
        </w:tc>
        <w:tc>
          <w:tcPr>
            <w:tcW w:w="3969" w:type="dxa"/>
            <w:tcBorders>
              <w:top w:val="nil"/>
              <w:left w:val="nil"/>
              <w:bottom w:val="single" w:sz="4" w:space="0" w:color="auto"/>
              <w:right w:val="nil"/>
            </w:tcBorders>
            <w:vAlign w:val="bottom"/>
          </w:tcPr>
          <w:p w:rsidR="00D23498" w:rsidRPr="00D32EF0" w:rsidRDefault="00D23498" w:rsidP="00D23498">
            <w:pPr>
              <w:widowControl w:val="0"/>
              <w:jc w:val="center"/>
              <w:rPr>
                <w:sz w:val="24"/>
                <w:szCs w:val="24"/>
                <w:lang w:bidi="ru-RU"/>
              </w:rPr>
            </w:pPr>
          </w:p>
        </w:tc>
      </w:tr>
      <w:tr w:rsidR="00D23498" w:rsidRPr="00D32EF0" w:rsidTr="00D23498">
        <w:tc>
          <w:tcPr>
            <w:tcW w:w="3119" w:type="dxa"/>
            <w:tcBorders>
              <w:left w:val="nil"/>
              <w:bottom w:val="nil"/>
              <w:right w:val="nil"/>
            </w:tcBorders>
          </w:tcPr>
          <w:p w:rsidR="00D23498" w:rsidRPr="00D32EF0" w:rsidRDefault="00D23498" w:rsidP="00D23498">
            <w:pPr>
              <w:widowControl w:val="0"/>
              <w:jc w:val="center"/>
              <w:rPr>
                <w:color w:val="FF0000"/>
                <w:sz w:val="24"/>
                <w:szCs w:val="24"/>
                <w:lang w:bidi="ru-RU"/>
              </w:rPr>
            </w:pPr>
          </w:p>
        </w:tc>
        <w:tc>
          <w:tcPr>
            <w:tcW w:w="283" w:type="dxa"/>
            <w:tcBorders>
              <w:top w:val="nil"/>
              <w:left w:val="nil"/>
              <w:bottom w:val="nil"/>
              <w:right w:val="nil"/>
            </w:tcBorders>
          </w:tcPr>
          <w:p w:rsidR="00D23498" w:rsidRPr="00D32EF0" w:rsidRDefault="00D23498" w:rsidP="00D23498">
            <w:pPr>
              <w:widowControl w:val="0"/>
              <w:rPr>
                <w:color w:val="FF0000"/>
                <w:sz w:val="24"/>
                <w:szCs w:val="24"/>
                <w:lang w:bidi="ru-RU"/>
              </w:rPr>
            </w:pPr>
          </w:p>
        </w:tc>
        <w:tc>
          <w:tcPr>
            <w:tcW w:w="2269" w:type="dxa"/>
            <w:tcBorders>
              <w:top w:val="nil"/>
              <w:left w:val="nil"/>
              <w:bottom w:val="nil"/>
              <w:right w:val="nil"/>
            </w:tcBorders>
          </w:tcPr>
          <w:p w:rsidR="00D23498" w:rsidRPr="00D32EF0" w:rsidRDefault="00D23498" w:rsidP="00D23498">
            <w:pPr>
              <w:widowControl w:val="0"/>
              <w:jc w:val="center"/>
              <w:rPr>
                <w:sz w:val="20"/>
                <w:szCs w:val="20"/>
                <w:lang w:bidi="ru-RU"/>
              </w:rPr>
            </w:pPr>
            <w:r w:rsidRPr="00D32EF0">
              <w:rPr>
                <w:sz w:val="20"/>
                <w:szCs w:val="20"/>
                <w:lang w:bidi="ru-RU"/>
              </w:rPr>
              <w:t>подпись</w:t>
            </w:r>
          </w:p>
        </w:tc>
        <w:tc>
          <w:tcPr>
            <w:tcW w:w="283" w:type="dxa"/>
            <w:tcBorders>
              <w:top w:val="nil"/>
              <w:left w:val="nil"/>
              <w:bottom w:val="nil"/>
              <w:right w:val="nil"/>
            </w:tcBorders>
          </w:tcPr>
          <w:p w:rsidR="00D23498" w:rsidRPr="00D32EF0" w:rsidRDefault="00D23498" w:rsidP="00D23498">
            <w:pPr>
              <w:widowControl w:val="0"/>
              <w:rPr>
                <w:sz w:val="24"/>
                <w:szCs w:val="24"/>
                <w:lang w:bidi="ru-RU"/>
              </w:rPr>
            </w:pPr>
          </w:p>
        </w:tc>
        <w:tc>
          <w:tcPr>
            <w:tcW w:w="3969" w:type="dxa"/>
            <w:tcBorders>
              <w:top w:val="nil"/>
              <w:left w:val="nil"/>
              <w:bottom w:val="nil"/>
              <w:right w:val="nil"/>
            </w:tcBorders>
          </w:tcPr>
          <w:p w:rsidR="00D23498" w:rsidRPr="00D32EF0" w:rsidRDefault="00D23498" w:rsidP="00D23498">
            <w:pPr>
              <w:widowControl w:val="0"/>
              <w:jc w:val="center"/>
              <w:rPr>
                <w:sz w:val="20"/>
                <w:szCs w:val="20"/>
                <w:lang w:bidi="ru-RU"/>
              </w:rPr>
            </w:pPr>
            <w:r w:rsidRPr="00D32EF0">
              <w:rPr>
                <w:sz w:val="20"/>
                <w:szCs w:val="20"/>
                <w:lang w:bidi="ru-RU"/>
              </w:rPr>
              <w:t>фамилия, имя, отчество (при наличии)</w:t>
            </w:r>
          </w:p>
        </w:tc>
      </w:tr>
    </w:tbl>
    <w:p w:rsidR="00D23498" w:rsidRPr="00D32EF0" w:rsidRDefault="00D23498" w:rsidP="00D23498">
      <w:pPr>
        <w:autoSpaceDE w:val="0"/>
        <w:autoSpaceDN w:val="0"/>
        <w:adjustRightInd w:val="0"/>
        <w:rPr>
          <w:bCs/>
          <w:color w:val="FF0000"/>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jc w:val="right"/>
        <w:rPr>
          <w:bCs/>
          <w:sz w:val="24"/>
          <w:szCs w:val="24"/>
        </w:rPr>
      </w:pPr>
    </w:p>
    <w:p w:rsidR="00D23498" w:rsidRPr="00D32EF0" w:rsidRDefault="00D23498" w:rsidP="00D23498">
      <w:pPr>
        <w:autoSpaceDE w:val="0"/>
        <w:autoSpaceDN w:val="0"/>
        <w:adjustRightInd w:val="0"/>
        <w:rPr>
          <w:bCs/>
          <w:sz w:val="24"/>
          <w:szCs w:val="24"/>
        </w:rPr>
      </w:pPr>
    </w:p>
    <w:p w:rsidR="00D23498" w:rsidRPr="00D32EF0" w:rsidRDefault="00D23498" w:rsidP="00D23498">
      <w:pPr>
        <w:autoSpaceDE w:val="0"/>
        <w:autoSpaceDN w:val="0"/>
        <w:adjustRightInd w:val="0"/>
        <w:jc w:val="right"/>
        <w:rPr>
          <w:bCs/>
          <w:sz w:val="24"/>
          <w:szCs w:val="24"/>
        </w:rPr>
      </w:pPr>
      <w:r w:rsidRPr="00D32EF0">
        <w:rPr>
          <w:bCs/>
          <w:sz w:val="24"/>
          <w:szCs w:val="24"/>
        </w:rPr>
        <w:t>Приложение № 2</w:t>
      </w:r>
    </w:p>
    <w:p w:rsidR="00D23498" w:rsidRPr="00D32EF0" w:rsidRDefault="00D23498" w:rsidP="00D23498">
      <w:pPr>
        <w:widowControl w:val="0"/>
        <w:tabs>
          <w:tab w:val="left" w:pos="567"/>
        </w:tabs>
        <w:ind w:left="3969" w:firstLine="567"/>
        <w:jc w:val="right"/>
        <w:rPr>
          <w:sz w:val="24"/>
          <w:szCs w:val="24"/>
        </w:rPr>
      </w:pPr>
      <w:r w:rsidRPr="00D32EF0">
        <w:rPr>
          <w:sz w:val="24"/>
          <w:szCs w:val="24"/>
        </w:rPr>
        <w:t>к Административному регламенту</w:t>
      </w:r>
    </w:p>
    <w:p w:rsidR="00D23498" w:rsidRPr="00D32EF0" w:rsidRDefault="00D23498" w:rsidP="00D23498">
      <w:pPr>
        <w:widowControl w:val="0"/>
        <w:tabs>
          <w:tab w:val="left" w:pos="0"/>
        </w:tabs>
        <w:ind w:left="3969" w:right="-1" w:firstLine="567"/>
        <w:contextualSpacing/>
        <w:jc w:val="right"/>
        <w:rPr>
          <w:sz w:val="24"/>
          <w:szCs w:val="24"/>
        </w:rPr>
      </w:pPr>
      <w:r w:rsidRPr="00D32EF0">
        <w:rPr>
          <w:sz w:val="24"/>
          <w:szCs w:val="24"/>
        </w:rPr>
        <w:t>по предоставлению муниципальной услуги</w:t>
      </w:r>
    </w:p>
    <w:p w:rsidR="00D23498" w:rsidRPr="00D32EF0" w:rsidRDefault="00D23498" w:rsidP="00D23498">
      <w:pPr>
        <w:widowControl w:val="0"/>
        <w:autoSpaceDE w:val="0"/>
        <w:autoSpaceDN w:val="0"/>
        <w:rPr>
          <w:rFonts w:eastAsia="Tahoma"/>
          <w:b/>
          <w:sz w:val="24"/>
          <w:szCs w:val="24"/>
          <w:lang w:bidi="ru-RU"/>
        </w:rPr>
      </w:pPr>
    </w:p>
    <w:p w:rsidR="00D23498" w:rsidRPr="00D32EF0" w:rsidRDefault="00D23498" w:rsidP="00D23498">
      <w:pPr>
        <w:widowControl w:val="0"/>
        <w:autoSpaceDE w:val="0"/>
        <w:autoSpaceDN w:val="0"/>
        <w:jc w:val="right"/>
        <w:rPr>
          <w:rFonts w:eastAsia="Tahoma"/>
          <w:sz w:val="24"/>
          <w:szCs w:val="24"/>
          <w:lang w:bidi="ru-RU"/>
        </w:rPr>
      </w:pPr>
      <w:r w:rsidRPr="00D32EF0">
        <w:rPr>
          <w:rFonts w:eastAsia="Tahoma"/>
          <w:sz w:val="24"/>
          <w:szCs w:val="24"/>
          <w:lang w:bidi="ru-RU"/>
        </w:rPr>
        <w:t>Рекомендуемая форма</w:t>
      </w:r>
    </w:p>
    <w:p w:rsidR="00D23498" w:rsidRPr="00D32EF0" w:rsidRDefault="00D23498" w:rsidP="00D23498">
      <w:pPr>
        <w:autoSpaceDE w:val="0"/>
        <w:autoSpaceDN w:val="0"/>
        <w:adjustRightInd w:val="0"/>
        <w:jc w:val="right"/>
        <w:rPr>
          <w:bCs/>
          <w:color w:val="FF0000"/>
          <w:sz w:val="24"/>
          <w:szCs w:val="24"/>
        </w:rPr>
      </w:pPr>
    </w:p>
    <w:p w:rsidR="00D23498" w:rsidRPr="00D32EF0" w:rsidRDefault="00D23498" w:rsidP="00D23498">
      <w:pPr>
        <w:rPr>
          <w:sz w:val="24"/>
          <w:szCs w:val="24"/>
        </w:rPr>
      </w:pPr>
      <w:r w:rsidRPr="00D32EF0">
        <w:rPr>
          <w:sz w:val="24"/>
          <w:szCs w:val="24"/>
        </w:rPr>
        <w:t>Бланк органа</w:t>
      </w:r>
      <w:r>
        <w:rPr>
          <w:sz w:val="24"/>
          <w:szCs w:val="24"/>
        </w:rPr>
        <w:t xml:space="preserve"> </w:t>
      </w:r>
      <w:r w:rsidRPr="00D32EF0">
        <w:rPr>
          <w:sz w:val="24"/>
          <w:szCs w:val="24"/>
        </w:rPr>
        <w:t xml:space="preserve">местного самоуправления, </w:t>
      </w:r>
    </w:p>
    <w:p w:rsidR="00D23498" w:rsidRPr="00D32EF0" w:rsidRDefault="00D23498" w:rsidP="00D23498">
      <w:pPr>
        <w:rPr>
          <w:sz w:val="24"/>
          <w:szCs w:val="24"/>
        </w:rPr>
      </w:pPr>
      <w:r w:rsidRPr="00D32EF0">
        <w:rPr>
          <w:sz w:val="24"/>
          <w:szCs w:val="24"/>
        </w:rPr>
        <w:t xml:space="preserve">осуществляющего предоставление </w:t>
      </w:r>
    </w:p>
    <w:p w:rsidR="00D23498" w:rsidRPr="00D32EF0" w:rsidRDefault="00D23498" w:rsidP="00D23498">
      <w:pPr>
        <w:rPr>
          <w:sz w:val="24"/>
          <w:szCs w:val="24"/>
          <w:lang w:bidi="ru-RU"/>
        </w:rPr>
      </w:pPr>
      <w:r w:rsidRPr="00D32EF0">
        <w:rPr>
          <w:sz w:val="24"/>
          <w:szCs w:val="24"/>
          <w:lang w:bidi="ru-RU"/>
        </w:rPr>
        <w:t>муниципальной услуги</w:t>
      </w:r>
    </w:p>
    <w:p w:rsidR="00D23498" w:rsidRPr="00D32EF0" w:rsidRDefault="00D23498" w:rsidP="00D23498">
      <w:pPr>
        <w:widowControl w:val="0"/>
        <w:tabs>
          <w:tab w:val="left" w:pos="4819"/>
        </w:tabs>
        <w:spacing w:after="474" w:line="280" w:lineRule="exact"/>
        <w:rPr>
          <w:sz w:val="24"/>
          <w:szCs w:val="24"/>
          <w:lang w:bidi="ru-RU"/>
        </w:rPr>
      </w:pPr>
      <w:bookmarkStart w:id="8" w:name="OLE_LINK459"/>
      <w:bookmarkStart w:id="9" w:name="OLE_LINK460"/>
      <w:r w:rsidRPr="00D32EF0">
        <w:rPr>
          <w:sz w:val="24"/>
          <w:szCs w:val="24"/>
          <w:lang w:bidi="ru-RU"/>
        </w:rPr>
        <w:t>от_______________№ ______________</w:t>
      </w:r>
    </w:p>
    <w:p w:rsidR="00D23498" w:rsidRPr="00D32EF0" w:rsidRDefault="00D23498" w:rsidP="00D23498">
      <w:pPr>
        <w:tabs>
          <w:tab w:val="left" w:pos="567"/>
          <w:tab w:val="left" w:pos="4536"/>
        </w:tabs>
        <w:jc w:val="center"/>
        <w:rPr>
          <w:b/>
          <w:spacing w:val="-4"/>
          <w:sz w:val="24"/>
          <w:szCs w:val="24"/>
        </w:rPr>
      </w:pPr>
      <w:r w:rsidRPr="00D32EF0">
        <w:rPr>
          <w:b/>
          <w:spacing w:val="-4"/>
          <w:sz w:val="24"/>
          <w:szCs w:val="24"/>
        </w:rPr>
        <w:t xml:space="preserve">О предоставлении разрешения </w:t>
      </w:r>
      <w:bookmarkEnd w:id="8"/>
      <w:bookmarkEnd w:id="9"/>
      <w:r w:rsidRPr="00D32EF0">
        <w:rPr>
          <w:b/>
          <w:spacing w:val="-4"/>
          <w:sz w:val="24"/>
          <w:szCs w:val="24"/>
        </w:rPr>
        <w:t xml:space="preserve">на отклонение от предельных параметров разрешенного строительства, реконструкции объекта капитального строительства </w:t>
      </w:r>
    </w:p>
    <w:p w:rsidR="00D23498" w:rsidRPr="00D32EF0" w:rsidRDefault="00D23498" w:rsidP="00D23498">
      <w:pPr>
        <w:tabs>
          <w:tab w:val="left" w:pos="567"/>
          <w:tab w:val="left" w:pos="4536"/>
        </w:tabs>
        <w:jc w:val="center"/>
        <w:rPr>
          <w:b/>
          <w:color w:val="FF0000"/>
          <w:spacing w:val="-4"/>
          <w:sz w:val="24"/>
          <w:szCs w:val="24"/>
        </w:rPr>
      </w:pPr>
    </w:p>
    <w:p w:rsidR="00D23498" w:rsidRPr="00D32EF0" w:rsidRDefault="00D23498" w:rsidP="00D23498">
      <w:pPr>
        <w:tabs>
          <w:tab w:val="left" w:pos="567"/>
          <w:tab w:val="left" w:pos="4536"/>
        </w:tabs>
        <w:rPr>
          <w:color w:val="FF0000"/>
          <w:sz w:val="24"/>
          <w:szCs w:val="24"/>
        </w:rPr>
      </w:pPr>
    </w:p>
    <w:p w:rsidR="00D23498" w:rsidRPr="00D32EF0" w:rsidRDefault="00D23498" w:rsidP="00D23498">
      <w:pPr>
        <w:ind w:firstLine="720"/>
        <w:jc w:val="both"/>
        <w:rPr>
          <w:spacing w:val="-4"/>
          <w:sz w:val="24"/>
          <w:szCs w:val="24"/>
        </w:rPr>
      </w:pPr>
      <w:r w:rsidRPr="00D32EF0">
        <w:rPr>
          <w:spacing w:val="-4"/>
          <w:sz w:val="24"/>
          <w:szCs w:val="24"/>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 </w:t>
      </w:r>
    </w:p>
    <w:p w:rsidR="00D23498" w:rsidRPr="00D32EF0" w:rsidRDefault="00D23498" w:rsidP="00D23498">
      <w:pPr>
        <w:tabs>
          <w:tab w:val="left" w:pos="567"/>
          <w:tab w:val="left" w:pos="4536"/>
        </w:tabs>
        <w:rPr>
          <w:b/>
          <w:spacing w:val="-4"/>
          <w:sz w:val="24"/>
          <w:szCs w:val="24"/>
        </w:rPr>
      </w:pPr>
      <w:r w:rsidRPr="00D32EF0">
        <w:rPr>
          <w:sz w:val="20"/>
          <w:szCs w:val="20"/>
        </w:rPr>
        <w:t>Указать</w:t>
      </w:r>
      <w:r>
        <w:rPr>
          <w:sz w:val="20"/>
          <w:szCs w:val="20"/>
        </w:rPr>
        <w:t xml:space="preserve"> </w:t>
      </w:r>
      <w:r w:rsidRPr="00D32EF0">
        <w:rPr>
          <w:sz w:val="20"/>
          <w:szCs w:val="20"/>
        </w:rPr>
        <w:t>наименование муниципального образования</w:t>
      </w:r>
    </w:p>
    <w:p w:rsidR="00D23498" w:rsidRPr="00D32EF0" w:rsidRDefault="00D23498" w:rsidP="00D23498">
      <w:pPr>
        <w:jc w:val="both"/>
        <w:rPr>
          <w:spacing w:val="-4"/>
          <w:sz w:val="24"/>
          <w:szCs w:val="24"/>
        </w:rPr>
      </w:pPr>
      <w:r w:rsidRPr="00D32EF0">
        <w:rPr>
          <w:spacing w:val="-4"/>
          <w:sz w:val="24"/>
          <w:szCs w:val="24"/>
        </w:rPr>
        <w:t xml:space="preserve">утвержденными _____________________________________________________________________, </w:t>
      </w:r>
    </w:p>
    <w:p w:rsidR="00D23498" w:rsidRPr="00D32EF0" w:rsidRDefault="00D23498" w:rsidP="00D23498">
      <w:pPr>
        <w:jc w:val="both"/>
        <w:rPr>
          <w:sz w:val="20"/>
          <w:szCs w:val="20"/>
        </w:rPr>
      </w:pPr>
      <w:r w:rsidRPr="00D32EF0">
        <w:rPr>
          <w:sz w:val="20"/>
          <w:szCs w:val="20"/>
        </w:rPr>
        <w:t>указать</w:t>
      </w:r>
      <w:r>
        <w:rPr>
          <w:sz w:val="20"/>
          <w:szCs w:val="20"/>
        </w:rPr>
        <w:t xml:space="preserve"> </w:t>
      </w:r>
      <w:r w:rsidRPr="00D32EF0">
        <w:rPr>
          <w:sz w:val="20"/>
          <w:szCs w:val="20"/>
        </w:rPr>
        <w:t>реквизиты утверждающего документа</w:t>
      </w:r>
    </w:p>
    <w:p w:rsidR="00D23498" w:rsidRPr="00D32EF0" w:rsidRDefault="00D23498" w:rsidP="00D23498">
      <w:pPr>
        <w:autoSpaceDE w:val="0"/>
        <w:autoSpaceDN w:val="0"/>
        <w:adjustRightInd w:val="0"/>
        <w:jc w:val="both"/>
        <w:rPr>
          <w:sz w:val="20"/>
          <w:szCs w:val="20"/>
        </w:rPr>
      </w:pPr>
      <w:r w:rsidRPr="00D32EF0">
        <w:rPr>
          <w:spacing w:val="-4"/>
          <w:sz w:val="24"/>
          <w:szCs w:val="24"/>
        </w:rPr>
        <w:t>на</w:t>
      </w:r>
      <w:r>
        <w:rPr>
          <w:spacing w:val="-4"/>
          <w:sz w:val="24"/>
          <w:szCs w:val="24"/>
        </w:rPr>
        <w:t xml:space="preserve"> </w:t>
      </w:r>
      <w:r w:rsidRPr="00D32EF0">
        <w:rPr>
          <w:spacing w:val="-4"/>
          <w:sz w:val="24"/>
          <w:szCs w:val="24"/>
        </w:rPr>
        <w:t xml:space="preserve">основании заключения о результатах общественных обсуждений/публичных слушаний </w:t>
      </w:r>
    </w:p>
    <w:p w:rsidR="00D23498" w:rsidRPr="00D32EF0" w:rsidRDefault="00D23498" w:rsidP="00D23498">
      <w:pPr>
        <w:jc w:val="both"/>
        <w:rPr>
          <w:spacing w:val="-4"/>
          <w:sz w:val="24"/>
          <w:szCs w:val="24"/>
        </w:rPr>
      </w:pPr>
      <w:r w:rsidRPr="00D32EF0">
        <w:rPr>
          <w:spacing w:val="-4"/>
          <w:sz w:val="24"/>
          <w:szCs w:val="24"/>
        </w:rPr>
        <w:t>от ________________ № ______________, рекомендаций Комиссии по подготовке проекта правил</w:t>
      </w:r>
    </w:p>
    <w:p w:rsidR="00D23498" w:rsidRPr="00D32EF0" w:rsidRDefault="00D23498" w:rsidP="00D23498">
      <w:pPr>
        <w:widowControl w:val="0"/>
        <w:jc w:val="both"/>
        <w:rPr>
          <w:sz w:val="20"/>
          <w:szCs w:val="20"/>
          <w:lang w:bidi="ru-RU"/>
        </w:rPr>
      </w:pPr>
      <w:r w:rsidRPr="00D32EF0">
        <w:rPr>
          <w:sz w:val="20"/>
          <w:szCs w:val="20"/>
          <w:lang w:bidi="ru-RU"/>
        </w:rPr>
        <w:t xml:space="preserve">            </w:t>
      </w:r>
      <w:r w:rsidRPr="00D32EF0">
        <w:rPr>
          <w:sz w:val="20"/>
          <w:szCs w:val="20"/>
        </w:rPr>
        <w:t>указать</w:t>
      </w:r>
      <w:r w:rsidRPr="00D32EF0">
        <w:rPr>
          <w:sz w:val="20"/>
          <w:szCs w:val="20"/>
          <w:lang w:bidi="ru-RU"/>
        </w:rPr>
        <w:t xml:space="preserve"> дату и номер заключения</w:t>
      </w:r>
    </w:p>
    <w:p w:rsidR="00D23498" w:rsidRPr="00D32EF0" w:rsidRDefault="00D23498" w:rsidP="00D23498">
      <w:pPr>
        <w:pStyle w:val="HTML"/>
        <w:shd w:val="clear" w:color="auto" w:fill="FFFFFF"/>
        <w:rPr>
          <w:sz w:val="23"/>
          <w:szCs w:val="23"/>
          <w:lang w:eastAsia="ru-RU"/>
        </w:rPr>
      </w:pPr>
      <w:r w:rsidRPr="00D32EF0">
        <w:rPr>
          <w:rFonts w:ascii="Times New Roman" w:hAnsi="Times New Roman"/>
          <w:spacing w:val="-4"/>
          <w:sz w:val="24"/>
          <w:szCs w:val="24"/>
        </w:rPr>
        <w:t xml:space="preserve"> землепользования и застройки от _________________ № ______________.</w:t>
      </w:r>
    </w:p>
    <w:p w:rsidR="00D23498" w:rsidRPr="00D32EF0" w:rsidRDefault="00D23498" w:rsidP="00D23498">
      <w:pPr>
        <w:jc w:val="both"/>
        <w:rPr>
          <w:spacing w:val="-4"/>
          <w:sz w:val="24"/>
          <w:szCs w:val="24"/>
        </w:rPr>
      </w:pPr>
      <w:r w:rsidRPr="00D32EF0">
        <w:rPr>
          <w:sz w:val="20"/>
          <w:szCs w:val="20"/>
        </w:rPr>
        <w:t>указать</w:t>
      </w:r>
      <w:r w:rsidRPr="00D32EF0">
        <w:rPr>
          <w:sz w:val="20"/>
          <w:szCs w:val="20"/>
          <w:lang w:bidi="ru-RU"/>
        </w:rPr>
        <w:t xml:space="preserve"> дату и номер рекомендаций</w:t>
      </w:r>
    </w:p>
    <w:p w:rsidR="00D23498" w:rsidRPr="00D32EF0" w:rsidRDefault="00D23498" w:rsidP="00D23498">
      <w:pPr>
        <w:tabs>
          <w:tab w:val="left" w:pos="709"/>
        </w:tabs>
        <w:jc w:val="both"/>
        <w:rPr>
          <w:spacing w:val="-4"/>
          <w:sz w:val="24"/>
          <w:szCs w:val="24"/>
        </w:rPr>
      </w:pPr>
      <w:r w:rsidRPr="00D32EF0">
        <w:rPr>
          <w:spacing w:val="-4"/>
          <w:sz w:val="24"/>
          <w:szCs w:val="24"/>
        </w:rPr>
        <w:tab/>
        <w:t xml:space="preserve">1. Предоставить разрешение </w:t>
      </w:r>
      <w:r w:rsidRPr="00D32EF0">
        <w:rPr>
          <w:sz w:val="24"/>
          <w:szCs w:val="24"/>
        </w:rPr>
        <w:t xml:space="preserve">на отклонение от предельных параметров разрешенного строительства, реконструкции объекта капитального строительства – </w:t>
      </w:r>
      <w:r w:rsidRPr="00D32EF0">
        <w:rPr>
          <w:iCs/>
          <w:spacing w:val="-4"/>
          <w:sz w:val="24"/>
          <w:szCs w:val="24"/>
        </w:rPr>
        <w:t>____________________________________________________________________________________</w:t>
      </w:r>
    </w:p>
    <w:p w:rsidR="00D23498" w:rsidRPr="00D32EF0" w:rsidRDefault="00D23498" w:rsidP="00D23498">
      <w:pPr>
        <w:tabs>
          <w:tab w:val="left" w:pos="709"/>
        </w:tabs>
        <w:jc w:val="center"/>
        <w:rPr>
          <w:sz w:val="24"/>
          <w:szCs w:val="24"/>
        </w:rPr>
      </w:pPr>
      <w:r w:rsidRPr="00D32EF0">
        <w:rPr>
          <w:sz w:val="20"/>
          <w:szCs w:val="20"/>
        </w:rPr>
        <w:t>указать наименование объекта капитального строительства</w:t>
      </w:r>
    </w:p>
    <w:p w:rsidR="00D23498" w:rsidRPr="00D32EF0" w:rsidRDefault="00D23498" w:rsidP="00D23498">
      <w:pPr>
        <w:tabs>
          <w:tab w:val="left" w:pos="709"/>
        </w:tabs>
        <w:jc w:val="both"/>
        <w:rPr>
          <w:spacing w:val="-4"/>
          <w:sz w:val="24"/>
          <w:szCs w:val="24"/>
        </w:rPr>
      </w:pPr>
      <w:r w:rsidRPr="00D32EF0">
        <w:rPr>
          <w:spacing w:val="-4"/>
          <w:sz w:val="24"/>
          <w:szCs w:val="24"/>
        </w:rPr>
        <w:t xml:space="preserve">в отношении земельного участка с кадастровым номером </w:t>
      </w:r>
      <w:r w:rsidRPr="00D32EF0">
        <w:rPr>
          <w:iCs/>
          <w:spacing w:val="-4"/>
          <w:sz w:val="24"/>
          <w:szCs w:val="24"/>
        </w:rPr>
        <w:t>___________________________________</w:t>
      </w:r>
      <w:r w:rsidRPr="00D32EF0">
        <w:rPr>
          <w:spacing w:val="-4"/>
          <w:sz w:val="24"/>
          <w:szCs w:val="24"/>
        </w:rPr>
        <w:t xml:space="preserve">, </w:t>
      </w:r>
    </w:p>
    <w:p w:rsidR="00D23498" w:rsidRPr="00D32EF0" w:rsidRDefault="00D23498" w:rsidP="00D23498">
      <w:pPr>
        <w:tabs>
          <w:tab w:val="left" w:pos="709"/>
        </w:tabs>
        <w:jc w:val="both"/>
        <w:rPr>
          <w:spacing w:val="-4"/>
          <w:sz w:val="24"/>
          <w:szCs w:val="24"/>
        </w:rPr>
      </w:pPr>
      <w:r w:rsidRPr="00D32EF0">
        <w:rPr>
          <w:sz w:val="20"/>
          <w:szCs w:val="20"/>
        </w:rPr>
        <w:t xml:space="preserve">                                                                                                                   указать</w:t>
      </w:r>
      <w:r>
        <w:rPr>
          <w:sz w:val="20"/>
          <w:szCs w:val="20"/>
        </w:rPr>
        <w:t xml:space="preserve"> </w:t>
      </w:r>
      <w:r w:rsidRPr="00D32EF0">
        <w:rPr>
          <w:sz w:val="20"/>
          <w:szCs w:val="20"/>
        </w:rPr>
        <w:t>кадастровый номер земельного участка</w:t>
      </w:r>
    </w:p>
    <w:p w:rsidR="00D23498" w:rsidRPr="00D32EF0" w:rsidRDefault="00D23498" w:rsidP="00D23498">
      <w:pPr>
        <w:tabs>
          <w:tab w:val="left" w:pos="709"/>
        </w:tabs>
        <w:jc w:val="both"/>
        <w:rPr>
          <w:iCs/>
          <w:spacing w:val="-4"/>
          <w:sz w:val="24"/>
          <w:szCs w:val="24"/>
        </w:rPr>
      </w:pPr>
      <w:r w:rsidRPr="00D32EF0">
        <w:rPr>
          <w:spacing w:val="-4"/>
          <w:sz w:val="24"/>
          <w:szCs w:val="24"/>
        </w:rPr>
        <w:t xml:space="preserve">расположенного по адресу: </w:t>
      </w:r>
      <w:r w:rsidRPr="00D32EF0">
        <w:rPr>
          <w:iCs/>
          <w:spacing w:val="-4"/>
          <w:sz w:val="24"/>
          <w:szCs w:val="24"/>
        </w:rPr>
        <w:t>____________________________________________________________,</w:t>
      </w:r>
    </w:p>
    <w:p w:rsidR="00D23498" w:rsidRPr="00D32EF0" w:rsidRDefault="00D23498" w:rsidP="00D23498">
      <w:pPr>
        <w:tabs>
          <w:tab w:val="left" w:pos="709"/>
        </w:tabs>
        <w:jc w:val="center"/>
        <w:rPr>
          <w:sz w:val="20"/>
          <w:szCs w:val="20"/>
        </w:rPr>
      </w:pPr>
      <w:r w:rsidRPr="00D32EF0">
        <w:rPr>
          <w:sz w:val="20"/>
          <w:szCs w:val="20"/>
        </w:rPr>
        <w:t xml:space="preserve">                                                               указать адрес земельного участка</w:t>
      </w:r>
    </w:p>
    <w:p w:rsidR="00D23498" w:rsidRPr="00D32EF0" w:rsidRDefault="00D23498" w:rsidP="00D23498">
      <w:pPr>
        <w:tabs>
          <w:tab w:val="left" w:pos="709"/>
        </w:tabs>
        <w:jc w:val="center"/>
        <w:rPr>
          <w:sz w:val="20"/>
          <w:szCs w:val="20"/>
        </w:rPr>
      </w:pPr>
      <w:r w:rsidRPr="00D32EF0">
        <w:rPr>
          <w:sz w:val="20"/>
          <w:szCs w:val="20"/>
        </w:rPr>
        <w:t>_________________________________________________________________________________________________</w:t>
      </w:r>
      <w:r w:rsidRPr="00D32EF0">
        <w:rPr>
          <w:spacing w:val="-4"/>
          <w:sz w:val="24"/>
          <w:szCs w:val="24"/>
        </w:rPr>
        <w:t>.</w:t>
      </w:r>
    </w:p>
    <w:p w:rsidR="00D23498" w:rsidRPr="00D32EF0" w:rsidRDefault="00D23498" w:rsidP="00D23498">
      <w:pPr>
        <w:tabs>
          <w:tab w:val="left" w:pos="709"/>
        </w:tabs>
        <w:jc w:val="center"/>
        <w:rPr>
          <w:sz w:val="20"/>
          <w:szCs w:val="20"/>
        </w:rPr>
      </w:pPr>
      <w:r w:rsidRPr="00D32EF0">
        <w:rPr>
          <w:sz w:val="20"/>
          <w:szCs w:val="20"/>
        </w:rPr>
        <w:t>указать наименование предельного параметра и показатель предоставляемого отклонения</w:t>
      </w:r>
    </w:p>
    <w:p w:rsidR="00D23498" w:rsidRPr="00D32EF0" w:rsidRDefault="00D23498" w:rsidP="00D23498">
      <w:pPr>
        <w:tabs>
          <w:tab w:val="left" w:pos="709"/>
        </w:tabs>
        <w:jc w:val="center"/>
        <w:rPr>
          <w:iCs/>
          <w:spacing w:val="-4"/>
          <w:sz w:val="24"/>
          <w:szCs w:val="24"/>
        </w:rPr>
      </w:pPr>
    </w:p>
    <w:p w:rsidR="00D23498" w:rsidRPr="00D32EF0" w:rsidRDefault="00D23498" w:rsidP="00D23498">
      <w:pPr>
        <w:tabs>
          <w:tab w:val="left" w:pos="709"/>
        </w:tabs>
        <w:ind w:firstLine="709"/>
        <w:jc w:val="both"/>
        <w:rPr>
          <w:spacing w:val="-4"/>
          <w:sz w:val="24"/>
          <w:szCs w:val="24"/>
        </w:rPr>
      </w:pPr>
      <w:r w:rsidRPr="00D32EF0">
        <w:rPr>
          <w:spacing w:val="-4"/>
          <w:sz w:val="24"/>
          <w:szCs w:val="24"/>
        </w:rPr>
        <w:t>2. Опубликовать настоящее постановление в _______________________________________.</w:t>
      </w:r>
    </w:p>
    <w:p w:rsidR="00D23498" w:rsidRPr="00D32EF0" w:rsidRDefault="00D23498" w:rsidP="00D23498">
      <w:pPr>
        <w:tabs>
          <w:tab w:val="left" w:pos="709"/>
        </w:tabs>
        <w:ind w:firstLine="709"/>
        <w:jc w:val="both"/>
        <w:rPr>
          <w:spacing w:val="-4"/>
          <w:sz w:val="24"/>
          <w:szCs w:val="24"/>
        </w:rPr>
      </w:pPr>
      <w:r w:rsidRPr="00D32EF0">
        <w:rPr>
          <w:sz w:val="20"/>
          <w:szCs w:val="20"/>
        </w:rPr>
        <w:t>Указать</w:t>
      </w:r>
      <w:r>
        <w:rPr>
          <w:sz w:val="20"/>
          <w:szCs w:val="20"/>
        </w:rPr>
        <w:t xml:space="preserve"> </w:t>
      </w:r>
      <w:r w:rsidRPr="00D32EF0">
        <w:rPr>
          <w:sz w:val="20"/>
          <w:szCs w:val="20"/>
        </w:rPr>
        <w:t>наименование печатного издания</w:t>
      </w:r>
    </w:p>
    <w:p w:rsidR="00D23498" w:rsidRPr="00D32EF0" w:rsidRDefault="00D23498" w:rsidP="00D23498">
      <w:pPr>
        <w:ind w:right="-57" w:firstLine="720"/>
        <w:jc w:val="both"/>
        <w:rPr>
          <w:spacing w:val="-4"/>
          <w:sz w:val="24"/>
          <w:szCs w:val="24"/>
        </w:rPr>
      </w:pPr>
      <w:r w:rsidRPr="00D32EF0">
        <w:rPr>
          <w:spacing w:val="-4"/>
          <w:sz w:val="24"/>
          <w:szCs w:val="24"/>
        </w:rPr>
        <w:t>3. Контроль за исполнением настоящего постановления возложить на ____________________________________________________________________________________.</w:t>
      </w:r>
    </w:p>
    <w:p w:rsidR="00D23498" w:rsidRPr="00D32EF0" w:rsidRDefault="00D23498" w:rsidP="00D23498">
      <w:pPr>
        <w:ind w:right="-57"/>
        <w:jc w:val="center"/>
        <w:rPr>
          <w:sz w:val="20"/>
          <w:szCs w:val="20"/>
        </w:rPr>
      </w:pPr>
      <w:r w:rsidRPr="00D32EF0">
        <w:rPr>
          <w:sz w:val="20"/>
          <w:szCs w:val="20"/>
        </w:rPr>
        <w:t>Указать</w:t>
      </w:r>
      <w:r>
        <w:rPr>
          <w:sz w:val="20"/>
          <w:szCs w:val="20"/>
        </w:rPr>
        <w:t xml:space="preserve"> </w:t>
      </w:r>
      <w:r w:rsidRPr="00D32EF0">
        <w:rPr>
          <w:sz w:val="20"/>
          <w:szCs w:val="20"/>
        </w:rPr>
        <w:t>должность уполномоченного должностного лица</w:t>
      </w:r>
    </w:p>
    <w:p w:rsidR="00D23498" w:rsidRPr="00D32EF0" w:rsidRDefault="00D23498" w:rsidP="00D23498">
      <w:pPr>
        <w:ind w:right="-57" w:firstLine="720"/>
        <w:jc w:val="both"/>
        <w:rPr>
          <w:spacing w:val="-4"/>
          <w:sz w:val="24"/>
          <w:szCs w:val="24"/>
        </w:rPr>
      </w:pPr>
      <w:r w:rsidRPr="00D32EF0">
        <w:rPr>
          <w:spacing w:val="-4"/>
          <w:sz w:val="24"/>
          <w:szCs w:val="24"/>
        </w:rPr>
        <w:t>4. Постановление вступает в силу после его официального опубликования.</w:t>
      </w:r>
    </w:p>
    <w:p w:rsidR="00D23498" w:rsidRPr="00D32EF0" w:rsidRDefault="00D23498" w:rsidP="00D23498">
      <w:pPr>
        <w:ind w:right="-57"/>
        <w:jc w:val="both"/>
        <w:rPr>
          <w:spacing w:val="-4"/>
          <w:sz w:val="24"/>
          <w:szCs w:val="24"/>
        </w:rPr>
      </w:pPr>
    </w:p>
    <w:p w:rsidR="00D23498" w:rsidRPr="00D32EF0" w:rsidRDefault="00D23498" w:rsidP="00D23498">
      <w:pPr>
        <w:widowControl w:val="0"/>
        <w:tabs>
          <w:tab w:val="left" w:leader="underscore" w:pos="9817"/>
        </w:tabs>
        <w:spacing w:line="317" w:lineRule="exact"/>
        <w:jc w:val="both"/>
        <w:rPr>
          <w:sz w:val="24"/>
          <w:szCs w:val="24"/>
          <w:lang w:bidi="ru-RU"/>
        </w:rPr>
      </w:pPr>
    </w:p>
    <w:tbl>
      <w:tblPr>
        <w:tblW w:w="9923" w:type="dxa"/>
        <w:tblLayout w:type="fixed"/>
        <w:tblCellMar>
          <w:left w:w="28" w:type="dxa"/>
          <w:right w:w="28" w:type="dxa"/>
        </w:tblCellMar>
        <w:tblLook w:val="0000"/>
      </w:tblPr>
      <w:tblGrid>
        <w:gridCol w:w="3119"/>
        <w:gridCol w:w="283"/>
        <w:gridCol w:w="2269"/>
        <w:gridCol w:w="283"/>
        <w:gridCol w:w="3969"/>
      </w:tblGrid>
      <w:tr w:rsidR="00D23498" w:rsidRPr="00D32EF0" w:rsidTr="00D23498">
        <w:trPr>
          <w:trHeight w:val="554"/>
        </w:trPr>
        <w:tc>
          <w:tcPr>
            <w:tcW w:w="3119" w:type="dxa"/>
            <w:tcBorders>
              <w:top w:val="nil"/>
              <w:left w:val="nil"/>
              <w:bottom w:val="single" w:sz="4" w:space="0" w:color="auto"/>
              <w:right w:val="nil"/>
            </w:tcBorders>
            <w:vAlign w:val="bottom"/>
          </w:tcPr>
          <w:p w:rsidR="00D23498" w:rsidRPr="00D32EF0" w:rsidRDefault="00D23498" w:rsidP="00D23498">
            <w:pPr>
              <w:widowControl w:val="0"/>
              <w:ind w:right="140"/>
              <w:jc w:val="center"/>
              <w:rPr>
                <w:rFonts w:eastAsia="Tahoma"/>
                <w:lang w:bidi="ru-RU"/>
              </w:rPr>
            </w:pPr>
          </w:p>
        </w:tc>
        <w:tc>
          <w:tcPr>
            <w:tcW w:w="283" w:type="dxa"/>
            <w:tcBorders>
              <w:top w:val="nil"/>
              <w:left w:val="nil"/>
              <w:bottom w:val="nil"/>
              <w:right w:val="nil"/>
            </w:tcBorders>
            <w:vAlign w:val="bottom"/>
          </w:tcPr>
          <w:p w:rsidR="00D23498" w:rsidRPr="00D32EF0" w:rsidRDefault="00D23498" w:rsidP="00D23498">
            <w:pPr>
              <w:widowControl w:val="0"/>
              <w:ind w:right="140"/>
              <w:rPr>
                <w:rFonts w:eastAsia="Tahoma"/>
                <w:lang w:bidi="ru-RU"/>
              </w:rPr>
            </w:pPr>
          </w:p>
        </w:tc>
        <w:tc>
          <w:tcPr>
            <w:tcW w:w="2269" w:type="dxa"/>
            <w:tcBorders>
              <w:top w:val="nil"/>
              <w:left w:val="nil"/>
              <w:bottom w:val="single" w:sz="4" w:space="0" w:color="auto"/>
              <w:right w:val="nil"/>
            </w:tcBorders>
            <w:vAlign w:val="bottom"/>
          </w:tcPr>
          <w:p w:rsidR="00D23498" w:rsidRPr="00D32EF0" w:rsidRDefault="00D23498" w:rsidP="00D23498">
            <w:pPr>
              <w:widowControl w:val="0"/>
              <w:ind w:right="140"/>
              <w:jc w:val="center"/>
              <w:rPr>
                <w:rFonts w:eastAsia="Tahoma"/>
                <w:lang w:bidi="ru-RU"/>
              </w:rPr>
            </w:pPr>
          </w:p>
        </w:tc>
        <w:tc>
          <w:tcPr>
            <w:tcW w:w="283" w:type="dxa"/>
            <w:tcBorders>
              <w:top w:val="nil"/>
              <w:left w:val="nil"/>
              <w:bottom w:val="nil"/>
              <w:right w:val="nil"/>
            </w:tcBorders>
            <w:vAlign w:val="bottom"/>
          </w:tcPr>
          <w:p w:rsidR="00D23498" w:rsidRPr="00D32EF0" w:rsidRDefault="00D23498" w:rsidP="00D23498">
            <w:pPr>
              <w:widowControl w:val="0"/>
              <w:ind w:right="140"/>
              <w:rPr>
                <w:rFonts w:eastAsia="Tahoma"/>
                <w:lang w:bidi="ru-RU"/>
              </w:rPr>
            </w:pPr>
          </w:p>
        </w:tc>
        <w:tc>
          <w:tcPr>
            <w:tcW w:w="3969" w:type="dxa"/>
            <w:tcBorders>
              <w:top w:val="nil"/>
              <w:left w:val="nil"/>
              <w:bottom w:val="single" w:sz="4" w:space="0" w:color="auto"/>
              <w:right w:val="nil"/>
            </w:tcBorders>
            <w:vAlign w:val="bottom"/>
          </w:tcPr>
          <w:p w:rsidR="00D23498" w:rsidRPr="00D32EF0" w:rsidRDefault="00D23498" w:rsidP="00D23498">
            <w:pPr>
              <w:widowControl w:val="0"/>
              <w:ind w:right="140"/>
              <w:jc w:val="center"/>
              <w:rPr>
                <w:rFonts w:eastAsia="Tahoma"/>
                <w:lang w:bidi="ru-RU"/>
              </w:rPr>
            </w:pPr>
          </w:p>
        </w:tc>
      </w:tr>
      <w:tr w:rsidR="00D23498" w:rsidRPr="00D32EF0" w:rsidTr="00D23498">
        <w:tc>
          <w:tcPr>
            <w:tcW w:w="3119" w:type="dxa"/>
            <w:tcBorders>
              <w:top w:val="nil"/>
              <w:left w:val="nil"/>
              <w:bottom w:val="nil"/>
              <w:right w:val="nil"/>
            </w:tcBorders>
          </w:tcPr>
          <w:p w:rsidR="00D23498" w:rsidRPr="00D32EF0" w:rsidRDefault="00D23498" w:rsidP="00D23498">
            <w:pPr>
              <w:widowControl w:val="0"/>
              <w:ind w:right="140"/>
              <w:jc w:val="center"/>
              <w:rPr>
                <w:rFonts w:eastAsia="Tahoma"/>
                <w:sz w:val="20"/>
                <w:lang w:bidi="ru-RU"/>
              </w:rPr>
            </w:pPr>
            <w:r w:rsidRPr="00D32EF0">
              <w:rPr>
                <w:rFonts w:eastAsia="Tahoma"/>
                <w:sz w:val="20"/>
                <w:lang w:bidi="ru-RU"/>
              </w:rPr>
              <w:t>должность</w:t>
            </w:r>
          </w:p>
        </w:tc>
        <w:tc>
          <w:tcPr>
            <w:tcW w:w="283" w:type="dxa"/>
            <w:tcBorders>
              <w:top w:val="nil"/>
              <w:left w:val="nil"/>
              <w:bottom w:val="nil"/>
              <w:right w:val="nil"/>
            </w:tcBorders>
          </w:tcPr>
          <w:p w:rsidR="00D23498" w:rsidRPr="00D32EF0" w:rsidRDefault="00D23498" w:rsidP="00D23498">
            <w:pPr>
              <w:widowControl w:val="0"/>
              <w:ind w:right="140"/>
              <w:rPr>
                <w:rFonts w:eastAsia="Tahoma"/>
                <w:sz w:val="20"/>
                <w:lang w:bidi="ru-RU"/>
              </w:rPr>
            </w:pPr>
          </w:p>
        </w:tc>
        <w:tc>
          <w:tcPr>
            <w:tcW w:w="2269" w:type="dxa"/>
            <w:tcBorders>
              <w:top w:val="nil"/>
              <w:left w:val="nil"/>
              <w:bottom w:val="nil"/>
              <w:right w:val="nil"/>
            </w:tcBorders>
          </w:tcPr>
          <w:p w:rsidR="00D23498" w:rsidRPr="00D32EF0" w:rsidRDefault="00D23498" w:rsidP="00D23498">
            <w:pPr>
              <w:widowControl w:val="0"/>
              <w:ind w:right="140"/>
              <w:jc w:val="center"/>
              <w:rPr>
                <w:rFonts w:eastAsia="Tahoma"/>
                <w:sz w:val="20"/>
                <w:lang w:bidi="ru-RU"/>
              </w:rPr>
            </w:pPr>
            <w:r w:rsidRPr="00D32EF0">
              <w:rPr>
                <w:rFonts w:eastAsia="Tahoma"/>
                <w:sz w:val="20"/>
                <w:lang w:bidi="ru-RU"/>
              </w:rPr>
              <w:t>подпись</w:t>
            </w:r>
          </w:p>
        </w:tc>
        <w:tc>
          <w:tcPr>
            <w:tcW w:w="283" w:type="dxa"/>
            <w:tcBorders>
              <w:top w:val="nil"/>
              <w:left w:val="nil"/>
              <w:bottom w:val="nil"/>
              <w:right w:val="nil"/>
            </w:tcBorders>
          </w:tcPr>
          <w:p w:rsidR="00D23498" w:rsidRPr="00D32EF0" w:rsidRDefault="00D23498" w:rsidP="00D23498">
            <w:pPr>
              <w:widowControl w:val="0"/>
              <w:ind w:right="140"/>
              <w:rPr>
                <w:rFonts w:eastAsia="Tahoma"/>
                <w:sz w:val="20"/>
                <w:lang w:bidi="ru-RU"/>
              </w:rPr>
            </w:pPr>
          </w:p>
        </w:tc>
        <w:tc>
          <w:tcPr>
            <w:tcW w:w="3969" w:type="dxa"/>
            <w:tcBorders>
              <w:top w:val="nil"/>
              <w:left w:val="nil"/>
              <w:bottom w:val="nil"/>
              <w:right w:val="nil"/>
            </w:tcBorders>
          </w:tcPr>
          <w:p w:rsidR="00D23498" w:rsidRPr="00D32EF0" w:rsidRDefault="00D23498" w:rsidP="00D23498">
            <w:pPr>
              <w:widowControl w:val="0"/>
              <w:ind w:right="140"/>
              <w:jc w:val="center"/>
              <w:rPr>
                <w:rFonts w:eastAsia="Tahoma"/>
                <w:sz w:val="20"/>
                <w:lang w:bidi="ru-RU"/>
              </w:rPr>
            </w:pPr>
            <w:r w:rsidRPr="00D32EF0">
              <w:rPr>
                <w:rFonts w:eastAsia="Tahoma"/>
                <w:sz w:val="20"/>
                <w:lang w:bidi="ru-RU"/>
              </w:rPr>
              <w:t>И.О.Фамилия</w:t>
            </w:r>
          </w:p>
        </w:tc>
      </w:tr>
    </w:tbl>
    <w:p w:rsidR="00D23498" w:rsidRPr="00D32EF0" w:rsidRDefault="00D23498" w:rsidP="00D23498">
      <w:pPr>
        <w:widowControl w:val="0"/>
        <w:tabs>
          <w:tab w:val="left" w:leader="underscore" w:pos="9817"/>
        </w:tabs>
        <w:spacing w:line="317" w:lineRule="exact"/>
        <w:ind w:left="7460"/>
        <w:jc w:val="both"/>
        <w:rPr>
          <w:sz w:val="24"/>
          <w:szCs w:val="24"/>
          <w:lang w:bidi="ru-RU"/>
        </w:rPr>
      </w:pPr>
    </w:p>
    <w:p w:rsidR="00D23498" w:rsidRPr="00D32EF0" w:rsidRDefault="00D23498" w:rsidP="00D23498">
      <w:pPr>
        <w:widowControl w:val="0"/>
        <w:tabs>
          <w:tab w:val="left" w:leader="underscore" w:pos="9817"/>
        </w:tabs>
        <w:spacing w:line="317" w:lineRule="exact"/>
        <w:ind w:left="7460"/>
        <w:jc w:val="both"/>
        <w:rPr>
          <w:color w:val="FF0000"/>
          <w:sz w:val="24"/>
          <w:szCs w:val="24"/>
          <w:lang w:bidi="ru-RU"/>
        </w:rPr>
      </w:pPr>
    </w:p>
    <w:p w:rsidR="00D23498" w:rsidRPr="00D32EF0" w:rsidRDefault="00D23498" w:rsidP="00D23498">
      <w:pPr>
        <w:autoSpaceDE w:val="0"/>
        <w:autoSpaceDN w:val="0"/>
        <w:adjustRightInd w:val="0"/>
        <w:jc w:val="right"/>
        <w:rPr>
          <w:bCs/>
          <w:sz w:val="24"/>
          <w:szCs w:val="24"/>
        </w:rPr>
      </w:pPr>
      <w:r w:rsidRPr="00D32EF0">
        <w:rPr>
          <w:bCs/>
          <w:sz w:val="24"/>
          <w:szCs w:val="24"/>
        </w:rPr>
        <w:t>Приложение № 3</w:t>
      </w:r>
    </w:p>
    <w:p w:rsidR="00D23498" w:rsidRPr="00D32EF0" w:rsidRDefault="00D23498" w:rsidP="00D23498">
      <w:pPr>
        <w:widowControl w:val="0"/>
        <w:tabs>
          <w:tab w:val="left" w:pos="567"/>
        </w:tabs>
        <w:ind w:left="3969" w:firstLine="567"/>
        <w:jc w:val="right"/>
        <w:rPr>
          <w:sz w:val="24"/>
          <w:szCs w:val="24"/>
        </w:rPr>
      </w:pPr>
      <w:r w:rsidRPr="00D32EF0">
        <w:rPr>
          <w:sz w:val="24"/>
          <w:szCs w:val="24"/>
        </w:rPr>
        <w:t>к Административному регламенту</w:t>
      </w:r>
    </w:p>
    <w:p w:rsidR="00D23498" w:rsidRPr="00D32EF0" w:rsidRDefault="00D23498" w:rsidP="00D23498">
      <w:pPr>
        <w:widowControl w:val="0"/>
        <w:tabs>
          <w:tab w:val="left" w:pos="0"/>
        </w:tabs>
        <w:ind w:left="3969" w:right="-1" w:firstLine="567"/>
        <w:contextualSpacing/>
        <w:jc w:val="right"/>
        <w:rPr>
          <w:sz w:val="24"/>
          <w:szCs w:val="24"/>
        </w:rPr>
      </w:pPr>
      <w:r w:rsidRPr="00D32EF0">
        <w:rPr>
          <w:sz w:val="24"/>
          <w:szCs w:val="24"/>
        </w:rPr>
        <w:t>по предоставлению муниципальной услуги</w:t>
      </w:r>
    </w:p>
    <w:p w:rsidR="00D23498" w:rsidRPr="00D32EF0" w:rsidRDefault="00D23498" w:rsidP="00D23498">
      <w:pPr>
        <w:ind w:left="5387"/>
        <w:jc w:val="right"/>
        <w:rPr>
          <w:rFonts w:eastAsia="Calibri"/>
          <w:sz w:val="24"/>
          <w:szCs w:val="24"/>
        </w:rPr>
      </w:pPr>
    </w:p>
    <w:p w:rsidR="00D23498" w:rsidRPr="00D32EF0" w:rsidRDefault="00D23498" w:rsidP="00D23498">
      <w:pPr>
        <w:ind w:left="5387"/>
        <w:jc w:val="right"/>
        <w:rPr>
          <w:rFonts w:eastAsia="Calibri"/>
          <w:sz w:val="24"/>
          <w:szCs w:val="24"/>
        </w:rPr>
      </w:pPr>
      <w:r w:rsidRPr="00D32EF0">
        <w:rPr>
          <w:rFonts w:eastAsia="Calibri"/>
          <w:sz w:val="24"/>
          <w:szCs w:val="24"/>
        </w:rPr>
        <w:t>Рекомендуемая форма</w:t>
      </w:r>
    </w:p>
    <w:p w:rsidR="00D23498" w:rsidRPr="00D32EF0" w:rsidRDefault="00D23498" w:rsidP="00D23498">
      <w:pPr>
        <w:jc w:val="right"/>
        <w:rPr>
          <w:rFonts w:eastAsia="Tahoma"/>
          <w:sz w:val="24"/>
          <w:szCs w:val="24"/>
          <w:lang w:bidi="ru-RU"/>
        </w:rPr>
      </w:pPr>
    </w:p>
    <w:p w:rsidR="00D23498" w:rsidRPr="00D32EF0" w:rsidRDefault="00D23498" w:rsidP="00D23498">
      <w:pPr>
        <w:jc w:val="right"/>
        <w:rPr>
          <w:rFonts w:eastAsia="Tahoma"/>
          <w:sz w:val="24"/>
          <w:szCs w:val="24"/>
          <w:lang w:bidi="ru-RU"/>
        </w:rPr>
      </w:pPr>
      <w:r w:rsidRPr="00D32EF0">
        <w:rPr>
          <w:rFonts w:eastAsia="Tahoma"/>
          <w:sz w:val="24"/>
          <w:szCs w:val="24"/>
          <w:lang w:bidi="ru-RU"/>
        </w:rPr>
        <w:t>Кому ____________________________________</w:t>
      </w:r>
    </w:p>
    <w:p w:rsidR="00D23498" w:rsidRPr="00D32EF0" w:rsidRDefault="00D23498" w:rsidP="00D23498">
      <w:pPr>
        <w:widowControl w:val="0"/>
        <w:autoSpaceDE w:val="0"/>
        <w:autoSpaceDN w:val="0"/>
        <w:adjustRightInd w:val="0"/>
        <w:ind w:left="4536" w:right="-143"/>
        <w:jc w:val="center"/>
        <w:rPr>
          <w:rFonts w:eastAsia="Tahoma"/>
          <w:sz w:val="20"/>
          <w:szCs w:val="20"/>
          <w:lang w:bidi="ru-RU"/>
        </w:rPr>
      </w:pPr>
      <w:r w:rsidRPr="00D32EF0">
        <w:rPr>
          <w:rFonts w:eastAsia="Tahoma"/>
          <w:sz w:val="20"/>
          <w:szCs w:val="20"/>
          <w:lang w:bidi="ru-RU"/>
        </w:rPr>
        <w:t>фамилия, имя, отчество (при наличии) заявителя</w:t>
      </w:r>
      <w:r w:rsidRPr="00D32EF0">
        <w:rPr>
          <w:rFonts w:eastAsia="Tahoma"/>
          <w:sz w:val="20"/>
          <w:szCs w:val="20"/>
          <w:vertAlign w:val="superscript"/>
          <w:lang w:bidi="ru-RU"/>
        </w:rPr>
        <w:footnoteReference w:id="3"/>
      </w:r>
      <w:r w:rsidRPr="00D32EF0">
        <w:rPr>
          <w:rFonts w:eastAsia="Tahoma"/>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23498" w:rsidRPr="00D32EF0" w:rsidRDefault="00D23498" w:rsidP="00D23498">
      <w:pPr>
        <w:widowControl w:val="0"/>
        <w:autoSpaceDE w:val="0"/>
        <w:autoSpaceDN w:val="0"/>
        <w:adjustRightInd w:val="0"/>
        <w:jc w:val="right"/>
        <w:rPr>
          <w:rFonts w:eastAsia="Tahoma"/>
          <w:lang w:bidi="ru-RU"/>
        </w:rPr>
      </w:pPr>
      <w:r w:rsidRPr="00D32EF0">
        <w:rPr>
          <w:rFonts w:eastAsia="Tahoma"/>
          <w:lang w:bidi="ru-RU"/>
        </w:rPr>
        <w:t>___________________________________</w:t>
      </w:r>
    </w:p>
    <w:p w:rsidR="00D23498" w:rsidRPr="00D32EF0" w:rsidRDefault="00D23498" w:rsidP="00D23498">
      <w:pPr>
        <w:widowControl w:val="0"/>
        <w:autoSpaceDE w:val="0"/>
        <w:autoSpaceDN w:val="0"/>
        <w:adjustRightInd w:val="0"/>
        <w:ind w:left="4820"/>
        <w:jc w:val="center"/>
        <w:rPr>
          <w:rFonts w:eastAsia="Tahoma"/>
          <w:sz w:val="20"/>
          <w:szCs w:val="20"/>
          <w:lang w:bidi="ru-RU"/>
        </w:rPr>
      </w:pPr>
      <w:r w:rsidRPr="00D32EF0">
        <w:rPr>
          <w:rFonts w:eastAsia="Tahoma"/>
          <w:sz w:val="20"/>
          <w:szCs w:val="20"/>
          <w:lang w:bidi="ru-RU"/>
        </w:rPr>
        <w:t>почтовый индекс и адрес, телефон, адрес электронной почты</w:t>
      </w:r>
    </w:p>
    <w:p w:rsidR="00D23498" w:rsidRPr="00D32EF0" w:rsidRDefault="00D23498" w:rsidP="00D23498">
      <w:pPr>
        <w:widowControl w:val="0"/>
        <w:jc w:val="right"/>
        <w:rPr>
          <w:rFonts w:eastAsia="Tahoma"/>
          <w:b/>
          <w:color w:val="FF0000"/>
          <w:lang w:bidi="ru-RU"/>
        </w:rPr>
      </w:pPr>
    </w:p>
    <w:p w:rsidR="00D23498" w:rsidRPr="00D32EF0" w:rsidRDefault="00D23498" w:rsidP="00D23498">
      <w:pPr>
        <w:widowControl w:val="0"/>
        <w:jc w:val="right"/>
        <w:rPr>
          <w:rFonts w:eastAsia="Tahoma"/>
          <w:b/>
          <w:color w:val="FF0000"/>
          <w:lang w:bidi="ru-RU"/>
        </w:rPr>
      </w:pPr>
    </w:p>
    <w:p w:rsidR="00D23498" w:rsidRPr="00D32EF0" w:rsidRDefault="00D23498" w:rsidP="00D23498">
      <w:pPr>
        <w:widowControl w:val="0"/>
        <w:jc w:val="center"/>
        <w:rPr>
          <w:rFonts w:eastAsia="Tahoma"/>
          <w:b/>
          <w:sz w:val="24"/>
          <w:szCs w:val="24"/>
          <w:lang w:bidi="ru-RU"/>
        </w:rPr>
      </w:pPr>
      <w:r w:rsidRPr="00D32EF0">
        <w:rPr>
          <w:rFonts w:eastAsia="Tahoma"/>
          <w:b/>
          <w:sz w:val="24"/>
          <w:szCs w:val="24"/>
          <w:lang w:bidi="ru-RU"/>
        </w:rPr>
        <w:t xml:space="preserve">Р Е Ш Е Н И Е </w:t>
      </w:r>
    </w:p>
    <w:p w:rsidR="00D23498" w:rsidRPr="00D32EF0" w:rsidRDefault="00D23498" w:rsidP="00D23498">
      <w:pPr>
        <w:widowControl w:val="0"/>
        <w:jc w:val="center"/>
        <w:rPr>
          <w:rFonts w:eastAsia="Tahoma"/>
          <w:b/>
          <w:sz w:val="24"/>
          <w:szCs w:val="24"/>
          <w:lang w:bidi="ru-RU"/>
        </w:rPr>
      </w:pPr>
      <w:r w:rsidRPr="00D32EF0">
        <w:rPr>
          <w:rFonts w:eastAsia="Tahoma"/>
          <w:b/>
          <w:sz w:val="24"/>
          <w:szCs w:val="24"/>
          <w:lang w:bidi="ru-RU"/>
        </w:rPr>
        <w:t>об отказе в приеме документов</w:t>
      </w:r>
    </w:p>
    <w:p w:rsidR="00D23498" w:rsidRPr="00D32EF0" w:rsidRDefault="00D23498" w:rsidP="00D23498">
      <w:pPr>
        <w:widowControl w:val="0"/>
        <w:jc w:val="center"/>
        <w:rPr>
          <w:lang w:bidi="ru-RU"/>
        </w:rPr>
      </w:pPr>
      <w:r w:rsidRPr="00D32EF0">
        <w:rPr>
          <w:lang w:bidi="ru-RU"/>
        </w:rPr>
        <w:t>________________________________________________________________________________________</w:t>
      </w:r>
    </w:p>
    <w:p w:rsidR="00D23498" w:rsidRPr="00D32EF0" w:rsidRDefault="00D23498" w:rsidP="00D23498">
      <w:pPr>
        <w:widowControl w:val="0"/>
        <w:jc w:val="center"/>
        <w:rPr>
          <w:sz w:val="20"/>
          <w:lang w:bidi="ru-RU"/>
        </w:rPr>
      </w:pPr>
      <w:r w:rsidRPr="00D32EF0">
        <w:rPr>
          <w:sz w:val="20"/>
          <w:szCs w:val="20"/>
          <w:lang w:bidi="ru-RU"/>
        </w:rPr>
        <w:t xml:space="preserve">указать </w:t>
      </w:r>
      <w:r w:rsidRPr="00D32EF0">
        <w:rPr>
          <w:sz w:val="20"/>
          <w:lang w:bidi="ru-RU"/>
        </w:rPr>
        <w:t>наименование уполномоченного органа местного самоуправления</w:t>
      </w:r>
    </w:p>
    <w:p w:rsidR="00D23498" w:rsidRPr="00D32EF0" w:rsidRDefault="00D23498" w:rsidP="00D23498">
      <w:pPr>
        <w:widowControl w:val="0"/>
        <w:ind w:firstLine="709"/>
        <w:jc w:val="both"/>
        <w:rPr>
          <w:rFonts w:eastAsia="Tahoma"/>
          <w:sz w:val="20"/>
          <w:szCs w:val="20"/>
          <w:lang w:bidi="ru-RU"/>
        </w:rPr>
      </w:pPr>
    </w:p>
    <w:p w:rsidR="00D23498" w:rsidRPr="00D32EF0" w:rsidRDefault="00D23498" w:rsidP="00D23498">
      <w:pPr>
        <w:widowControl w:val="0"/>
        <w:ind w:firstLine="709"/>
        <w:jc w:val="both"/>
        <w:rPr>
          <w:rFonts w:eastAsia="Tahoma"/>
          <w:color w:val="FF0000"/>
          <w:sz w:val="20"/>
          <w:szCs w:val="20"/>
          <w:lang w:bidi="ru-RU"/>
        </w:rPr>
      </w:pPr>
    </w:p>
    <w:p w:rsidR="00D23498" w:rsidRPr="00D32EF0" w:rsidRDefault="00D23498" w:rsidP="00D23498">
      <w:pPr>
        <w:widowControl w:val="0"/>
        <w:ind w:firstLine="709"/>
        <w:jc w:val="both"/>
        <w:rPr>
          <w:rFonts w:eastAsia="Tahoma"/>
          <w:sz w:val="24"/>
          <w:szCs w:val="24"/>
          <w:lang w:bidi="ru-RU"/>
        </w:rPr>
      </w:pPr>
      <w:r w:rsidRPr="00D32EF0">
        <w:rPr>
          <w:rFonts w:eastAsia="Tahoma"/>
          <w:sz w:val="24"/>
          <w:szCs w:val="24"/>
          <w:lang w:bidi="ru-RU"/>
        </w:rPr>
        <w:t>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Вам отказано по следующим основаниям:</w:t>
      </w:r>
    </w:p>
    <w:p w:rsidR="00D23498" w:rsidRPr="00D32EF0" w:rsidRDefault="00D23498" w:rsidP="00D23498">
      <w:pPr>
        <w:widowControl w:val="0"/>
        <w:ind w:firstLine="709"/>
        <w:jc w:val="both"/>
        <w:rPr>
          <w:rFonts w:eastAsia="Tahoma"/>
          <w:color w:val="FF0000"/>
          <w:sz w:val="24"/>
          <w:szCs w:val="24"/>
          <w:lang w:bidi="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7"/>
        <w:gridCol w:w="4394"/>
        <w:gridCol w:w="3402"/>
      </w:tblGrid>
      <w:tr w:rsidR="00D23498" w:rsidRPr="00D32EF0" w:rsidTr="00D23498">
        <w:trPr>
          <w:trHeight w:val="982"/>
        </w:trPr>
        <w:tc>
          <w:tcPr>
            <w:tcW w:w="2127" w:type="dxa"/>
          </w:tcPr>
          <w:p w:rsidR="00D23498" w:rsidRPr="00D32EF0" w:rsidRDefault="00D23498" w:rsidP="00D23498">
            <w:pPr>
              <w:widowControl w:val="0"/>
              <w:ind w:left="-68" w:right="-60"/>
              <w:jc w:val="center"/>
              <w:rPr>
                <w:rFonts w:eastAsia="Tahoma"/>
                <w:sz w:val="24"/>
                <w:szCs w:val="24"/>
                <w:lang w:bidi="ru-RU"/>
              </w:rPr>
            </w:pPr>
            <w:r w:rsidRPr="00D32EF0">
              <w:rPr>
                <w:rFonts w:eastAsia="Tahoma"/>
                <w:sz w:val="24"/>
                <w:szCs w:val="24"/>
                <w:lang w:bidi="ru-RU"/>
              </w:rPr>
              <w:t xml:space="preserve">№ пункта </w:t>
            </w:r>
          </w:p>
          <w:p w:rsidR="00D23498" w:rsidRPr="00D32EF0" w:rsidRDefault="00D23498" w:rsidP="00D23498">
            <w:pPr>
              <w:widowControl w:val="0"/>
              <w:ind w:left="-68" w:right="-60"/>
              <w:jc w:val="center"/>
              <w:rPr>
                <w:rFonts w:eastAsia="Tahoma"/>
                <w:color w:val="FF0000"/>
                <w:sz w:val="24"/>
                <w:szCs w:val="24"/>
                <w:lang w:bidi="ru-RU"/>
              </w:rPr>
            </w:pPr>
            <w:r w:rsidRPr="00D32EF0">
              <w:rPr>
                <w:rFonts w:eastAsia="Tahoma"/>
                <w:sz w:val="24"/>
                <w:szCs w:val="24"/>
                <w:lang w:bidi="ru-RU"/>
              </w:rPr>
              <w:t>Административного регламента</w:t>
            </w:r>
          </w:p>
        </w:tc>
        <w:tc>
          <w:tcPr>
            <w:tcW w:w="4394"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Наименование основания для отказа в приеме документов</w:t>
            </w:r>
            <w:r>
              <w:rPr>
                <w:rFonts w:eastAsia="Tahoma"/>
                <w:sz w:val="24"/>
                <w:szCs w:val="24"/>
                <w:lang w:bidi="ru-RU"/>
              </w:rPr>
              <w:t xml:space="preserve"> </w:t>
            </w:r>
            <w:r w:rsidRPr="00D32EF0">
              <w:rPr>
                <w:rFonts w:eastAsia="Tahoma"/>
                <w:sz w:val="24"/>
                <w:szCs w:val="24"/>
                <w:lang w:bidi="ru-RU"/>
              </w:rPr>
              <w:t xml:space="preserve">в соответствии </w:t>
            </w:r>
          </w:p>
          <w:p w:rsidR="00D23498" w:rsidRPr="00D32EF0" w:rsidRDefault="00D23498" w:rsidP="00D23498">
            <w:pPr>
              <w:widowControl w:val="0"/>
              <w:jc w:val="center"/>
              <w:rPr>
                <w:rFonts w:eastAsia="Tahoma"/>
                <w:color w:val="FF0000"/>
                <w:sz w:val="24"/>
                <w:szCs w:val="24"/>
                <w:lang w:bidi="ru-RU"/>
              </w:rPr>
            </w:pPr>
            <w:r w:rsidRPr="00D32EF0">
              <w:rPr>
                <w:rFonts w:eastAsia="Tahoma"/>
                <w:sz w:val="24"/>
                <w:szCs w:val="24"/>
                <w:lang w:bidi="ru-RU"/>
              </w:rPr>
              <w:t>с Административным регламентом</w:t>
            </w:r>
          </w:p>
        </w:tc>
        <w:tc>
          <w:tcPr>
            <w:tcW w:w="3402"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 xml:space="preserve">Разъяснение причин отказа </w:t>
            </w:r>
          </w:p>
          <w:p w:rsidR="00D23498" w:rsidRPr="00D32EF0" w:rsidRDefault="00D23498" w:rsidP="00D23498">
            <w:pPr>
              <w:widowControl w:val="0"/>
              <w:jc w:val="center"/>
              <w:rPr>
                <w:rFonts w:eastAsia="Tahoma"/>
                <w:color w:val="FF0000"/>
                <w:sz w:val="24"/>
                <w:szCs w:val="24"/>
                <w:lang w:bidi="ru-RU"/>
              </w:rPr>
            </w:pPr>
            <w:r w:rsidRPr="00D32EF0">
              <w:rPr>
                <w:rFonts w:eastAsia="Tahoma"/>
                <w:sz w:val="24"/>
                <w:szCs w:val="24"/>
                <w:lang w:bidi="ru-RU"/>
              </w:rPr>
              <w:t>в приеме документов</w:t>
            </w:r>
          </w:p>
        </w:tc>
      </w:tr>
      <w:tr w:rsidR="00D23498" w:rsidRPr="00D32EF0" w:rsidTr="00D23498">
        <w:trPr>
          <w:trHeight w:val="1089"/>
        </w:trPr>
        <w:tc>
          <w:tcPr>
            <w:tcW w:w="2127" w:type="dxa"/>
          </w:tcPr>
          <w:p w:rsidR="00D23498" w:rsidRPr="00D32EF0" w:rsidRDefault="00D23498" w:rsidP="00D23498">
            <w:pPr>
              <w:widowControl w:val="0"/>
              <w:rPr>
                <w:rFonts w:eastAsia="Tahoma"/>
                <w:color w:val="FF0000"/>
                <w:sz w:val="24"/>
                <w:szCs w:val="24"/>
                <w:lang w:bidi="ru-RU"/>
              </w:rPr>
            </w:pPr>
          </w:p>
        </w:tc>
        <w:tc>
          <w:tcPr>
            <w:tcW w:w="4394" w:type="dxa"/>
          </w:tcPr>
          <w:p w:rsidR="00D23498" w:rsidRPr="00D32EF0" w:rsidRDefault="00D23498" w:rsidP="00D23498">
            <w:pPr>
              <w:widowControl w:val="0"/>
              <w:rPr>
                <w:rFonts w:eastAsia="Calibri"/>
                <w:bCs/>
                <w:color w:val="FF0000"/>
                <w:sz w:val="24"/>
                <w:szCs w:val="24"/>
              </w:rPr>
            </w:pPr>
          </w:p>
        </w:tc>
        <w:tc>
          <w:tcPr>
            <w:tcW w:w="3402" w:type="dxa"/>
          </w:tcPr>
          <w:p w:rsidR="00D23498" w:rsidRPr="00D32EF0" w:rsidRDefault="00D23498" w:rsidP="00D23498">
            <w:pPr>
              <w:widowControl w:val="0"/>
              <w:autoSpaceDE w:val="0"/>
              <w:autoSpaceDN w:val="0"/>
              <w:adjustRightInd w:val="0"/>
              <w:rPr>
                <w:rFonts w:eastAsia="Calibri"/>
                <w:i/>
                <w:color w:val="FF0000"/>
                <w:sz w:val="24"/>
                <w:szCs w:val="24"/>
                <w:lang w:bidi="ru-RU"/>
              </w:rPr>
            </w:pPr>
          </w:p>
        </w:tc>
      </w:tr>
    </w:tbl>
    <w:p w:rsidR="00D23498" w:rsidRPr="00D32EF0" w:rsidRDefault="00D23498" w:rsidP="00D23498">
      <w:pPr>
        <w:widowControl w:val="0"/>
        <w:jc w:val="both"/>
        <w:rPr>
          <w:rFonts w:eastAsia="Tahoma"/>
          <w:color w:val="FF0000"/>
          <w:lang w:bidi="ru-RU"/>
        </w:rPr>
      </w:pPr>
    </w:p>
    <w:p w:rsidR="00D23498" w:rsidRPr="00D32EF0" w:rsidRDefault="00D23498" w:rsidP="00D23498">
      <w:pPr>
        <w:widowControl w:val="0"/>
        <w:ind w:right="140" w:firstLine="708"/>
        <w:jc w:val="both"/>
        <w:rPr>
          <w:lang w:bidi="ru-RU"/>
        </w:rPr>
      </w:pPr>
      <w:r w:rsidRPr="00D32EF0">
        <w:rPr>
          <w:sz w:val="24"/>
          <w:szCs w:val="24"/>
          <w:lang w:bidi="ru-RU"/>
        </w:rPr>
        <w:t>Дополнительно информируем:</w:t>
      </w:r>
      <w:r w:rsidRPr="00D32EF0">
        <w:rPr>
          <w:lang w:bidi="ru-RU"/>
        </w:rPr>
        <w:t xml:space="preserve"> ________________________________________</w:t>
      </w:r>
      <w:r w:rsidRPr="00D32EF0">
        <w:rPr>
          <w:lang w:bidi="ru-RU"/>
        </w:rPr>
        <w:br/>
        <w:t xml:space="preserve">____________________________________________________________________    </w:t>
      </w:r>
    </w:p>
    <w:p w:rsidR="00D23498" w:rsidRPr="00D32EF0" w:rsidRDefault="00D23498" w:rsidP="00D23498">
      <w:pPr>
        <w:widowControl w:val="0"/>
        <w:jc w:val="center"/>
        <w:rPr>
          <w:sz w:val="20"/>
          <w:szCs w:val="20"/>
          <w:lang w:bidi="ru-RU"/>
        </w:rPr>
      </w:pPr>
      <w:r w:rsidRPr="00D32EF0">
        <w:rPr>
          <w:sz w:val="20"/>
          <w:szCs w:val="20"/>
          <w:lang w:bidi="ru-RU"/>
        </w:rPr>
        <w:t xml:space="preserve">указывается информация, необходимая для устранения причин отказа в приеме документов, а также иная </w:t>
      </w:r>
    </w:p>
    <w:p w:rsidR="00D23498" w:rsidRPr="00D32EF0" w:rsidRDefault="00D23498" w:rsidP="00D23498">
      <w:pPr>
        <w:widowControl w:val="0"/>
        <w:jc w:val="center"/>
        <w:rPr>
          <w:sz w:val="20"/>
          <w:szCs w:val="20"/>
          <w:lang w:bidi="ru-RU"/>
        </w:rPr>
      </w:pPr>
      <w:r w:rsidRPr="00D32EF0">
        <w:rPr>
          <w:sz w:val="20"/>
          <w:szCs w:val="20"/>
          <w:lang w:bidi="ru-RU"/>
        </w:rPr>
        <w:t>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D23498" w:rsidRPr="00D32EF0" w:rsidTr="00D23498">
        <w:trPr>
          <w:trHeight w:val="709"/>
        </w:trPr>
        <w:tc>
          <w:tcPr>
            <w:tcW w:w="3119" w:type="dxa"/>
            <w:tcBorders>
              <w:top w:val="nil"/>
              <w:left w:val="nil"/>
              <w:bottom w:val="single" w:sz="4" w:space="0" w:color="auto"/>
              <w:right w:val="nil"/>
            </w:tcBorders>
            <w:vAlign w:val="bottom"/>
          </w:tcPr>
          <w:p w:rsidR="00D23498" w:rsidRPr="00D32EF0" w:rsidRDefault="00D23498" w:rsidP="00D23498">
            <w:pPr>
              <w:widowControl w:val="0"/>
              <w:jc w:val="center"/>
              <w:rPr>
                <w:lang w:bidi="ru-RU"/>
              </w:rPr>
            </w:pPr>
          </w:p>
        </w:tc>
        <w:tc>
          <w:tcPr>
            <w:tcW w:w="283" w:type="dxa"/>
            <w:tcBorders>
              <w:top w:val="nil"/>
              <w:left w:val="nil"/>
              <w:bottom w:val="nil"/>
              <w:right w:val="nil"/>
            </w:tcBorders>
            <w:vAlign w:val="bottom"/>
          </w:tcPr>
          <w:p w:rsidR="00D23498" w:rsidRPr="00D32EF0" w:rsidRDefault="00D23498" w:rsidP="00D23498">
            <w:pPr>
              <w:widowControl w:val="0"/>
              <w:rPr>
                <w:lang w:bidi="ru-RU"/>
              </w:rPr>
            </w:pPr>
          </w:p>
        </w:tc>
        <w:tc>
          <w:tcPr>
            <w:tcW w:w="2269" w:type="dxa"/>
            <w:tcBorders>
              <w:top w:val="nil"/>
              <w:left w:val="nil"/>
              <w:bottom w:val="single" w:sz="4" w:space="0" w:color="auto"/>
              <w:right w:val="nil"/>
            </w:tcBorders>
            <w:vAlign w:val="bottom"/>
          </w:tcPr>
          <w:p w:rsidR="00D23498" w:rsidRPr="00D32EF0" w:rsidRDefault="00D23498" w:rsidP="00D23498">
            <w:pPr>
              <w:widowControl w:val="0"/>
              <w:jc w:val="center"/>
              <w:rPr>
                <w:lang w:bidi="ru-RU"/>
              </w:rPr>
            </w:pPr>
          </w:p>
        </w:tc>
        <w:tc>
          <w:tcPr>
            <w:tcW w:w="283" w:type="dxa"/>
            <w:tcBorders>
              <w:top w:val="nil"/>
              <w:left w:val="nil"/>
              <w:bottom w:val="nil"/>
              <w:right w:val="nil"/>
            </w:tcBorders>
            <w:vAlign w:val="bottom"/>
          </w:tcPr>
          <w:p w:rsidR="00D23498" w:rsidRPr="00D32EF0" w:rsidRDefault="00D23498" w:rsidP="00D23498">
            <w:pPr>
              <w:widowControl w:val="0"/>
              <w:rPr>
                <w:lang w:bidi="ru-RU"/>
              </w:rPr>
            </w:pPr>
          </w:p>
        </w:tc>
        <w:tc>
          <w:tcPr>
            <w:tcW w:w="3969" w:type="dxa"/>
            <w:tcBorders>
              <w:top w:val="nil"/>
              <w:left w:val="nil"/>
              <w:bottom w:val="single" w:sz="4" w:space="0" w:color="auto"/>
              <w:right w:val="nil"/>
            </w:tcBorders>
            <w:vAlign w:val="bottom"/>
          </w:tcPr>
          <w:p w:rsidR="00D23498" w:rsidRPr="00D32EF0" w:rsidRDefault="00D23498" w:rsidP="00D23498">
            <w:pPr>
              <w:widowControl w:val="0"/>
              <w:jc w:val="center"/>
              <w:rPr>
                <w:lang w:bidi="ru-RU"/>
              </w:rPr>
            </w:pPr>
          </w:p>
        </w:tc>
      </w:tr>
      <w:tr w:rsidR="00D23498" w:rsidRPr="00D32EF0" w:rsidTr="00D23498">
        <w:tc>
          <w:tcPr>
            <w:tcW w:w="3119" w:type="dxa"/>
            <w:tcBorders>
              <w:top w:val="nil"/>
              <w:left w:val="nil"/>
              <w:bottom w:val="nil"/>
              <w:right w:val="nil"/>
            </w:tcBorders>
          </w:tcPr>
          <w:p w:rsidR="00D23498" w:rsidRPr="00D32EF0" w:rsidRDefault="00D23498" w:rsidP="00D23498">
            <w:pPr>
              <w:widowControl w:val="0"/>
              <w:jc w:val="center"/>
              <w:rPr>
                <w:sz w:val="20"/>
                <w:lang w:bidi="ru-RU"/>
              </w:rPr>
            </w:pPr>
            <w:r w:rsidRPr="00D32EF0">
              <w:rPr>
                <w:sz w:val="20"/>
                <w:lang w:bidi="ru-RU"/>
              </w:rPr>
              <w:t>должность</w:t>
            </w:r>
          </w:p>
        </w:tc>
        <w:tc>
          <w:tcPr>
            <w:tcW w:w="283" w:type="dxa"/>
            <w:tcBorders>
              <w:top w:val="nil"/>
              <w:left w:val="nil"/>
              <w:bottom w:val="nil"/>
              <w:right w:val="nil"/>
            </w:tcBorders>
          </w:tcPr>
          <w:p w:rsidR="00D23498" w:rsidRPr="00D32EF0" w:rsidRDefault="00D23498" w:rsidP="00D23498">
            <w:pPr>
              <w:widowControl w:val="0"/>
              <w:rPr>
                <w:sz w:val="20"/>
                <w:lang w:bidi="ru-RU"/>
              </w:rPr>
            </w:pPr>
          </w:p>
        </w:tc>
        <w:tc>
          <w:tcPr>
            <w:tcW w:w="2269" w:type="dxa"/>
            <w:tcBorders>
              <w:top w:val="nil"/>
              <w:left w:val="nil"/>
              <w:bottom w:val="nil"/>
              <w:right w:val="nil"/>
            </w:tcBorders>
          </w:tcPr>
          <w:p w:rsidR="00D23498" w:rsidRPr="00D32EF0" w:rsidRDefault="00D23498" w:rsidP="00D23498">
            <w:pPr>
              <w:widowControl w:val="0"/>
              <w:jc w:val="center"/>
              <w:rPr>
                <w:sz w:val="20"/>
                <w:lang w:bidi="ru-RU"/>
              </w:rPr>
            </w:pPr>
            <w:r w:rsidRPr="00D32EF0">
              <w:rPr>
                <w:sz w:val="20"/>
                <w:lang w:bidi="ru-RU"/>
              </w:rPr>
              <w:t>подпись</w:t>
            </w:r>
          </w:p>
        </w:tc>
        <w:tc>
          <w:tcPr>
            <w:tcW w:w="283" w:type="dxa"/>
            <w:tcBorders>
              <w:top w:val="nil"/>
              <w:left w:val="nil"/>
              <w:bottom w:val="nil"/>
              <w:right w:val="nil"/>
            </w:tcBorders>
          </w:tcPr>
          <w:p w:rsidR="00D23498" w:rsidRPr="00D32EF0" w:rsidRDefault="00D23498" w:rsidP="00D23498">
            <w:pPr>
              <w:widowControl w:val="0"/>
              <w:rPr>
                <w:sz w:val="20"/>
                <w:lang w:bidi="ru-RU"/>
              </w:rPr>
            </w:pPr>
          </w:p>
        </w:tc>
        <w:tc>
          <w:tcPr>
            <w:tcW w:w="3969" w:type="dxa"/>
            <w:tcBorders>
              <w:top w:val="nil"/>
              <w:left w:val="nil"/>
              <w:bottom w:val="nil"/>
              <w:right w:val="nil"/>
            </w:tcBorders>
          </w:tcPr>
          <w:p w:rsidR="00D23498" w:rsidRPr="00D32EF0" w:rsidRDefault="00D23498" w:rsidP="00D23498">
            <w:pPr>
              <w:widowControl w:val="0"/>
              <w:jc w:val="center"/>
              <w:rPr>
                <w:sz w:val="20"/>
                <w:lang w:bidi="ru-RU"/>
              </w:rPr>
            </w:pPr>
            <w:r w:rsidRPr="00D32EF0">
              <w:rPr>
                <w:sz w:val="20"/>
                <w:lang w:bidi="ru-RU"/>
              </w:rPr>
              <w:t>фамилия, имя, отчество (при наличии)</w:t>
            </w:r>
          </w:p>
        </w:tc>
      </w:tr>
      <w:tr w:rsidR="00D23498" w:rsidRPr="00D32EF0" w:rsidTr="00D23498">
        <w:tc>
          <w:tcPr>
            <w:tcW w:w="3119" w:type="dxa"/>
            <w:tcBorders>
              <w:top w:val="nil"/>
              <w:left w:val="nil"/>
              <w:bottom w:val="nil"/>
              <w:right w:val="nil"/>
            </w:tcBorders>
          </w:tcPr>
          <w:p w:rsidR="00D23498" w:rsidRPr="00D32EF0" w:rsidRDefault="00D23498" w:rsidP="00D23498">
            <w:pPr>
              <w:widowControl w:val="0"/>
              <w:jc w:val="center"/>
              <w:rPr>
                <w:sz w:val="20"/>
                <w:lang w:bidi="ru-RU"/>
              </w:rPr>
            </w:pPr>
          </w:p>
          <w:p w:rsidR="00D23498" w:rsidRPr="00D32EF0" w:rsidRDefault="00D23498" w:rsidP="00D23498">
            <w:pPr>
              <w:widowControl w:val="0"/>
              <w:jc w:val="center"/>
              <w:rPr>
                <w:sz w:val="20"/>
                <w:lang w:bidi="ru-RU"/>
              </w:rPr>
            </w:pPr>
          </w:p>
        </w:tc>
        <w:tc>
          <w:tcPr>
            <w:tcW w:w="283" w:type="dxa"/>
            <w:tcBorders>
              <w:top w:val="nil"/>
              <w:left w:val="nil"/>
              <w:bottom w:val="nil"/>
              <w:right w:val="nil"/>
            </w:tcBorders>
          </w:tcPr>
          <w:p w:rsidR="00D23498" w:rsidRPr="00D32EF0" w:rsidRDefault="00D23498" w:rsidP="00D23498">
            <w:pPr>
              <w:widowControl w:val="0"/>
              <w:rPr>
                <w:sz w:val="20"/>
                <w:lang w:bidi="ru-RU"/>
              </w:rPr>
            </w:pPr>
          </w:p>
        </w:tc>
        <w:tc>
          <w:tcPr>
            <w:tcW w:w="2269" w:type="dxa"/>
            <w:tcBorders>
              <w:top w:val="nil"/>
              <w:left w:val="nil"/>
              <w:bottom w:val="nil"/>
              <w:right w:val="nil"/>
            </w:tcBorders>
          </w:tcPr>
          <w:p w:rsidR="00D23498" w:rsidRPr="00D32EF0" w:rsidRDefault="00D23498" w:rsidP="00D23498">
            <w:pPr>
              <w:widowControl w:val="0"/>
              <w:jc w:val="center"/>
              <w:rPr>
                <w:sz w:val="20"/>
                <w:lang w:bidi="ru-RU"/>
              </w:rPr>
            </w:pPr>
          </w:p>
        </w:tc>
        <w:tc>
          <w:tcPr>
            <w:tcW w:w="283" w:type="dxa"/>
            <w:tcBorders>
              <w:top w:val="nil"/>
              <w:left w:val="nil"/>
              <w:bottom w:val="nil"/>
              <w:right w:val="nil"/>
            </w:tcBorders>
          </w:tcPr>
          <w:p w:rsidR="00D23498" w:rsidRPr="00D32EF0" w:rsidRDefault="00D23498" w:rsidP="00D23498">
            <w:pPr>
              <w:widowControl w:val="0"/>
              <w:rPr>
                <w:sz w:val="20"/>
                <w:lang w:bidi="ru-RU"/>
              </w:rPr>
            </w:pPr>
          </w:p>
        </w:tc>
        <w:tc>
          <w:tcPr>
            <w:tcW w:w="3969" w:type="dxa"/>
            <w:tcBorders>
              <w:top w:val="nil"/>
              <w:left w:val="nil"/>
              <w:bottom w:val="nil"/>
              <w:right w:val="nil"/>
            </w:tcBorders>
          </w:tcPr>
          <w:p w:rsidR="00D23498" w:rsidRPr="00D32EF0" w:rsidRDefault="00D23498" w:rsidP="00D23498">
            <w:pPr>
              <w:widowControl w:val="0"/>
              <w:jc w:val="center"/>
              <w:rPr>
                <w:sz w:val="20"/>
                <w:lang w:bidi="ru-RU"/>
              </w:rPr>
            </w:pPr>
          </w:p>
        </w:tc>
      </w:tr>
    </w:tbl>
    <w:p w:rsidR="00D23498" w:rsidRPr="00D32EF0" w:rsidRDefault="00D23498" w:rsidP="00D23498">
      <w:pPr>
        <w:widowControl w:val="0"/>
        <w:jc w:val="right"/>
        <w:rPr>
          <w:bCs/>
          <w:sz w:val="24"/>
          <w:szCs w:val="24"/>
        </w:rPr>
      </w:pPr>
      <w:r w:rsidRPr="00D32EF0">
        <w:rPr>
          <w:rFonts w:eastAsia="Tahoma"/>
          <w:lang w:bidi="ru-RU"/>
        </w:rPr>
        <w:br w:type="page"/>
      </w:r>
      <w:r w:rsidRPr="00D32EF0">
        <w:rPr>
          <w:bCs/>
          <w:sz w:val="24"/>
          <w:szCs w:val="24"/>
        </w:rPr>
        <w:lastRenderedPageBreak/>
        <w:t>Приложение № 4</w:t>
      </w:r>
    </w:p>
    <w:p w:rsidR="00D23498" w:rsidRPr="00D32EF0" w:rsidRDefault="00D23498" w:rsidP="00D23498">
      <w:pPr>
        <w:widowControl w:val="0"/>
        <w:tabs>
          <w:tab w:val="left" w:pos="567"/>
        </w:tabs>
        <w:ind w:left="3969" w:firstLine="567"/>
        <w:jc w:val="right"/>
        <w:rPr>
          <w:sz w:val="24"/>
          <w:szCs w:val="24"/>
        </w:rPr>
      </w:pPr>
      <w:r w:rsidRPr="00D32EF0">
        <w:rPr>
          <w:sz w:val="24"/>
          <w:szCs w:val="24"/>
        </w:rPr>
        <w:t>к Административному регламенту</w:t>
      </w:r>
    </w:p>
    <w:p w:rsidR="00D23498" w:rsidRPr="00D32EF0" w:rsidRDefault="00D23498" w:rsidP="00D23498">
      <w:pPr>
        <w:widowControl w:val="0"/>
        <w:tabs>
          <w:tab w:val="left" w:pos="0"/>
        </w:tabs>
        <w:ind w:left="3969" w:right="-1" w:firstLine="567"/>
        <w:contextualSpacing/>
        <w:jc w:val="right"/>
        <w:rPr>
          <w:sz w:val="24"/>
          <w:szCs w:val="24"/>
        </w:rPr>
      </w:pPr>
      <w:r w:rsidRPr="00D32EF0">
        <w:rPr>
          <w:sz w:val="24"/>
          <w:szCs w:val="24"/>
        </w:rPr>
        <w:t>по предоставлению муниципальной услуги</w:t>
      </w:r>
    </w:p>
    <w:p w:rsidR="00D23498" w:rsidRPr="00D32EF0" w:rsidRDefault="00D23498" w:rsidP="00D23498">
      <w:pPr>
        <w:rPr>
          <w:rFonts w:eastAsia="Calibri"/>
          <w:sz w:val="24"/>
          <w:szCs w:val="24"/>
        </w:rPr>
      </w:pPr>
    </w:p>
    <w:p w:rsidR="00D23498" w:rsidRPr="00D32EF0" w:rsidRDefault="00D23498" w:rsidP="00D23498">
      <w:pPr>
        <w:ind w:left="5387"/>
        <w:jc w:val="right"/>
        <w:rPr>
          <w:rFonts w:eastAsia="Calibri"/>
          <w:sz w:val="24"/>
          <w:szCs w:val="24"/>
        </w:rPr>
      </w:pPr>
      <w:r w:rsidRPr="00D32EF0">
        <w:rPr>
          <w:rFonts w:eastAsia="Calibri"/>
          <w:sz w:val="24"/>
          <w:szCs w:val="24"/>
        </w:rPr>
        <w:t>Рекомендуемая форма</w:t>
      </w:r>
    </w:p>
    <w:p w:rsidR="00D23498" w:rsidRPr="00D32EF0" w:rsidRDefault="00D23498" w:rsidP="00D23498">
      <w:pPr>
        <w:jc w:val="right"/>
        <w:rPr>
          <w:rFonts w:eastAsia="Tahoma"/>
          <w:color w:val="FF0000"/>
          <w:sz w:val="24"/>
          <w:szCs w:val="24"/>
          <w:lang w:bidi="ru-RU"/>
        </w:rPr>
      </w:pPr>
    </w:p>
    <w:p w:rsidR="00D23498" w:rsidRPr="00D32EF0" w:rsidRDefault="00D23498" w:rsidP="00D23498">
      <w:pPr>
        <w:jc w:val="right"/>
        <w:rPr>
          <w:rFonts w:eastAsia="Tahoma"/>
          <w:lang w:bidi="ru-RU"/>
        </w:rPr>
      </w:pPr>
      <w:r w:rsidRPr="00D32EF0">
        <w:rPr>
          <w:rFonts w:eastAsia="Tahoma"/>
          <w:sz w:val="24"/>
          <w:szCs w:val="24"/>
          <w:lang w:bidi="ru-RU"/>
        </w:rPr>
        <w:t>Кому</w:t>
      </w:r>
      <w:r w:rsidRPr="00D32EF0">
        <w:rPr>
          <w:rFonts w:eastAsia="Tahoma"/>
          <w:lang w:bidi="ru-RU"/>
        </w:rPr>
        <w:t xml:space="preserve"> ____________________________________</w:t>
      </w:r>
    </w:p>
    <w:p w:rsidR="00D23498" w:rsidRPr="00D32EF0" w:rsidRDefault="00D23498" w:rsidP="00D23498">
      <w:pPr>
        <w:widowControl w:val="0"/>
        <w:autoSpaceDE w:val="0"/>
        <w:autoSpaceDN w:val="0"/>
        <w:adjustRightInd w:val="0"/>
        <w:ind w:left="4536" w:right="-143"/>
        <w:jc w:val="center"/>
        <w:rPr>
          <w:rFonts w:eastAsia="Tahoma"/>
          <w:sz w:val="20"/>
          <w:szCs w:val="20"/>
          <w:lang w:bidi="ru-RU"/>
        </w:rPr>
      </w:pPr>
      <w:r w:rsidRPr="00D32EF0">
        <w:rPr>
          <w:rFonts w:eastAsia="Tahoma"/>
          <w:sz w:val="20"/>
          <w:szCs w:val="20"/>
          <w:lang w:bidi="ru-RU"/>
        </w:rPr>
        <w:t>фамилия, имя, отчество (при наличии) заявителя</w:t>
      </w:r>
      <w:r w:rsidRPr="00D32EF0">
        <w:rPr>
          <w:rFonts w:eastAsia="Tahoma"/>
          <w:sz w:val="20"/>
          <w:szCs w:val="20"/>
          <w:vertAlign w:val="superscript"/>
          <w:lang w:bidi="ru-RU"/>
        </w:rPr>
        <w:footnoteReference w:id="4"/>
      </w:r>
      <w:r w:rsidRPr="00D32EF0">
        <w:rPr>
          <w:rFonts w:eastAsia="Tahoma"/>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23498" w:rsidRPr="00D32EF0" w:rsidRDefault="00D23498" w:rsidP="00D23498">
      <w:pPr>
        <w:widowControl w:val="0"/>
        <w:autoSpaceDE w:val="0"/>
        <w:autoSpaceDN w:val="0"/>
        <w:adjustRightInd w:val="0"/>
        <w:jc w:val="right"/>
        <w:rPr>
          <w:rFonts w:eastAsia="Tahoma"/>
          <w:lang w:bidi="ru-RU"/>
        </w:rPr>
      </w:pPr>
      <w:r w:rsidRPr="00D32EF0">
        <w:rPr>
          <w:rFonts w:eastAsia="Tahoma"/>
          <w:lang w:bidi="ru-RU"/>
        </w:rPr>
        <w:t>________________________________________</w:t>
      </w:r>
    </w:p>
    <w:p w:rsidR="00D23498" w:rsidRPr="00D32EF0" w:rsidRDefault="00D23498" w:rsidP="00D23498">
      <w:pPr>
        <w:widowControl w:val="0"/>
        <w:autoSpaceDE w:val="0"/>
        <w:autoSpaceDN w:val="0"/>
        <w:adjustRightInd w:val="0"/>
        <w:ind w:left="4253"/>
        <w:jc w:val="center"/>
        <w:rPr>
          <w:rFonts w:eastAsia="Tahoma"/>
          <w:sz w:val="20"/>
          <w:szCs w:val="20"/>
          <w:lang w:bidi="ru-RU"/>
        </w:rPr>
      </w:pPr>
      <w:r w:rsidRPr="00D32EF0">
        <w:rPr>
          <w:rFonts w:eastAsia="Tahoma"/>
          <w:sz w:val="20"/>
          <w:szCs w:val="20"/>
          <w:lang w:bidi="ru-RU"/>
        </w:rPr>
        <w:t>почтовый индекс и адрес, телефон, адрес электронной почты</w:t>
      </w:r>
    </w:p>
    <w:p w:rsidR="00D23498" w:rsidRPr="00D32EF0" w:rsidRDefault="00D23498" w:rsidP="00D23498">
      <w:pPr>
        <w:widowControl w:val="0"/>
        <w:jc w:val="right"/>
        <w:rPr>
          <w:rFonts w:eastAsia="Tahoma"/>
          <w:color w:val="FF0000"/>
          <w:sz w:val="16"/>
          <w:szCs w:val="16"/>
          <w:lang w:bidi="ru-RU"/>
        </w:rPr>
      </w:pPr>
    </w:p>
    <w:p w:rsidR="00D23498" w:rsidRPr="00D32EF0" w:rsidRDefault="00D23498" w:rsidP="00D23498">
      <w:pPr>
        <w:widowControl w:val="0"/>
        <w:jc w:val="right"/>
        <w:rPr>
          <w:rFonts w:eastAsia="Tahoma"/>
          <w:color w:val="FF0000"/>
          <w:sz w:val="16"/>
          <w:szCs w:val="16"/>
          <w:lang w:bidi="ru-RU"/>
        </w:rPr>
      </w:pPr>
    </w:p>
    <w:p w:rsidR="00D23498" w:rsidRPr="00D32EF0" w:rsidRDefault="00D23498" w:rsidP="00D23498">
      <w:pPr>
        <w:widowControl w:val="0"/>
        <w:rPr>
          <w:rFonts w:eastAsia="Tahoma"/>
          <w:b/>
          <w:color w:val="FF0000"/>
          <w:sz w:val="24"/>
          <w:szCs w:val="24"/>
          <w:lang w:bidi="ru-RU"/>
        </w:rPr>
      </w:pPr>
    </w:p>
    <w:p w:rsidR="00D23498" w:rsidRPr="00D32EF0" w:rsidRDefault="00D23498" w:rsidP="00D23498">
      <w:pPr>
        <w:widowControl w:val="0"/>
        <w:jc w:val="center"/>
        <w:rPr>
          <w:rFonts w:eastAsia="Tahoma"/>
          <w:b/>
          <w:sz w:val="24"/>
          <w:szCs w:val="24"/>
          <w:lang w:bidi="ru-RU"/>
        </w:rPr>
      </w:pPr>
      <w:r w:rsidRPr="00D32EF0">
        <w:rPr>
          <w:rFonts w:eastAsia="Tahoma"/>
          <w:b/>
          <w:sz w:val="24"/>
          <w:szCs w:val="24"/>
          <w:lang w:bidi="ru-RU"/>
        </w:rPr>
        <w:t xml:space="preserve">Р Е Ш Е Н И Е </w:t>
      </w:r>
    </w:p>
    <w:p w:rsidR="00D23498" w:rsidRPr="00D32EF0" w:rsidRDefault="00D23498" w:rsidP="00D23498">
      <w:pPr>
        <w:widowControl w:val="0"/>
        <w:jc w:val="center"/>
        <w:rPr>
          <w:rFonts w:eastAsia="Tahoma"/>
          <w:b/>
          <w:lang w:bidi="ru-RU"/>
        </w:rPr>
      </w:pPr>
      <w:r w:rsidRPr="00D32EF0">
        <w:rPr>
          <w:rFonts w:eastAsia="Tahoma"/>
          <w:b/>
          <w:sz w:val="24"/>
          <w:szCs w:val="24"/>
          <w:lang w:bidi="ru-RU"/>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23498" w:rsidRPr="00D32EF0" w:rsidRDefault="00D23498" w:rsidP="00D23498">
      <w:pPr>
        <w:widowControl w:val="0"/>
        <w:jc w:val="center"/>
        <w:rPr>
          <w:sz w:val="16"/>
          <w:szCs w:val="16"/>
          <w:lang w:bidi="ru-RU"/>
        </w:rPr>
      </w:pPr>
      <w:r w:rsidRPr="00D32EF0">
        <w:rPr>
          <w:sz w:val="16"/>
          <w:szCs w:val="16"/>
          <w:lang w:bidi="ru-RU"/>
        </w:rPr>
        <w:t>__________________________________________________________________________________________________________________________</w:t>
      </w:r>
    </w:p>
    <w:p w:rsidR="00D23498" w:rsidRPr="00D32EF0" w:rsidRDefault="00D23498" w:rsidP="00D23498">
      <w:pPr>
        <w:widowControl w:val="0"/>
        <w:jc w:val="center"/>
        <w:rPr>
          <w:sz w:val="20"/>
          <w:szCs w:val="20"/>
          <w:lang w:bidi="ru-RU"/>
        </w:rPr>
      </w:pPr>
      <w:r w:rsidRPr="00D32EF0">
        <w:rPr>
          <w:sz w:val="20"/>
          <w:szCs w:val="20"/>
          <w:lang w:bidi="ru-RU"/>
        </w:rPr>
        <w:t>указать наименование уполномоченного органа местного самоуправления</w:t>
      </w:r>
    </w:p>
    <w:p w:rsidR="00D23498" w:rsidRPr="00D32EF0" w:rsidRDefault="00D23498" w:rsidP="00D23498">
      <w:pPr>
        <w:widowControl w:val="0"/>
        <w:jc w:val="center"/>
        <w:rPr>
          <w:color w:val="FF0000"/>
          <w:sz w:val="20"/>
          <w:szCs w:val="20"/>
          <w:lang w:bidi="ru-RU"/>
        </w:rPr>
      </w:pPr>
    </w:p>
    <w:p w:rsidR="00D23498" w:rsidRPr="00D32EF0" w:rsidRDefault="00D23498" w:rsidP="00D23498">
      <w:pPr>
        <w:widowControl w:val="0"/>
        <w:ind w:firstLine="708"/>
        <w:jc w:val="both"/>
        <w:rPr>
          <w:sz w:val="24"/>
          <w:szCs w:val="24"/>
          <w:lang w:bidi="ru-RU"/>
        </w:rPr>
      </w:pPr>
      <w:r w:rsidRPr="00D32EF0">
        <w:rPr>
          <w:sz w:val="24"/>
          <w:szCs w:val="24"/>
          <w:lang w:bidi="ru-RU"/>
        </w:rPr>
        <w:t>По результатам рассмотрения заявления</w:t>
      </w:r>
      <w:r w:rsidRPr="00D32EF0">
        <w:rPr>
          <w:sz w:val="24"/>
          <w:szCs w:val="24"/>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D32EF0">
        <w:rPr>
          <w:rFonts w:eastAsia="Tahoma"/>
          <w:sz w:val="24"/>
          <w:szCs w:val="24"/>
          <w:lang w:bidi="ru-RU"/>
        </w:rPr>
        <w:t xml:space="preserve">от </w:t>
      </w:r>
      <w:r w:rsidRPr="00D32EF0">
        <w:rPr>
          <w:rFonts w:eastAsia="Tahoma"/>
          <w:bCs/>
          <w:sz w:val="24"/>
          <w:szCs w:val="24"/>
          <w:lang w:bidi="ru-RU"/>
        </w:rPr>
        <w:t>______________ № ___________</w:t>
      </w:r>
      <w:r>
        <w:rPr>
          <w:rFonts w:eastAsia="Tahoma"/>
          <w:bCs/>
          <w:sz w:val="24"/>
          <w:szCs w:val="24"/>
          <w:lang w:bidi="ru-RU"/>
        </w:rPr>
        <w:t xml:space="preserve"> </w:t>
      </w:r>
      <w:r w:rsidRPr="00D32EF0">
        <w:rPr>
          <w:sz w:val="24"/>
          <w:szCs w:val="24"/>
          <w:lang w:bidi="ru-RU"/>
        </w:rPr>
        <w:t>принято решение об</w:t>
      </w:r>
      <w:r>
        <w:rPr>
          <w:sz w:val="24"/>
          <w:szCs w:val="24"/>
          <w:lang w:bidi="ru-RU"/>
        </w:rPr>
        <w:t xml:space="preserve"> </w:t>
      </w:r>
      <w:r w:rsidRPr="00D32EF0">
        <w:rPr>
          <w:sz w:val="24"/>
          <w:szCs w:val="24"/>
          <w:lang w:bidi="ru-RU"/>
        </w:rPr>
        <w:t xml:space="preserve">отказе в предоставлении </w:t>
      </w:r>
    </w:p>
    <w:p w:rsidR="00D23498" w:rsidRPr="00D32EF0" w:rsidRDefault="00D23498" w:rsidP="00D23498">
      <w:pPr>
        <w:widowControl w:val="0"/>
        <w:jc w:val="both"/>
        <w:rPr>
          <w:sz w:val="24"/>
          <w:szCs w:val="24"/>
          <w:lang w:bidi="ru-RU"/>
        </w:rPr>
      </w:pPr>
      <w:r w:rsidRPr="00D32EF0">
        <w:rPr>
          <w:sz w:val="20"/>
          <w:szCs w:val="20"/>
          <w:lang w:bidi="ru-RU"/>
        </w:rPr>
        <w:t>указать дату и номер регистрации заявления</w:t>
      </w:r>
    </w:p>
    <w:p w:rsidR="00D23498" w:rsidRPr="00D32EF0" w:rsidRDefault="00D23498" w:rsidP="00D23498">
      <w:pPr>
        <w:widowControl w:val="0"/>
        <w:jc w:val="both"/>
        <w:rPr>
          <w:sz w:val="24"/>
          <w:szCs w:val="24"/>
          <w:lang w:bidi="ru-RU"/>
        </w:rPr>
      </w:pPr>
      <w:r w:rsidRPr="00D32EF0">
        <w:rPr>
          <w:sz w:val="24"/>
          <w:szCs w:val="24"/>
          <w:lang w:bidi="ru-RU"/>
        </w:rPr>
        <w:t xml:space="preserve">разрешения </w:t>
      </w:r>
      <w:r w:rsidRPr="00D32EF0">
        <w:rPr>
          <w:sz w:val="24"/>
          <w:szCs w:val="24"/>
        </w:rPr>
        <w:t xml:space="preserve">на отклонение от предельных параметров разрешенного строительства, реконструкции объекта капитального строительства </w:t>
      </w:r>
      <w:r w:rsidRPr="00D32EF0">
        <w:rPr>
          <w:rFonts w:eastAsia="Tahoma"/>
          <w:sz w:val="24"/>
          <w:szCs w:val="24"/>
          <w:lang w:bidi="ru-RU"/>
        </w:rPr>
        <w:t>по следующим основаниям:</w:t>
      </w:r>
    </w:p>
    <w:p w:rsidR="00D23498" w:rsidRPr="00D32EF0" w:rsidRDefault="00D23498" w:rsidP="00D23498">
      <w:pPr>
        <w:widowControl w:val="0"/>
        <w:jc w:val="both"/>
        <w:rPr>
          <w:color w:val="FF0000"/>
          <w:sz w:val="24"/>
          <w:szCs w:val="24"/>
          <w:lang w:bidi="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7"/>
        <w:gridCol w:w="4394"/>
        <w:gridCol w:w="3260"/>
      </w:tblGrid>
      <w:tr w:rsidR="00D23498" w:rsidRPr="00D32EF0" w:rsidTr="00D23498">
        <w:tc>
          <w:tcPr>
            <w:tcW w:w="2127" w:type="dxa"/>
            <w:vAlign w:val="center"/>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 xml:space="preserve">№ пункта </w:t>
            </w:r>
          </w:p>
          <w:p w:rsidR="00D23498" w:rsidRPr="00D32EF0" w:rsidRDefault="00D23498" w:rsidP="00D23498">
            <w:pPr>
              <w:widowControl w:val="0"/>
              <w:ind w:left="-63" w:right="-56"/>
              <w:jc w:val="center"/>
              <w:rPr>
                <w:rFonts w:eastAsia="Tahoma"/>
                <w:sz w:val="24"/>
                <w:szCs w:val="24"/>
                <w:lang w:bidi="ru-RU"/>
              </w:rPr>
            </w:pPr>
            <w:r w:rsidRPr="00D32EF0">
              <w:rPr>
                <w:rFonts w:eastAsia="Tahoma"/>
                <w:sz w:val="24"/>
                <w:szCs w:val="24"/>
                <w:lang w:bidi="ru-RU"/>
              </w:rPr>
              <w:t>Административного регламента</w:t>
            </w:r>
          </w:p>
        </w:tc>
        <w:tc>
          <w:tcPr>
            <w:tcW w:w="4394" w:type="dxa"/>
            <w:vAlign w:val="center"/>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 xml:space="preserve">Наименование основания для отказа </w:t>
            </w:r>
          </w:p>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 xml:space="preserve">в предоставлении муниципальной услуги </w:t>
            </w:r>
          </w:p>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в соответствии с Административным регламентом</w:t>
            </w:r>
          </w:p>
        </w:tc>
        <w:tc>
          <w:tcPr>
            <w:tcW w:w="3260" w:type="dxa"/>
            <w:vAlign w:val="center"/>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 xml:space="preserve">Разъяснение причин отказа </w:t>
            </w:r>
          </w:p>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 xml:space="preserve">в предоставлении </w:t>
            </w:r>
          </w:p>
          <w:p w:rsidR="00D23498" w:rsidRPr="00D32EF0" w:rsidRDefault="00D23498" w:rsidP="00D23498">
            <w:pPr>
              <w:widowControl w:val="0"/>
              <w:ind w:left="-65" w:right="-57"/>
              <w:jc w:val="center"/>
              <w:rPr>
                <w:rFonts w:eastAsia="Tahoma"/>
                <w:color w:val="FF0000"/>
                <w:sz w:val="24"/>
                <w:szCs w:val="24"/>
                <w:lang w:bidi="ru-RU"/>
              </w:rPr>
            </w:pPr>
            <w:r w:rsidRPr="00D32EF0">
              <w:rPr>
                <w:rFonts w:eastAsia="Tahoma"/>
                <w:sz w:val="24"/>
                <w:szCs w:val="24"/>
                <w:lang w:bidi="ru-RU"/>
              </w:rPr>
              <w:t>муниципальной услуги</w:t>
            </w:r>
          </w:p>
        </w:tc>
      </w:tr>
      <w:tr w:rsidR="00D23498" w:rsidRPr="00D32EF0" w:rsidTr="00D23498">
        <w:trPr>
          <w:trHeight w:val="28"/>
        </w:trPr>
        <w:tc>
          <w:tcPr>
            <w:tcW w:w="2127" w:type="dxa"/>
          </w:tcPr>
          <w:p w:rsidR="00D23498" w:rsidRPr="00D32EF0" w:rsidRDefault="00D23498" w:rsidP="00D23498">
            <w:pPr>
              <w:widowControl w:val="0"/>
              <w:jc w:val="both"/>
              <w:rPr>
                <w:rFonts w:eastAsia="Tahoma"/>
                <w:sz w:val="24"/>
                <w:szCs w:val="24"/>
                <w:lang w:bidi="ru-RU"/>
              </w:rPr>
            </w:pPr>
          </w:p>
        </w:tc>
        <w:tc>
          <w:tcPr>
            <w:tcW w:w="4394" w:type="dxa"/>
          </w:tcPr>
          <w:p w:rsidR="00D23498" w:rsidRPr="00D32EF0" w:rsidRDefault="00D23498" w:rsidP="00D23498">
            <w:pPr>
              <w:widowControl w:val="0"/>
              <w:rPr>
                <w:sz w:val="24"/>
                <w:szCs w:val="24"/>
              </w:rPr>
            </w:pPr>
          </w:p>
          <w:p w:rsidR="00D23498" w:rsidRPr="00D32EF0" w:rsidRDefault="00D23498" w:rsidP="00D23498">
            <w:pPr>
              <w:widowControl w:val="0"/>
              <w:rPr>
                <w:sz w:val="24"/>
                <w:szCs w:val="24"/>
              </w:rPr>
            </w:pPr>
          </w:p>
        </w:tc>
        <w:tc>
          <w:tcPr>
            <w:tcW w:w="3260" w:type="dxa"/>
          </w:tcPr>
          <w:p w:rsidR="00D23498" w:rsidRPr="00D32EF0" w:rsidRDefault="00D23498" w:rsidP="00D23498">
            <w:pPr>
              <w:widowControl w:val="0"/>
              <w:rPr>
                <w:rFonts w:eastAsia="Tahoma"/>
                <w:i/>
                <w:sz w:val="24"/>
                <w:szCs w:val="24"/>
                <w:lang w:bidi="ru-RU"/>
              </w:rPr>
            </w:pPr>
          </w:p>
        </w:tc>
      </w:tr>
    </w:tbl>
    <w:p w:rsidR="00D23498" w:rsidRPr="00D32EF0" w:rsidRDefault="00D23498" w:rsidP="00D23498">
      <w:pPr>
        <w:widowControl w:val="0"/>
        <w:ind w:right="140" w:firstLine="709"/>
        <w:jc w:val="both"/>
        <w:rPr>
          <w:sz w:val="24"/>
          <w:szCs w:val="24"/>
        </w:rPr>
      </w:pPr>
      <w:r w:rsidRPr="00D32EF0">
        <w:rPr>
          <w:sz w:val="24"/>
          <w:szCs w:val="24"/>
        </w:rPr>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указанных замечаний.  </w:t>
      </w:r>
    </w:p>
    <w:p w:rsidR="00D23498" w:rsidRPr="00D32EF0" w:rsidRDefault="00D23498" w:rsidP="00D23498">
      <w:pPr>
        <w:widowControl w:val="0"/>
        <w:ind w:right="140" w:firstLine="709"/>
        <w:jc w:val="both"/>
        <w:rPr>
          <w:sz w:val="24"/>
          <w:szCs w:val="24"/>
        </w:rPr>
      </w:pPr>
      <w:r w:rsidRPr="00D32EF0">
        <w:rPr>
          <w:sz w:val="24"/>
          <w:szCs w:val="24"/>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D23498" w:rsidRPr="00D32EF0" w:rsidRDefault="00D23498" w:rsidP="00D23498">
      <w:pPr>
        <w:widowControl w:val="0"/>
        <w:ind w:right="140" w:firstLine="709"/>
        <w:jc w:val="both"/>
        <w:rPr>
          <w:sz w:val="24"/>
          <w:szCs w:val="24"/>
        </w:rPr>
      </w:pPr>
      <w:r w:rsidRPr="00D32EF0">
        <w:rPr>
          <w:rFonts w:eastAsia="Tahoma"/>
          <w:sz w:val="20"/>
          <w:lang w:bidi="ru-RU"/>
        </w:rPr>
        <w:t>указать наименование уполномоченного органа</w:t>
      </w:r>
    </w:p>
    <w:p w:rsidR="00D23498" w:rsidRPr="00D32EF0" w:rsidRDefault="00D23498" w:rsidP="00D23498">
      <w:pPr>
        <w:widowControl w:val="0"/>
        <w:ind w:right="140" w:firstLine="708"/>
        <w:jc w:val="both"/>
        <w:rPr>
          <w:lang w:bidi="ru-RU"/>
        </w:rPr>
      </w:pPr>
      <w:r w:rsidRPr="00D32EF0">
        <w:rPr>
          <w:sz w:val="24"/>
          <w:szCs w:val="24"/>
          <w:lang w:bidi="ru-RU"/>
        </w:rPr>
        <w:t>Дополнительно информируем:</w:t>
      </w:r>
      <w:r w:rsidRPr="00D32EF0">
        <w:rPr>
          <w:lang w:bidi="ru-RU"/>
        </w:rPr>
        <w:t xml:space="preserve"> ________________________________________</w:t>
      </w:r>
      <w:r w:rsidRPr="00D32EF0">
        <w:rPr>
          <w:lang w:bidi="ru-RU"/>
        </w:rPr>
        <w:br/>
        <w:t xml:space="preserve">____________________________________________________________________    </w:t>
      </w:r>
    </w:p>
    <w:p w:rsidR="00D23498" w:rsidRPr="00D32EF0" w:rsidRDefault="00D23498" w:rsidP="00D23498">
      <w:pPr>
        <w:widowControl w:val="0"/>
        <w:jc w:val="center"/>
        <w:rPr>
          <w:sz w:val="20"/>
          <w:szCs w:val="20"/>
          <w:lang w:bidi="ru-RU"/>
        </w:rPr>
      </w:pPr>
      <w:r w:rsidRPr="00D32EF0">
        <w:rPr>
          <w:sz w:val="20"/>
          <w:szCs w:val="20"/>
          <w:lang w:bidi="ru-RU"/>
        </w:rPr>
        <w:t>Указывается</w:t>
      </w:r>
      <w:r>
        <w:rPr>
          <w:sz w:val="20"/>
          <w:szCs w:val="20"/>
          <w:lang w:bidi="ru-RU"/>
        </w:rPr>
        <w:t xml:space="preserve"> </w:t>
      </w:r>
      <w:r w:rsidRPr="00D32EF0">
        <w:rPr>
          <w:rFonts w:eastAsia="Tahoma"/>
          <w:sz w:val="20"/>
          <w:szCs w:val="20"/>
          <w:lang w:bidi="ru-RU"/>
        </w:rPr>
        <w:t>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D23498" w:rsidRPr="00D32EF0" w:rsidRDefault="00D23498" w:rsidP="00D23498">
      <w:pPr>
        <w:widowControl w:val="0"/>
        <w:ind w:right="140" w:firstLine="709"/>
        <w:jc w:val="both"/>
        <w:rPr>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D23498" w:rsidRPr="00D32EF0" w:rsidTr="00D23498">
        <w:trPr>
          <w:trHeight w:val="80"/>
        </w:trPr>
        <w:tc>
          <w:tcPr>
            <w:tcW w:w="3119" w:type="dxa"/>
            <w:tcBorders>
              <w:top w:val="nil"/>
              <w:left w:val="nil"/>
              <w:bottom w:val="single" w:sz="4" w:space="0" w:color="auto"/>
              <w:right w:val="nil"/>
            </w:tcBorders>
            <w:vAlign w:val="bottom"/>
          </w:tcPr>
          <w:p w:rsidR="00D23498" w:rsidRPr="00D32EF0" w:rsidRDefault="00D23498" w:rsidP="00D23498">
            <w:pPr>
              <w:widowControl w:val="0"/>
              <w:ind w:right="140"/>
              <w:jc w:val="center"/>
              <w:rPr>
                <w:rFonts w:eastAsia="Tahoma"/>
                <w:sz w:val="20"/>
                <w:szCs w:val="20"/>
                <w:lang w:bidi="ru-RU"/>
              </w:rPr>
            </w:pPr>
          </w:p>
        </w:tc>
        <w:tc>
          <w:tcPr>
            <w:tcW w:w="283" w:type="dxa"/>
            <w:tcBorders>
              <w:top w:val="nil"/>
              <w:left w:val="nil"/>
              <w:bottom w:val="nil"/>
              <w:right w:val="nil"/>
            </w:tcBorders>
            <w:vAlign w:val="bottom"/>
          </w:tcPr>
          <w:p w:rsidR="00D23498" w:rsidRPr="00D32EF0" w:rsidRDefault="00D23498" w:rsidP="00D23498">
            <w:pPr>
              <w:widowControl w:val="0"/>
              <w:ind w:right="140"/>
              <w:rPr>
                <w:rFonts w:eastAsia="Tahoma"/>
                <w:lang w:bidi="ru-RU"/>
              </w:rPr>
            </w:pPr>
          </w:p>
        </w:tc>
        <w:tc>
          <w:tcPr>
            <w:tcW w:w="2269" w:type="dxa"/>
            <w:tcBorders>
              <w:top w:val="nil"/>
              <w:left w:val="nil"/>
              <w:bottom w:val="single" w:sz="4" w:space="0" w:color="auto"/>
              <w:right w:val="nil"/>
            </w:tcBorders>
            <w:vAlign w:val="bottom"/>
          </w:tcPr>
          <w:p w:rsidR="00D23498" w:rsidRPr="00D32EF0" w:rsidRDefault="00D23498" w:rsidP="00D23498">
            <w:pPr>
              <w:widowControl w:val="0"/>
              <w:ind w:right="140"/>
              <w:jc w:val="center"/>
              <w:rPr>
                <w:rFonts w:eastAsia="Tahoma"/>
                <w:lang w:bidi="ru-RU"/>
              </w:rPr>
            </w:pPr>
          </w:p>
        </w:tc>
        <w:tc>
          <w:tcPr>
            <w:tcW w:w="283" w:type="dxa"/>
            <w:tcBorders>
              <w:top w:val="nil"/>
              <w:left w:val="nil"/>
              <w:bottom w:val="nil"/>
              <w:right w:val="nil"/>
            </w:tcBorders>
            <w:vAlign w:val="bottom"/>
          </w:tcPr>
          <w:p w:rsidR="00D23498" w:rsidRPr="00D32EF0" w:rsidRDefault="00D23498" w:rsidP="00D23498">
            <w:pPr>
              <w:widowControl w:val="0"/>
              <w:ind w:right="140"/>
              <w:rPr>
                <w:rFonts w:eastAsia="Tahoma"/>
                <w:lang w:bidi="ru-RU"/>
              </w:rPr>
            </w:pPr>
          </w:p>
        </w:tc>
        <w:tc>
          <w:tcPr>
            <w:tcW w:w="3969" w:type="dxa"/>
            <w:tcBorders>
              <w:top w:val="nil"/>
              <w:left w:val="nil"/>
              <w:bottom w:val="single" w:sz="4" w:space="0" w:color="auto"/>
              <w:right w:val="nil"/>
            </w:tcBorders>
            <w:vAlign w:val="bottom"/>
          </w:tcPr>
          <w:p w:rsidR="00D23498" w:rsidRPr="00D32EF0" w:rsidRDefault="00D23498" w:rsidP="00D23498">
            <w:pPr>
              <w:widowControl w:val="0"/>
              <w:ind w:right="140"/>
              <w:jc w:val="center"/>
              <w:rPr>
                <w:rFonts w:eastAsia="Tahoma"/>
                <w:lang w:bidi="ru-RU"/>
              </w:rPr>
            </w:pPr>
          </w:p>
        </w:tc>
      </w:tr>
      <w:tr w:rsidR="00D23498" w:rsidRPr="00D32EF0" w:rsidTr="00D23498">
        <w:tc>
          <w:tcPr>
            <w:tcW w:w="3119" w:type="dxa"/>
            <w:tcBorders>
              <w:top w:val="nil"/>
              <w:left w:val="nil"/>
              <w:bottom w:val="nil"/>
              <w:right w:val="nil"/>
            </w:tcBorders>
          </w:tcPr>
          <w:p w:rsidR="00D23498" w:rsidRPr="00D32EF0" w:rsidRDefault="00D23498" w:rsidP="00D23498">
            <w:pPr>
              <w:widowControl w:val="0"/>
              <w:ind w:right="140"/>
              <w:jc w:val="center"/>
              <w:rPr>
                <w:rFonts w:eastAsia="Tahoma"/>
                <w:sz w:val="20"/>
                <w:lang w:bidi="ru-RU"/>
              </w:rPr>
            </w:pPr>
            <w:r w:rsidRPr="00D32EF0">
              <w:rPr>
                <w:rFonts w:eastAsia="Tahoma"/>
                <w:sz w:val="20"/>
                <w:lang w:bidi="ru-RU"/>
              </w:rPr>
              <w:lastRenderedPageBreak/>
              <w:t>должность</w:t>
            </w:r>
          </w:p>
        </w:tc>
        <w:tc>
          <w:tcPr>
            <w:tcW w:w="283" w:type="dxa"/>
            <w:tcBorders>
              <w:top w:val="nil"/>
              <w:left w:val="nil"/>
              <w:bottom w:val="nil"/>
              <w:right w:val="nil"/>
            </w:tcBorders>
          </w:tcPr>
          <w:p w:rsidR="00D23498" w:rsidRPr="00D32EF0" w:rsidRDefault="00D23498" w:rsidP="00D23498">
            <w:pPr>
              <w:widowControl w:val="0"/>
              <w:ind w:right="140"/>
              <w:rPr>
                <w:rFonts w:eastAsia="Tahoma"/>
                <w:sz w:val="20"/>
                <w:lang w:bidi="ru-RU"/>
              </w:rPr>
            </w:pPr>
          </w:p>
        </w:tc>
        <w:tc>
          <w:tcPr>
            <w:tcW w:w="2269" w:type="dxa"/>
            <w:tcBorders>
              <w:top w:val="nil"/>
              <w:left w:val="nil"/>
              <w:bottom w:val="nil"/>
              <w:right w:val="nil"/>
            </w:tcBorders>
          </w:tcPr>
          <w:p w:rsidR="00D23498" w:rsidRPr="00D32EF0" w:rsidRDefault="00D23498" w:rsidP="00D23498">
            <w:pPr>
              <w:widowControl w:val="0"/>
              <w:ind w:right="140"/>
              <w:jc w:val="center"/>
              <w:rPr>
                <w:rFonts w:eastAsia="Tahoma"/>
                <w:sz w:val="20"/>
                <w:lang w:bidi="ru-RU"/>
              </w:rPr>
            </w:pPr>
            <w:r w:rsidRPr="00D32EF0">
              <w:rPr>
                <w:rFonts w:eastAsia="Tahoma"/>
                <w:sz w:val="20"/>
                <w:lang w:bidi="ru-RU"/>
              </w:rPr>
              <w:t>подпись</w:t>
            </w:r>
          </w:p>
        </w:tc>
        <w:tc>
          <w:tcPr>
            <w:tcW w:w="283" w:type="dxa"/>
            <w:tcBorders>
              <w:top w:val="nil"/>
              <w:left w:val="nil"/>
              <w:bottom w:val="nil"/>
              <w:right w:val="nil"/>
            </w:tcBorders>
          </w:tcPr>
          <w:p w:rsidR="00D23498" w:rsidRPr="00D32EF0" w:rsidRDefault="00D23498" w:rsidP="00D23498">
            <w:pPr>
              <w:widowControl w:val="0"/>
              <w:ind w:right="140"/>
              <w:rPr>
                <w:rFonts w:eastAsia="Tahoma"/>
                <w:sz w:val="20"/>
                <w:lang w:bidi="ru-RU"/>
              </w:rPr>
            </w:pPr>
          </w:p>
        </w:tc>
        <w:tc>
          <w:tcPr>
            <w:tcW w:w="3969" w:type="dxa"/>
            <w:tcBorders>
              <w:top w:val="nil"/>
              <w:left w:val="nil"/>
              <w:bottom w:val="nil"/>
              <w:right w:val="nil"/>
            </w:tcBorders>
          </w:tcPr>
          <w:p w:rsidR="00D23498" w:rsidRPr="00D32EF0" w:rsidRDefault="00D23498" w:rsidP="00D23498">
            <w:pPr>
              <w:widowControl w:val="0"/>
              <w:ind w:right="140"/>
              <w:jc w:val="center"/>
              <w:rPr>
                <w:rFonts w:eastAsia="Tahoma"/>
                <w:sz w:val="20"/>
                <w:lang w:bidi="ru-RU"/>
              </w:rPr>
            </w:pPr>
            <w:r w:rsidRPr="00D32EF0">
              <w:rPr>
                <w:rFonts w:eastAsia="Tahoma"/>
                <w:sz w:val="20"/>
                <w:lang w:bidi="ru-RU"/>
              </w:rPr>
              <w:t>инициалы и фамилия</w:t>
            </w:r>
          </w:p>
        </w:tc>
      </w:tr>
    </w:tbl>
    <w:p w:rsidR="00D23498" w:rsidRPr="00D32EF0" w:rsidRDefault="00D23498" w:rsidP="00D23498">
      <w:pPr>
        <w:widowControl w:val="0"/>
        <w:jc w:val="right"/>
        <w:rPr>
          <w:bCs/>
          <w:sz w:val="24"/>
          <w:szCs w:val="24"/>
        </w:rPr>
      </w:pPr>
      <w:r w:rsidRPr="00D32EF0">
        <w:rPr>
          <w:bCs/>
          <w:sz w:val="24"/>
          <w:szCs w:val="24"/>
        </w:rPr>
        <w:t>Приложение № 5</w:t>
      </w:r>
    </w:p>
    <w:p w:rsidR="00D23498" w:rsidRPr="00D32EF0" w:rsidRDefault="00D23498" w:rsidP="00D23498">
      <w:pPr>
        <w:widowControl w:val="0"/>
        <w:tabs>
          <w:tab w:val="left" w:pos="567"/>
        </w:tabs>
        <w:ind w:left="3969" w:firstLine="567"/>
        <w:jc w:val="right"/>
        <w:rPr>
          <w:sz w:val="24"/>
          <w:szCs w:val="24"/>
        </w:rPr>
      </w:pPr>
      <w:r w:rsidRPr="00D32EF0">
        <w:rPr>
          <w:sz w:val="24"/>
          <w:szCs w:val="24"/>
        </w:rPr>
        <w:t>к Административному регламенту</w:t>
      </w:r>
    </w:p>
    <w:p w:rsidR="00D23498" w:rsidRPr="00D32EF0" w:rsidRDefault="00D23498" w:rsidP="00D23498">
      <w:pPr>
        <w:widowControl w:val="0"/>
        <w:tabs>
          <w:tab w:val="left" w:pos="0"/>
        </w:tabs>
        <w:ind w:left="3969" w:right="-1" w:firstLine="567"/>
        <w:contextualSpacing/>
        <w:jc w:val="right"/>
        <w:rPr>
          <w:sz w:val="24"/>
          <w:szCs w:val="24"/>
        </w:rPr>
      </w:pPr>
      <w:r w:rsidRPr="00D32EF0">
        <w:rPr>
          <w:sz w:val="24"/>
          <w:szCs w:val="24"/>
        </w:rPr>
        <w:t>по предоставлению муниципальной услуги</w:t>
      </w:r>
    </w:p>
    <w:p w:rsidR="00D23498" w:rsidRPr="00D32EF0" w:rsidRDefault="00D23498" w:rsidP="00D23498">
      <w:pPr>
        <w:widowControl w:val="0"/>
        <w:autoSpaceDE w:val="0"/>
        <w:autoSpaceDN w:val="0"/>
        <w:jc w:val="right"/>
        <w:rPr>
          <w:rFonts w:eastAsia="Tahoma"/>
          <w:bCs/>
          <w:sz w:val="24"/>
          <w:szCs w:val="24"/>
          <w:lang w:bidi="ru-RU"/>
        </w:rPr>
      </w:pPr>
    </w:p>
    <w:p w:rsidR="00D23498" w:rsidRPr="00D32EF0" w:rsidRDefault="00D23498" w:rsidP="00D23498">
      <w:pPr>
        <w:widowControl w:val="0"/>
        <w:autoSpaceDE w:val="0"/>
        <w:autoSpaceDN w:val="0"/>
        <w:jc w:val="right"/>
        <w:rPr>
          <w:rFonts w:eastAsia="Tahoma"/>
          <w:bCs/>
          <w:sz w:val="24"/>
          <w:szCs w:val="24"/>
          <w:lang w:bidi="ru-RU"/>
        </w:rPr>
      </w:pPr>
      <w:r w:rsidRPr="00D32EF0">
        <w:rPr>
          <w:rFonts w:eastAsia="Tahoma"/>
          <w:bCs/>
          <w:sz w:val="24"/>
          <w:szCs w:val="24"/>
          <w:lang w:bidi="ru-RU"/>
        </w:rPr>
        <w:t>Рекомендуемая форма</w:t>
      </w:r>
    </w:p>
    <w:p w:rsidR="00D23498" w:rsidRPr="00D32EF0" w:rsidRDefault="00D23498" w:rsidP="00D23498">
      <w:pPr>
        <w:widowControl w:val="0"/>
        <w:autoSpaceDE w:val="0"/>
        <w:autoSpaceDN w:val="0"/>
        <w:jc w:val="right"/>
        <w:rPr>
          <w:rFonts w:eastAsia="Tahoma"/>
          <w:bCs/>
          <w:sz w:val="24"/>
          <w:szCs w:val="24"/>
          <w:lang w:bidi="ru-RU"/>
        </w:rPr>
      </w:pPr>
    </w:p>
    <w:p w:rsidR="00D23498" w:rsidRPr="00D32EF0" w:rsidRDefault="00D23498" w:rsidP="00D23498">
      <w:pPr>
        <w:widowControl w:val="0"/>
        <w:autoSpaceDE w:val="0"/>
        <w:autoSpaceDN w:val="0"/>
        <w:jc w:val="center"/>
        <w:rPr>
          <w:rFonts w:eastAsia="Tahoma"/>
          <w:b/>
          <w:bCs/>
          <w:sz w:val="24"/>
          <w:szCs w:val="24"/>
          <w:lang w:bidi="ru-RU"/>
        </w:rPr>
      </w:pPr>
      <w:r w:rsidRPr="00D32EF0">
        <w:rPr>
          <w:rFonts w:eastAsia="Tahoma"/>
          <w:b/>
          <w:bCs/>
          <w:sz w:val="24"/>
          <w:szCs w:val="24"/>
          <w:lang w:bidi="ru-RU"/>
        </w:rPr>
        <w:t>З А Я В Л Е Н И Е</w:t>
      </w:r>
    </w:p>
    <w:p w:rsidR="00D23498" w:rsidRPr="00D32EF0" w:rsidRDefault="00D23498" w:rsidP="00D23498">
      <w:pPr>
        <w:widowControl w:val="0"/>
        <w:autoSpaceDE w:val="0"/>
        <w:autoSpaceDN w:val="0"/>
        <w:jc w:val="center"/>
        <w:rPr>
          <w:rFonts w:eastAsia="Tahoma"/>
          <w:b/>
          <w:bCs/>
          <w:sz w:val="24"/>
          <w:szCs w:val="24"/>
          <w:lang w:bidi="ru-RU"/>
        </w:rPr>
      </w:pPr>
      <w:r w:rsidRPr="00D32EF0">
        <w:rPr>
          <w:rFonts w:eastAsia="Tahoma"/>
          <w:b/>
          <w:bCs/>
          <w:sz w:val="24"/>
          <w:szCs w:val="24"/>
          <w:lang w:bidi="ru-RU"/>
        </w:rPr>
        <w:t>об оставлении заявления о предоставлении муниципальной услуги без рассмотрения</w:t>
      </w:r>
    </w:p>
    <w:p w:rsidR="00D23498" w:rsidRPr="00D32EF0" w:rsidRDefault="00D23498" w:rsidP="00D23498">
      <w:pPr>
        <w:widowControl w:val="0"/>
        <w:autoSpaceDE w:val="0"/>
        <w:autoSpaceDN w:val="0"/>
        <w:jc w:val="center"/>
        <w:rPr>
          <w:rFonts w:eastAsia="Tahoma"/>
          <w:b/>
          <w:sz w:val="24"/>
          <w:szCs w:val="24"/>
          <w:lang w:bidi="ru-RU"/>
        </w:rPr>
      </w:pPr>
    </w:p>
    <w:p w:rsidR="00D23498" w:rsidRPr="00D32EF0" w:rsidRDefault="00D23498" w:rsidP="00D23498">
      <w:pPr>
        <w:widowControl w:val="0"/>
        <w:autoSpaceDE w:val="0"/>
        <w:autoSpaceDN w:val="0"/>
        <w:jc w:val="right"/>
        <w:rPr>
          <w:rFonts w:eastAsia="Tahoma"/>
          <w:sz w:val="24"/>
          <w:szCs w:val="24"/>
          <w:lang w:bidi="ru-RU"/>
        </w:rPr>
      </w:pPr>
      <w:r w:rsidRPr="00D32EF0">
        <w:rPr>
          <w:rFonts w:eastAsia="Tahoma"/>
          <w:sz w:val="24"/>
          <w:szCs w:val="24"/>
          <w:lang w:bidi="ru-RU"/>
        </w:rPr>
        <w:t>«__» __________ 20___ г.</w:t>
      </w:r>
    </w:p>
    <w:p w:rsidR="00D23498" w:rsidRPr="00D32EF0" w:rsidRDefault="00D23498" w:rsidP="00D23498">
      <w:pPr>
        <w:widowControl w:val="0"/>
        <w:autoSpaceDE w:val="0"/>
        <w:autoSpaceDN w:val="0"/>
        <w:jc w:val="right"/>
        <w:rPr>
          <w:rFonts w:eastAsia="Tahoma"/>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23498" w:rsidRPr="00D32EF0" w:rsidTr="00D23498">
        <w:trPr>
          <w:trHeight w:val="165"/>
        </w:trPr>
        <w:tc>
          <w:tcPr>
            <w:tcW w:w="9961" w:type="dxa"/>
            <w:tcBorders>
              <w:top w:val="nil"/>
              <w:left w:val="nil"/>
              <w:right w:val="nil"/>
            </w:tcBorders>
          </w:tcPr>
          <w:p w:rsidR="00D23498" w:rsidRPr="00D32EF0" w:rsidRDefault="00D23498" w:rsidP="00D23498">
            <w:pPr>
              <w:widowControl w:val="0"/>
              <w:autoSpaceDE w:val="0"/>
              <w:autoSpaceDN w:val="0"/>
              <w:jc w:val="center"/>
              <w:rPr>
                <w:color w:val="FF0000"/>
                <w:sz w:val="24"/>
                <w:szCs w:val="24"/>
                <w:lang w:bidi="ru-RU"/>
              </w:rPr>
            </w:pPr>
            <w:r w:rsidRPr="00D32EF0">
              <w:rPr>
                <w:sz w:val="24"/>
                <w:szCs w:val="24"/>
              </w:rPr>
              <w:t>Комиссия по подготовке проекта правил землепользования и застройки</w:t>
            </w:r>
          </w:p>
        </w:tc>
      </w:tr>
      <w:tr w:rsidR="00D23498" w:rsidRPr="00D32EF0" w:rsidTr="00D23498">
        <w:trPr>
          <w:trHeight w:val="126"/>
        </w:trPr>
        <w:tc>
          <w:tcPr>
            <w:tcW w:w="9961" w:type="dxa"/>
            <w:tcBorders>
              <w:left w:val="nil"/>
              <w:bottom w:val="single" w:sz="4" w:space="0" w:color="auto"/>
              <w:right w:val="nil"/>
            </w:tcBorders>
          </w:tcPr>
          <w:p w:rsidR="00D23498" w:rsidRPr="00D32EF0" w:rsidRDefault="00D23498" w:rsidP="00D23498">
            <w:pPr>
              <w:widowControl w:val="0"/>
              <w:autoSpaceDE w:val="0"/>
              <w:autoSpaceDN w:val="0"/>
              <w:jc w:val="right"/>
              <w:rPr>
                <w:color w:val="FF0000"/>
                <w:sz w:val="24"/>
                <w:szCs w:val="24"/>
                <w:lang w:bidi="ru-RU"/>
              </w:rPr>
            </w:pPr>
          </w:p>
        </w:tc>
      </w:tr>
      <w:tr w:rsidR="00D23498" w:rsidRPr="00D32EF0" w:rsidTr="00D23498">
        <w:trPr>
          <w:trHeight w:val="231"/>
        </w:trPr>
        <w:tc>
          <w:tcPr>
            <w:tcW w:w="9961" w:type="dxa"/>
            <w:tcBorders>
              <w:left w:val="nil"/>
              <w:bottom w:val="nil"/>
              <w:right w:val="nil"/>
            </w:tcBorders>
          </w:tcPr>
          <w:p w:rsidR="00D23498" w:rsidRPr="00D32EF0" w:rsidRDefault="00D23498" w:rsidP="00D23498">
            <w:pPr>
              <w:widowControl w:val="0"/>
              <w:autoSpaceDE w:val="0"/>
              <w:autoSpaceDN w:val="0"/>
              <w:jc w:val="center"/>
              <w:rPr>
                <w:sz w:val="20"/>
                <w:szCs w:val="20"/>
              </w:rPr>
            </w:pPr>
            <w:r w:rsidRPr="00D32EF0">
              <w:rPr>
                <w:sz w:val="20"/>
                <w:szCs w:val="20"/>
              </w:rPr>
              <w:t>указать наименование муниципального образования</w:t>
            </w:r>
          </w:p>
          <w:p w:rsidR="00D23498" w:rsidRPr="00D32EF0" w:rsidRDefault="00D23498" w:rsidP="00D23498">
            <w:pPr>
              <w:widowControl w:val="0"/>
              <w:autoSpaceDE w:val="0"/>
              <w:autoSpaceDN w:val="0"/>
              <w:rPr>
                <w:sz w:val="20"/>
                <w:szCs w:val="20"/>
                <w:lang w:bidi="ru-RU"/>
              </w:rPr>
            </w:pPr>
          </w:p>
        </w:tc>
      </w:tr>
    </w:tbl>
    <w:p w:rsidR="00D23498" w:rsidRPr="00D32EF0" w:rsidRDefault="00D23498" w:rsidP="00D23498">
      <w:pPr>
        <w:widowControl w:val="0"/>
        <w:ind w:firstLine="708"/>
        <w:jc w:val="both"/>
        <w:rPr>
          <w:rFonts w:eastAsia="Tahoma"/>
          <w:sz w:val="24"/>
          <w:szCs w:val="24"/>
          <w:lang w:bidi="ru-RU"/>
        </w:rPr>
      </w:pPr>
      <w:r w:rsidRPr="00D32EF0">
        <w:rPr>
          <w:rFonts w:eastAsia="Tahoma"/>
          <w:sz w:val="24"/>
          <w:szCs w:val="24"/>
          <w:lang w:bidi="ru-RU"/>
        </w:rPr>
        <w:t>Прошу оставить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строительстваот ________________ № _____________ без рассмотрения.</w:t>
      </w:r>
    </w:p>
    <w:tbl>
      <w:tblPr>
        <w:tblpPr w:leftFromText="180" w:rightFromText="180" w:vertAnchor="text" w:horzAnchor="margin" w:tblpY="3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202"/>
        <w:gridCol w:w="4536"/>
      </w:tblGrid>
      <w:tr w:rsidR="00D23498" w:rsidRPr="00D32EF0" w:rsidTr="00D23498">
        <w:trPr>
          <w:trHeight w:val="286"/>
        </w:trPr>
        <w:tc>
          <w:tcPr>
            <w:tcW w:w="9781" w:type="dxa"/>
            <w:gridSpan w:val="3"/>
            <w:tcBorders>
              <w:top w:val="nil"/>
              <w:left w:val="nil"/>
              <w:bottom w:val="nil"/>
              <w:right w:val="nil"/>
            </w:tcBorders>
          </w:tcPr>
          <w:p w:rsidR="00D23498" w:rsidRPr="00D32EF0" w:rsidRDefault="00D23498" w:rsidP="00D23498">
            <w:pPr>
              <w:widowControl w:val="0"/>
              <w:ind w:left="720"/>
              <w:contextualSpacing/>
              <w:jc w:val="center"/>
              <w:rPr>
                <w:rFonts w:eastAsia="Tahoma"/>
                <w:color w:val="FF0000"/>
                <w:sz w:val="24"/>
                <w:szCs w:val="24"/>
                <w:lang w:bidi="ru-RU"/>
              </w:rPr>
            </w:pPr>
          </w:p>
        </w:tc>
      </w:tr>
      <w:tr w:rsidR="00D23498" w:rsidRPr="00D32EF0" w:rsidTr="00D23498">
        <w:trPr>
          <w:trHeight w:val="286"/>
        </w:trPr>
        <w:tc>
          <w:tcPr>
            <w:tcW w:w="9781" w:type="dxa"/>
            <w:gridSpan w:val="3"/>
            <w:tcBorders>
              <w:top w:val="nil"/>
              <w:left w:val="nil"/>
              <w:right w:val="nil"/>
            </w:tcBorders>
          </w:tcPr>
          <w:p w:rsidR="00D23498" w:rsidRPr="00D32EF0" w:rsidRDefault="00D23498" w:rsidP="00D23498">
            <w:pPr>
              <w:widowControl w:val="0"/>
              <w:ind w:left="720"/>
              <w:contextualSpacing/>
              <w:jc w:val="center"/>
              <w:rPr>
                <w:rFonts w:eastAsia="Tahoma"/>
                <w:color w:val="FF0000"/>
                <w:sz w:val="24"/>
                <w:szCs w:val="24"/>
                <w:lang w:bidi="ru-RU"/>
              </w:rPr>
            </w:pPr>
            <w:r w:rsidRPr="00D32EF0">
              <w:rPr>
                <w:rFonts w:eastAsia="Tahoma"/>
                <w:sz w:val="24"/>
                <w:szCs w:val="24"/>
                <w:lang w:bidi="ru-RU"/>
              </w:rPr>
              <w:t>1. Сведения о заявителе</w:t>
            </w:r>
            <w:r w:rsidRPr="00D32EF0">
              <w:rPr>
                <w:rFonts w:eastAsia="Tahoma"/>
                <w:sz w:val="24"/>
                <w:szCs w:val="24"/>
                <w:vertAlign w:val="superscript"/>
                <w:lang w:bidi="ru-RU"/>
              </w:rPr>
              <w:footnoteReference w:id="5"/>
            </w:r>
          </w:p>
        </w:tc>
      </w:tr>
      <w:tr w:rsidR="00D23498" w:rsidRPr="00D32EF0" w:rsidTr="00D23498">
        <w:trPr>
          <w:trHeight w:val="605"/>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Сведения о физическом лице</w:t>
            </w:r>
          </w:p>
          <w:p w:rsidR="00D23498" w:rsidRPr="00D32EF0" w:rsidRDefault="00D23498" w:rsidP="00D23498">
            <w:pPr>
              <w:widowControl w:val="0"/>
              <w:rPr>
                <w:rFonts w:eastAsia="Tahoma"/>
                <w:sz w:val="24"/>
                <w:szCs w:val="24"/>
                <w:lang w:bidi="ru-RU"/>
              </w:rPr>
            </w:pPr>
            <w:r w:rsidRPr="00D32EF0">
              <w:rPr>
                <w:rFonts w:eastAsia="Tahoma"/>
                <w:sz w:val="24"/>
                <w:szCs w:val="24"/>
                <w:lang w:bidi="ru-RU"/>
              </w:rPr>
              <w:t>(в случае если заявителем является физическое лицо):</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428"/>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1.1.1</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Фамилия, имя, отчество (при наличии)</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753"/>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1.1.2</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Реквизиты документа, удостоверяющего личность (</w:t>
            </w:r>
            <w:r w:rsidRPr="00D32EF0">
              <w:rPr>
                <w:sz w:val="24"/>
                <w:szCs w:val="24"/>
                <w:lang w:bidi="ru-RU"/>
              </w:rPr>
              <w:t>не указываются в </w:t>
            </w:r>
            <w:r w:rsidRPr="00D32EF0">
              <w:rPr>
                <w:rFonts w:eastAsia="Tahoma"/>
                <w:sz w:val="24"/>
                <w:szCs w:val="24"/>
                <w:lang w:bidi="ru-RU"/>
              </w:rPr>
              <w:t>случае, если заявитель является индивидуальным предпринимателем)</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665"/>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1.1.3</w:t>
            </w:r>
          </w:p>
        </w:tc>
        <w:tc>
          <w:tcPr>
            <w:tcW w:w="4202" w:type="dxa"/>
          </w:tcPr>
          <w:p w:rsidR="00D23498" w:rsidRPr="00D32EF0" w:rsidRDefault="00D23498" w:rsidP="00D23498">
            <w:pPr>
              <w:widowControl w:val="0"/>
              <w:rPr>
                <w:sz w:val="24"/>
                <w:szCs w:val="24"/>
                <w:lang w:bidi="ru-RU"/>
              </w:rPr>
            </w:pPr>
            <w:r w:rsidRPr="00D32EF0">
              <w:rPr>
                <w:rFonts w:eastAsia="Tahoma"/>
                <w:sz w:val="24"/>
                <w:szCs w:val="24"/>
                <w:lang w:bidi="ru-RU"/>
              </w:rPr>
              <w:t>Основной государственный регистрационный номер индивидуального предпринимателя</w:t>
            </w:r>
          </w:p>
          <w:p w:rsidR="00D23498" w:rsidRPr="00D32EF0" w:rsidRDefault="00D23498" w:rsidP="00D23498">
            <w:pPr>
              <w:widowControl w:val="0"/>
              <w:rPr>
                <w:rFonts w:eastAsia="Tahoma"/>
                <w:sz w:val="24"/>
                <w:szCs w:val="24"/>
                <w:lang w:bidi="ru-RU"/>
              </w:rPr>
            </w:pPr>
            <w:r w:rsidRPr="00D32EF0">
              <w:rPr>
                <w:sz w:val="24"/>
                <w:szCs w:val="24"/>
                <w:lang w:bidi="ru-RU"/>
              </w:rPr>
              <w:t>(</w:t>
            </w:r>
            <w:r w:rsidRPr="00D32EF0">
              <w:rPr>
                <w:rFonts w:eastAsia="Tahoma"/>
                <w:sz w:val="24"/>
                <w:szCs w:val="24"/>
                <w:lang w:bidi="ru-RU"/>
              </w:rPr>
              <w:t>в случае если заявитель является индивидуальным предпринимателем)</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279"/>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Сведения о юридическом лице</w:t>
            </w:r>
          </w:p>
          <w:p w:rsidR="00D23498" w:rsidRPr="00D32EF0" w:rsidRDefault="00D23498" w:rsidP="00D23498">
            <w:pPr>
              <w:widowControl w:val="0"/>
              <w:rPr>
                <w:rFonts w:eastAsia="Tahoma"/>
                <w:sz w:val="24"/>
                <w:szCs w:val="24"/>
                <w:lang w:bidi="ru-RU"/>
              </w:rPr>
            </w:pPr>
            <w:r w:rsidRPr="00D32EF0">
              <w:rPr>
                <w:rFonts w:eastAsia="Tahoma"/>
                <w:sz w:val="24"/>
                <w:szCs w:val="24"/>
                <w:lang w:bidi="ru-RU"/>
              </w:rPr>
              <w:t>(в случае если заявителем является юридическое лицо):</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331"/>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1.2.1</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Полное наименование</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619"/>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1.2.2</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Основной государственный регистрационный номер</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685"/>
        </w:trPr>
        <w:tc>
          <w:tcPr>
            <w:tcW w:w="1043" w:type="dxa"/>
          </w:tcPr>
          <w:p w:rsidR="00D23498" w:rsidRPr="00D32EF0" w:rsidRDefault="00D23498" w:rsidP="00D23498">
            <w:pPr>
              <w:widowControl w:val="0"/>
              <w:jc w:val="center"/>
              <w:rPr>
                <w:rFonts w:eastAsia="Tahoma"/>
                <w:sz w:val="24"/>
                <w:szCs w:val="24"/>
                <w:lang w:bidi="ru-RU"/>
              </w:rPr>
            </w:pPr>
            <w:r w:rsidRPr="00D32EF0">
              <w:rPr>
                <w:rFonts w:eastAsia="Tahoma"/>
                <w:sz w:val="24"/>
                <w:szCs w:val="24"/>
                <w:lang w:bidi="ru-RU"/>
              </w:rPr>
              <w:t>1.2.3</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Идентификационный номер налогоплательщика – юридического лица</w:t>
            </w:r>
          </w:p>
        </w:tc>
        <w:tc>
          <w:tcPr>
            <w:tcW w:w="4536" w:type="dxa"/>
          </w:tcPr>
          <w:p w:rsidR="00D23498" w:rsidRPr="00D32EF0" w:rsidRDefault="00D23498" w:rsidP="00D23498">
            <w:pPr>
              <w:widowControl w:val="0"/>
              <w:rPr>
                <w:rFonts w:eastAsia="Tahoma"/>
                <w:sz w:val="24"/>
                <w:szCs w:val="24"/>
                <w:lang w:bidi="ru-RU"/>
              </w:rPr>
            </w:pPr>
          </w:p>
        </w:tc>
      </w:tr>
      <w:tr w:rsidR="00D23498" w:rsidRPr="00D32EF0" w:rsidTr="00D23498">
        <w:trPr>
          <w:trHeight w:val="685"/>
        </w:trPr>
        <w:tc>
          <w:tcPr>
            <w:tcW w:w="1043" w:type="dxa"/>
          </w:tcPr>
          <w:p w:rsidR="00D23498" w:rsidRPr="00D32EF0" w:rsidRDefault="00D23498" w:rsidP="00D23498">
            <w:pPr>
              <w:widowControl w:val="0"/>
              <w:ind w:right="-44"/>
              <w:jc w:val="center"/>
              <w:rPr>
                <w:rFonts w:eastAsia="Tahoma"/>
                <w:sz w:val="24"/>
                <w:szCs w:val="24"/>
                <w:lang w:bidi="ru-RU"/>
              </w:rPr>
            </w:pPr>
            <w:r w:rsidRPr="00D32EF0">
              <w:rPr>
                <w:rFonts w:eastAsia="Tahoma"/>
                <w:sz w:val="24"/>
                <w:szCs w:val="24"/>
                <w:lang w:bidi="ru-RU"/>
              </w:rPr>
              <w:t>1.3</w:t>
            </w:r>
          </w:p>
        </w:tc>
        <w:tc>
          <w:tcPr>
            <w:tcW w:w="4202" w:type="dxa"/>
          </w:tcPr>
          <w:p w:rsidR="00D23498" w:rsidRPr="00D32EF0" w:rsidRDefault="00D23498" w:rsidP="00D23498">
            <w:pPr>
              <w:widowControl w:val="0"/>
              <w:rPr>
                <w:rFonts w:eastAsia="Tahoma"/>
                <w:sz w:val="24"/>
                <w:szCs w:val="24"/>
                <w:lang w:bidi="ru-RU"/>
              </w:rPr>
            </w:pPr>
            <w:r w:rsidRPr="00D32EF0">
              <w:rPr>
                <w:rFonts w:eastAsia="Tahoma"/>
                <w:sz w:val="24"/>
                <w:szCs w:val="24"/>
                <w:lang w:bidi="ru-RU"/>
              </w:rPr>
              <w:t xml:space="preserve">Сведения о представителе </w:t>
            </w:r>
          </w:p>
          <w:p w:rsidR="00D23498" w:rsidRPr="00D32EF0" w:rsidRDefault="00D23498" w:rsidP="00D23498">
            <w:pPr>
              <w:widowControl w:val="0"/>
              <w:rPr>
                <w:rFonts w:eastAsia="Tahoma"/>
                <w:sz w:val="24"/>
                <w:szCs w:val="24"/>
                <w:lang w:bidi="ru-RU"/>
              </w:rPr>
            </w:pPr>
            <w:r w:rsidRPr="00D32EF0">
              <w:rPr>
                <w:rFonts w:eastAsia="Tahoma"/>
                <w:sz w:val="24"/>
                <w:szCs w:val="24"/>
                <w:lang w:bidi="ru-RU"/>
              </w:rPr>
              <w:t xml:space="preserve">(фамилия, имя, отчество (при наличии), реквизиты документа, </w:t>
            </w:r>
            <w:r w:rsidRPr="00D32EF0">
              <w:rPr>
                <w:rFonts w:eastAsia="Tahoma"/>
                <w:sz w:val="24"/>
                <w:szCs w:val="24"/>
                <w:lang w:bidi="ru-RU"/>
              </w:rPr>
              <w:lastRenderedPageBreak/>
              <w:t>удостоверяющего личность)</w:t>
            </w:r>
          </w:p>
        </w:tc>
        <w:tc>
          <w:tcPr>
            <w:tcW w:w="4536" w:type="dxa"/>
          </w:tcPr>
          <w:p w:rsidR="00D23498" w:rsidRPr="00D32EF0" w:rsidRDefault="00D23498" w:rsidP="00D23498">
            <w:pPr>
              <w:widowControl w:val="0"/>
              <w:rPr>
                <w:rFonts w:eastAsia="Tahoma"/>
                <w:sz w:val="24"/>
                <w:szCs w:val="24"/>
                <w:lang w:bidi="ru-RU"/>
              </w:rPr>
            </w:pPr>
          </w:p>
        </w:tc>
      </w:tr>
    </w:tbl>
    <w:p w:rsidR="00D23498" w:rsidRPr="00D32EF0" w:rsidRDefault="00D23498" w:rsidP="00D23498">
      <w:pPr>
        <w:widowControl w:val="0"/>
        <w:jc w:val="both"/>
        <w:rPr>
          <w:color w:val="FF0000"/>
          <w:sz w:val="20"/>
          <w:szCs w:val="20"/>
          <w:lang w:bidi="ru-RU"/>
        </w:rPr>
      </w:pPr>
      <w:r w:rsidRPr="00D32EF0">
        <w:rPr>
          <w:sz w:val="20"/>
          <w:szCs w:val="20"/>
          <w:lang w:bidi="ru-RU"/>
        </w:rPr>
        <w:lastRenderedPageBreak/>
        <w:t>указать дату и номер регистрации заявления</w:t>
      </w:r>
    </w:p>
    <w:p w:rsidR="00D23498" w:rsidRPr="00D32EF0" w:rsidRDefault="00D23498" w:rsidP="00D23498">
      <w:pPr>
        <w:widowControl w:val="0"/>
        <w:rPr>
          <w:rFonts w:eastAsia="Tahoma"/>
          <w:color w:val="FF0000"/>
          <w:sz w:val="24"/>
          <w:szCs w:val="24"/>
          <w:lang w:bidi="ru-RU"/>
        </w:rPr>
      </w:pPr>
    </w:p>
    <w:p w:rsidR="00D23498" w:rsidRPr="00D32EF0" w:rsidRDefault="00D23498" w:rsidP="00D23498">
      <w:pPr>
        <w:widowControl w:val="0"/>
        <w:rPr>
          <w:rFonts w:eastAsia="Tahoma"/>
          <w:color w:val="FF0000"/>
          <w:sz w:val="24"/>
          <w:szCs w:val="24"/>
          <w:lang w:bidi="ru-RU"/>
        </w:rPr>
      </w:pPr>
    </w:p>
    <w:p w:rsidR="00D23498" w:rsidRPr="00D32EF0" w:rsidRDefault="00D23498" w:rsidP="00D23498">
      <w:pPr>
        <w:widowControl w:val="0"/>
        <w:rPr>
          <w:rFonts w:eastAsia="Tahoma"/>
          <w:sz w:val="24"/>
          <w:szCs w:val="24"/>
          <w:lang w:bidi="ru-RU"/>
        </w:rPr>
      </w:pPr>
      <w:r w:rsidRPr="00D32EF0">
        <w:rPr>
          <w:rFonts w:eastAsia="Tahoma"/>
          <w:sz w:val="24"/>
          <w:szCs w:val="24"/>
          <w:lang w:bidi="ru-RU"/>
        </w:rPr>
        <w:t>Приложение: _____________________________________________________________________</w:t>
      </w:r>
    </w:p>
    <w:p w:rsidR="00D23498" w:rsidRPr="00D32EF0" w:rsidRDefault="00D23498" w:rsidP="00D23498">
      <w:pPr>
        <w:widowControl w:val="0"/>
        <w:rPr>
          <w:rFonts w:eastAsia="Tahoma"/>
          <w:sz w:val="24"/>
          <w:szCs w:val="24"/>
          <w:lang w:bidi="ru-RU"/>
        </w:rPr>
      </w:pPr>
    </w:p>
    <w:p w:rsidR="00D23498" w:rsidRPr="00D32EF0" w:rsidRDefault="00D23498" w:rsidP="00D23498">
      <w:pPr>
        <w:widowControl w:val="0"/>
        <w:rPr>
          <w:rFonts w:eastAsia="Tahoma"/>
          <w:sz w:val="24"/>
          <w:szCs w:val="24"/>
          <w:lang w:bidi="ru-RU"/>
        </w:rPr>
      </w:pPr>
      <w:r w:rsidRPr="00D32EF0">
        <w:rPr>
          <w:rFonts w:eastAsia="Tahoma"/>
          <w:sz w:val="24"/>
          <w:szCs w:val="24"/>
          <w:lang w:bidi="ru-RU"/>
        </w:rPr>
        <w:t>Номер телефона и адрес электронной почты для связи: __________________________________</w:t>
      </w:r>
    </w:p>
    <w:p w:rsidR="00D23498" w:rsidRPr="00D32EF0" w:rsidRDefault="00D23498" w:rsidP="00D23498">
      <w:pPr>
        <w:widowControl w:val="0"/>
        <w:tabs>
          <w:tab w:val="left" w:pos="1968"/>
        </w:tabs>
        <w:rPr>
          <w:rFonts w:eastAsia="Tahoma"/>
          <w:sz w:val="24"/>
          <w:szCs w:val="24"/>
          <w:lang w:bidi="ru-RU"/>
        </w:rPr>
      </w:pPr>
    </w:p>
    <w:p w:rsidR="00D23498" w:rsidRPr="00D32EF0" w:rsidRDefault="00D23498" w:rsidP="00D23498">
      <w:pPr>
        <w:widowControl w:val="0"/>
        <w:tabs>
          <w:tab w:val="left" w:pos="1968"/>
        </w:tabs>
        <w:rPr>
          <w:rFonts w:eastAsia="Tahoma"/>
          <w:sz w:val="24"/>
          <w:szCs w:val="24"/>
          <w:lang w:bidi="ru-RU"/>
        </w:rPr>
      </w:pPr>
      <w:r w:rsidRPr="00D32EF0">
        <w:rPr>
          <w:rFonts w:eastAsia="Tahoma"/>
          <w:sz w:val="24"/>
          <w:szCs w:val="24"/>
          <w:lang w:bidi="ru-RU"/>
        </w:rPr>
        <w:t>Результат рассмотрения настоящего заявления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850"/>
      </w:tblGrid>
      <w:tr w:rsidR="00D23498" w:rsidRPr="00D32EF0" w:rsidTr="00D23498">
        <w:tc>
          <w:tcPr>
            <w:tcW w:w="8926" w:type="dxa"/>
            <w:shd w:val="clear" w:color="auto" w:fill="auto"/>
          </w:tcPr>
          <w:p w:rsidR="00D23498" w:rsidRPr="00D32EF0" w:rsidRDefault="00D23498" w:rsidP="00D23498">
            <w:pPr>
              <w:widowControl w:val="0"/>
              <w:autoSpaceDE w:val="0"/>
              <w:autoSpaceDN w:val="0"/>
              <w:rPr>
                <w:rFonts w:eastAsia="Tahoma"/>
                <w:i/>
                <w:sz w:val="24"/>
                <w:szCs w:val="24"/>
                <w:lang w:bidi="ru-RU"/>
              </w:rPr>
            </w:pPr>
            <w:r w:rsidRPr="00D32EF0">
              <w:rPr>
                <w:rFonts w:eastAsia="Tahoma"/>
                <w:sz w:val="24"/>
                <w:szCs w:val="24"/>
                <w:lang w:bidi="ru-RU"/>
              </w:rPr>
              <w:t>направить в форме электронного документа в личный кабинет в федеральной государственной информационной системе «</w:t>
            </w:r>
            <w:r w:rsidRPr="00D32EF0">
              <w:rPr>
                <w:sz w:val="24"/>
                <w:szCs w:val="24"/>
              </w:rPr>
              <w:t>Единый портал</w:t>
            </w:r>
            <w:r w:rsidRPr="00D32EF0">
              <w:rPr>
                <w:rFonts w:eastAsia="Tahoma"/>
                <w:sz w:val="24"/>
                <w:szCs w:val="24"/>
                <w:lang w:bidi="ru-RU"/>
              </w:rPr>
              <w:t xml:space="preserve"> государственных и муниципальных услуг (функций)»</w:t>
            </w:r>
          </w:p>
        </w:tc>
        <w:tc>
          <w:tcPr>
            <w:tcW w:w="850" w:type="dxa"/>
            <w:shd w:val="clear" w:color="auto" w:fill="auto"/>
          </w:tcPr>
          <w:p w:rsidR="00D23498" w:rsidRPr="00D32EF0" w:rsidRDefault="00D23498" w:rsidP="00D23498">
            <w:pPr>
              <w:widowControl w:val="0"/>
              <w:autoSpaceDE w:val="0"/>
              <w:autoSpaceDN w:val="0"/>
              <w:rPr>
                <w:rFonts w:eastAsia="Tahoma"/>
                <w:sz w:val="24"/>
                <w:szCs w:val="24"/>
                <w:lang w:bidi="ru-RU"/>
              </w:rPr>
            </w:pPr>
          </w:p>
        </w:tc>
      </w:tr>
      <w:tr w:rsidR="00D23498" w:rsidRPr="00D32EF0" w:rsidTr="00D23498">
        <w:tc>
          <w:tcPr>
            <w:tcW w:w="8926" w:type="dxa"/>
            <w:shd w:val="clear" w:color="auto" w:fill="auto"/>
          </w:tcPr>
          <w:p w:rsidR="00D23498" w:rsidRPr="00D32EF0" w:rsidRDefault="00D23498" w:rsidP="00D23498">
            <w:pPr>
              <w:widowControl w:val="0"/>
              <w:autoSpaceDE w:val="0"/>
              <w:autoSpaceDN w:val="0"/>
              <w:spacing w:after="120"/>
              <w:rPr>
                <w:rFonts w:eastAsia="Tahoma"/>
                <w:sz w:val="24"/>
                <w:szCs w:val="24"/>
                <w:lang w:bidi="ru-RU"/>
              </w:rPr>
            </w:pPr>
            <w:r w:rsidRPr="00D32EF0">
              <w:rPr>
                <w:rFonts w:eastAsia="Tahoma"/>
                <w:sz w:val="24"/>
                <w:szCs w:val="24"/>
                <w:lang w:bidi="ru-RU"/>
              </w:rPr>
              <w:t xml:space="preserve">выдать на бумажном носителе при личном обращении в уполномоченный орган местного самоуправления </w:t>
            </w:r>
          </w:p>
        </w:tc>
        <w:tc>
          <w:tcPr>
            <w:tcW w:w="850" w:type="dxa"/>
            <w:shd w:val="clear" w:color="auto" w:fill="auto"/>
          </w:tcPr>
          <w:p w:rsidR="00D23498" w:rsidRPr="00D32EF0" w:rsidRDefault="00D23498" w:rsidP="00D23498">
            <w:pPr>
              <w:widowControl w:val="0"/>
              <w:autoSpaceDE w:val="0"/>
              <w:autoSpaceDN w:val="0"/>
              <w:rPr>
                <w:rFonts w:eastAsia="Tahoma"/>
                <w:sz w:val="24"/>
                <w:szCs w:val="24"/>
                <w:lang w:bidi="ru-RU"/>
              </w:rPr>
            </w:pPr>
          </w:p>
        </w:tc>
      </w:tr>
      <w:tr w:rsidR="00D23498" w:rsidRPr="00D32EF0" w:rsidTr="00D23498">
        <w:tc>
          <w:tcPr>
            <w:tcW w:w="8926" w:type="dxa"/>
            <w:shd w:val="clear" w:color="auto" w:fill="auto"/>
          </w:tcPr>
          <w:p w:rsidR="00D23498" w:rsidRPr="00D32EF0" w:rsidRDefault="00D23498" w:rsidP="00D23498">
            <w:pPr>
              <w:widowControl w:val="0"/>
              <w:autoSpaceDE w:val="0"/>
              <w:autoSpaceDN w:val="0"/>
              <w:spacing w:after="120"/>
              <w:rPr>
                <w:rFonts w:eastAsia="Tahoma"/>
                <w:sz w:val="24"/>
                <w:szCs w:val="24"/>
                <w:lang w:bidi="ru-RU"/>
              </w:rPr>
            </w:pPr>
            <w:r w:rsidRPr="00D32EF0">
              <w:rPr>
                <w:rFonts w:eastAsia="Tahoma"/>
                <w:sz w:val="24"/>
                <w:szCs w:val="24"/>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850" w:type="dxa"/>
            <w:shd w:val="clear" w:color="auto" w:fill="auto"/>
          </w:tcPr>
          <w:p w:rsidR="00D23498" w:rsidRPr="00D32EF0" w:rsidRDefault="00D23498" w:rsidP="00D23498">
            <w:pPr>
              <w:widowControl w:val="0"/>
              <w:autoSpaceDE w:val="0"/>
              <w:autoSpaceDN w:val="0"/>
              <w:rPr>
                <w:rFonts w:eastAsia="Tahoma"/>
                <w:sz w:val="24"/>
                <w:szCs w:val="24"/>
                <w:lang w:bidi="ru-RU"/>
              </w:rPr>
            </w:pPr>
          </w:p>
        </w:tc>
      </w:tr>
      <w:tr w:rsidR="00D23498" w:rsidRPr="00D32EF0" w:rsidTr="00D23498">
        <w:tc>
          <w:tcPr>
            <w:tcW w:w="9776" w:type="dxa"/>
            <w:gridSpan w:val="2"/>
            <w:shd w:val="clear" w:color="auto" w:fill="auto"/>
          </w:tcPr>
          <w:p w:rsidR="00D23498" w:rsidRPr="00D32EF0" w:rsidRDefault="00D23498" w:rsidP="00D23498">
            <w:pPr>
              <w:widowControl w:val="0"/>
              <w:autoSpaceDE w:val="0"/>
              <w:autoSpaceDN w:val="0"/>
              <w:ind w:right="255"/>
              <w:jc w:val="center"/>
              <w:rPr>
                <w:rFonts w:eastAsia="Tahoma"/>
                <w:sz w:val="20"/>
                <w:szCs w:val="20"/>
                <w:lang w:bidi="ru-RU"/>
              </w:rPr>
            </w:pPr>
            <w:r w:rsidRPr="00D32EF0">
              <w:rPr>
                <w:rFonts w:eastAsia="Tahoma"/>
                <w:sz w:val="20"/>
                <w:szCs w:val="20"/>
                <w:lang w:bidi="ru-RU"/>
              </w:rPr>
              <w:t>Указывается один из перечисленных способов</w:t>
            </w:r>
          </w:p>
        </w:tc>
      </w:tr>
    </w:tbl>
    <w:p w:rsidR="00D23498" w:rsidRPr="00D32EF0" w:rsidRDefault="00D23498" w:rsidP="00D23498">
      <w:pPr>
        <w:widowControl w:val="0"/>
        <w:autoSpaceDE w:val="0"/>
        <w:autoSpaceDN w:val="0"/>
        <w:adjustRightInd w:val="0"/>
        <w:rPr>
          <w:rFonts w:eastAsia="Tahoma"/>
          <w:bCs/>
          <w:strike/>
          <w:sz w:val="24"/>
          <w:szCs w:val="24"/>
          <w:lang w:bidi="ru-RU"/>
        </w:rPr>
      </w:pPr>
    </w:p>
    <w:tbl>
      <w:tblPr>
        <w:tblW w:w="9781" w:type="dxa"/>
        <w:tblCellMar>
          <w:left w:w="28" w:type="dxa"/>
          <w:right w:w="28" w:type="dxa"/>
        </w:tblCellMar>
        <w:tblLook w:val="0000"/>
      </w:tblPr>
      <w:tblGrid>
        <w:gridCol w:w="3119"/>
        <w:gridCol w:w="283"/>
        <w:gridCol w:w="2269"/>
        <w:gridCol w:w="283"/>
        <w:gridCol w:w="3827"/>
      </w:tblGrid>
      <w:tr w:rsidR="00D23498" w:rsidRPr="00D32EF0" w:rsidTr="00D23498">
        <w:trPr>
          <w:trHeight w:val="731"/>
        </w:trPr>
        <w:tc>
          <w:tcPr>
            <w:tcW w:w="3119" w:type="dxa"/>
            <w:tcBorders>
              <w:top w:val="nil"/>
              <w:left w:val="nil"/>
              <w:right w:val="nil"/>
            </w:tcBorders>
            <w:vAlign w:val="bottom"/>
          </w:tcPr>
          <w:p w:rsidR="00D23498" w:rsidRPr="00D32EF0"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32EF0" w:rsidRDefault="00D23498" w:rsidP="00D23498">
            <w:pPr>
              <w:widowControl w:val="0"/>
              <w:rPr>
                <w:rFonts w:eastAsia="Tahoma"/>
                <w:sz w:val="24"/>
                <w:szCs w:val="24"/>
                <w:lang w:bidi="ru-RU"/>
              </w:rPr>
            </w:pPr>
          </w:p>
        </w:tc>
        <w:tc>
          <w:tcPr>
            <w:tcW w:w="2269" w:type="dxa"/>
            <w:tcBorders>
              <w:top w:val="nil"/>
              <w:left w:val="nil"/>
              <w:bottom w:val="single" w:sz="4" w:space="0" w:color="auto"/>
              <w:right w:val="nil"/>
            </w:tcBorders>
            <w:vAlign w:val="bottom"/>
          </w:tcPr>
          <w:p w:rsidR="00D23498" w:rsidRPr="00D32EF0"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32EF0" w:rsidRDefault="00D23498" w:rsidP="00D23498">
            <w:pPr>
              <w:widowControl w:val="0"/>
              <w:rPr>
                <w:rFonts w:eastAsia="Tahoma"/>
                <w:sz w:val="24"/>
                <w:szCs w:val="24"/>
                <w:lang w:bidi="ru-RU"/>
              </w:rPr>
            </w:pPr>
          </w:p>
        </w:tc>
        <w:tc>
          <w:tcPr>
            <w:tcW w:w="3827" w:type="dxa"/>
            <w:tcBorders>
              <w:top w:val="nil"/>
              <w:left w:val="nil"/>
              <w:bottom w:val="single" w:sz="4" w:space="0" w:color="auto"/>
              <w:right w:val="nil"/>
            </w:tcBorders>
            <w:vAlign w:val="bottom"/>
          </w:tcPr>
          <w:p w:rsidR="00D23498" w:rsidRPr="00D32EF0" w:rsidRDefault="00D23498" w:rsidP="00D23498">
            <w:pPr>
              <w:widowControl w:val="0"/>
              <w:jc w:val="center"/>
              <w:rPr>
                <w:rFonts w:eastAsia="Tahoma"/>
                <w:sz w:val="24"/>
                <w:szCs w:val="24"/>
                <w:lang w:bidi="ru-RU"/>
              </w:rPr>
            </w:pPr>
          </w:p>
        </w:tc>
      </w:tr>
      <w:tr w:rsidR="00D23498" w:rsidRPr="00D32EF0" w:rsidTr="00D23498">
        <w:tc>
          <w:tcPr>
            <w:tcW w:w="3119" w:type="dxa"/>
            <w:tcBorders>
              <w:left w:val="nil"/>
              <w:bottom w:val="nil"/>
              <w:right w:val="nil"/>
            </w:tcBorders>
          </w:tcPr>
          <w:p w:rsidR="00D23498" w:rsidRPr="00D32EF0" w:rsidRDefault="00D23498" w:rsidP="00D23498">
            <w:pPr>
              <w:widowControl w:val="0"/>
              <w:jc w:val="center"/>
              <w:rPr>
                <w:rFonts w:eastAsia="Tahoma"/>
                <w:sz w:val="24"/>
                <w:szCs w:val="24"/>
                <w:lang w:bidi="ru-RU"/>
              </w:rPr>
            </w:pPr>
          </w:p>
        </w:tc>
        <w:tc>
          <w:tcPr>
            <w:tcW w:w="283" w:type="dxa"/>
            <w:tcBorders>
              <w:top w:val="nil"/>
              <w:left w:val="nil"/>
              <w:bottom w:val="nil"/>
              <w:right w:val="nil"/>
            </w:tcBorders>
          </w:tcPr>
          <w:p w:rsidR="00D23498" w:rsidRPr="00D32EF0" w:rsidRDefault="00D23498" w:rsidP="00D23498">
            <w:pPr>
              <w:widowControl w:val="0"/>
              <w:rPr>
                <w:rFonts w:eastAsia="Tahoma"/>
                <w:sz w:val="24"/>
                <w:szCs w:val="24"/>
                <w:lang w:bidi="ru-RU"/>
              </w:rPr>
            </w:pPr>
          </w:p>
        </w:tc>
        <w:tc>
          <w:tcPr>
            <w:tcW w:w="2269" w:type="dxa"/>
            <w:tcBorders>
              <w:top w:val="nil"/>
              <w:left w:val="nil"/>
              <w:bottom w:val="nil"/>
              <w:right w:val="nil"/>
            </w:tcBorders>
          </w:tcPr>
          <w:p w:rsidR="00D23498" w:rsidRPr="00D32EF0" w:rsidRDefault="00D23498" w:rsidP="00D23498">
            <w:pPr>
              <w:widowControl w:val="0"/>
              <w:jc w:val="center"/>
              <w:rPr>
                <w:rFonts w:eastAsia="Tahoma"/>
                <w:sz w:val="24"/>
                <w:szCs w:val="24"/>
                <w:lang w:bidi="ru-RU"/>
              </w:rPr>
            </w:pPr>
            <w:r w:rsidRPr="00D32EF0">
              <w:rPr>
                <w:rFonts w:eastAsia="Tahoma"/>
                <w:sz w:val="20"/>
                <w:szCs w:val="20"/>
                <w:lang w:bidi="ru-RU"/>
              </w:rPr>
              <w:t>подпись</w:t>
            </w:r>
          </w:p>
        </w:tc>
        <w:tc>
          <w:tcPr>
            <w:tcW w:w="283" w:type="dxa"/>
            <w:tcBorders>
              <w:top w:val="nil"/>
              <w:left w:val="nil"/>
              <w:bottom w:val="nil"/>
              <w:right w:val="nil"/>
            </w:tcBorders>
          </w:tcPr>
          <w:p w:rsidR="00D23498" w:rsidRPr="00D32EF0" w:rsidRDefault="00D23498" w:rsidP="00D23498">
            <w:pPr>
              <w:widowControl w:val="0"/>
              <w:rPr>
                <w:rFonts w:eastAsia="Tahoma"/>
                <w:sz w:val="24"/>
                <w:szCs w:val="24"/>
                <w:lang w:bidi="ru-RU"/>
              </w:rPr>
            </w:pPr>
          </w:p>
        </w:tc>
        <w:tc>
          <w:tcPr>
            <w:tcW w:w="3827" w:type="dxa"/>
            <w:tcBorders>
              <w:top w:val="nil"/>
              <w:left w:val="nil"/>
              <w:bottom w:val="nil"/>
              <w:right w:val="nil"/>
            </w:tcBorders>
          </w:tcPr>
          <w:p w:rsidR="00D23498" w:rsidRPr="00D32EF0" w:rsidRDefault="00D23498" w:rsidP="00D23498">
            <w:pPr>
              <w:widowControl w:val="0"/>
              <w:jc w:val="center"/>
              <w:rPr>
                <w:rFonts w:eastAsia="Tahoma"/>
                <w:sz w:val="24"/>
                <w:szCs w:val="24"/>
                <w:lang w:bidi="ru-RU"/>
              </w:rPr>
            </w:pPr>
            <w:r w:rsidRPr="00D32EF0">
              <w:rPr>
                <w:rFonts w:eastAsia="Tahoma"/>
                <w:sz w:val="20"/>
                <w:szCs w:val="20"/>
                <w:lang w:bidi="ru-RU"/>
              </w:rPr>
              <w:t>фамилия, имя, отчество (при наличии</w:t>
            </w:r>
            <w:r w:rsidRPr="00D32EF0">
              <w:rPr>
                <w:rFonts w:eastAsia="Tahoma"/>
                <w:sz w:val="24"/>
                <w:szCs w:val="24"/>
                <w:lang w:bidi="ru-RU"/>
              </w:rPr>
              <w:t>)</w:t>
            </w:r>
          </w:p>
        </w:tc>
      </w:tr>
    </w:tbl>
    <w:p w:rsidR="00D23498" w:rsidRPr="00D32EF0" w:rsidRDefault="00D23498" w:rsidP="00D23498">
      <w:pPr>
        <w:autoSpaceDE w:val="0"/>
        <w:autoSpaceDN w:val="0"/>
        <w:adjustRightInd w:val="0"/>
        <w:ind w:right="-142"/>
        <w:rPr>
          <w:bCs/>
          <w:strike/>
          <w:color w:val="FF0000"/>
          <w:sz w:val="24"/>
          <w:szCs w:val="24"/>
        </w:rPr>
      </w:pPr>
    </w:p>
    <w:p w:rsidR="00D23498" w:rsidRPr="00D32EF0" w:rsidRDefault="00D23498" w:rsidP="00D23498">
      <w:pPr>
        <w:autoSpaceDE w:val="0"/>
        <w:autoSpaceDN w:val="0"/>
        <w:adjustRightInd w:val="0"/>
        <w:ind w:right="-142" w:firstLine="698"/>
        <w:jc w:val="right"/>
        <w:rPr>
          <w:bCs/>
          <w:strike/>
          <w:color w:val="FF0000"/>
          <w:sz w:val="24"/>
          <w:szCs w:val="24"/>
        </w:rPr>
      </w:pPr>
    </w:p>
    <w:p w:rsidR="00D23498" w:rsidRPr="00D32EF0"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Default="00D23498" w:rsidP="00D23498">
      <w:pPr>
        <w:autoSpaceDE w:val="0"/>
        <w:autoSpaceDN w:val="0"/>
        <w:adjustRightInd w:val="0"/>
        <w:ind w:right="-142" w:firstLine="698"/>
        <w:jc w:val="right"/>
        <w:rPr>
          <w:bCs/>
          <w:strike/>
          <w:color w:val="FF0000"/>
          <w:sz w:val="24"/>
          <w:szCs w:val="24"/>
        </w:rPr>
      </w:pPr>
    </w:p>
    <w:p w:rsidR="00D23498" w:rsidRPr="00D32EF0" w:rsidRDefault="00D23498" w:rsidP="00D23498">
      <w:pPr>
        <w:autoSpaceDE w:val="0"/>
        <w:autoSpaceDN w:val="0"/>
        <w:adjustRightInd w:val="0"/>
        <w:ind w:right="-142" w:firstLine="698"/>
        <w:jc w:val="right"/>
        <w:rPr>
          <w:bCs/>
          <w:strike/>
          <w:color w:val="FF0000"/>
          <w:sz w:val="24"/>
          <w:szCs w:val="24"/>
        </w:rPr>
      </w:pPr>
    </w:p>
    <w:p w:rsidR="00D23498" w:rsidRPr="00D32EF0" w:rsidRDefault="00D23498" w:rsidP="00D23498">
      <w:pPr>
        <w:widowControl w:val="0"/>
        <w:jc w:val="right"/>
        <w:rPr>
          <w:bCs/>
          <w:sz w:val="24"/>
          <w:szCs w:val="24"/>
        </w:rPr>
      </w:pPr>
      <w:r w:rsidRPr="00D32EF0">
        <w:rPr>
          <w:bCs/>
          <w:sz w:val="24"/>
          <w:szCs w:val="24"/>
        </w:rPr>
        <w:t>Приложение № 6</w:t>
      </w:r>
    </w:p>
    <w:p w:rsidR="00D23498" w:rsidRPr="00D32EF0" w:rsidRDefault="00D23498" w:rsidP="00D23498">
      <w:pPr>
        <w:widowControl w:val="0"/>
        <w:tabs>
          <w:tab w:val="left" w:pos="567"/>
        </w:tabs>
        <w:ind w:left="3969" w:firstLine="567"/>
        <w:jc w:val="right"/>
        <w:rPr>
          <w:sz w:val="24"/>
          <w:szCs w:val="24"/>
        </w:rPr>
      </w:pPr>
      <w:r w:rsidRPr="00D32EF0">
        <w:rPr>
          <w:sz w:val="24"/>
          <w:szCs w:val="24"/>
        </w:rPr>
        <w:t>к Административному регламенту</w:t>
      </w:r>
    </w:p>
    <w:p w:rsidR="00D23498" w:rsidRPr="00D32EF0" w:rsidRDefault="00D23498" w:rsidP="00D23498">
      <w:pPr>
        <w:widowControl w:val="0"/>
        <w:tabs>
          <w:tab w:val="left" w:pos="0"/>
        </w:tabs>
        <w:ind w:left="3969" w:right="-1" w:firstLine="567"/>
        <w:contextualSpacing/>
        <w:jc w:val="right"/>
        <w:rPr>
          <w:sz w:val="24"/>
          <w:szCs w:val="24"/>
        </w:rPr>
      </w:pPr>
      <w:r w:rsidRPr="00D32EF0">
        <w:rPr>
          <w:sz w:val="24"/>
          <w:szCs w:val="24"/>
        </w:rPr>
        <w:t>по предоставлению муниципальной услуги</w:t>
      </w:r>
    </w:p>
    <w:p w:rsidR="00D23498" w:rsidRPr="00D32EF0" w:rsidRDefault="00D23498" w:rsidP="00D23498">
      <w:pPr>
        <w:ind w:left="5387"/>
        <w:jc w:val="center"/>
        <w:rPr>
          <w:rFonts w:eastAsia="Calibri"/>
          <w:sz w:val="24"/>
          <w:szCs w:val="24"/>
        </w:rPr>
      </w:pPr>
    </w:p>
    <w:p w:rsidR="00D23498" w:rsidRPr="00D32EF0" w:rsidRDefault="00D23498" w:rsidP="00D23498">
      <w:pPr>
        <w:ind w:left="5387"/>
        <w:jc w:val="right"/>
        <w:rPr>
          <w:rFonts w:eastAsia="Calibri"/>
          <w:sz w:val="24"/>
          <w:szCs w:val="24"/>
        </w:rPr>
      </w:pPr>
      <w:r w:rsidRPr="00D32EF0">
        <w:rPr>
          <w:rFonts w:eastAsia="Calibri"/>
          <w:sz w:val="24"/>
          <w:szCs w:val="24"/>
        </w:rPr>
        <w:t>Рекомендуемая форма</w:t>
      </w:r>
    </w:p>
    <w:p w:rsidR="00D23498" w:rsidRPr="00D32EF0" w:rsidRDefault="00D23498" w:rsidP="00D23498">
      <w:pPr>
        <w:widowControl w:val="0"/>
        <w:rPr>
          <w:rFonts w:eastAsia="Tahoma"/>
          <w:bCs/>
          <w:sz w:val="24"/>
          <w:szCs w:val="24"/>
          <w:lang w:bidi="ru-RU"/>
        </w:rPr>
      </w:pPr>
    </w:p>
    <w:p w:rsidR="00D23498" w:rsidRPr="00D32EF0" w:rsidRDefault="00D23498" w:rsidP="00D23498">
      <w:pPr>
        <w:widowControl w:val="0"/>
        <w:autoSpaceDE w:val="0"/>
        <w:autoSpaceDN w:val="0"/>
        <w:adjustRightInd w:val="0"/>
        <w:jc w:val="right"/>
        <w:outlineLvl w:val="0"/>
        <w:rPr>
          <w:rFonts w:eastAsia="Tahoma"/>
          <w:sz w:val="24"/>
          <w:szCs w:val="24"/>
          <w:lang w:bidi="ru-RU"/>
        </w:rPr>
      </w:pPr>
      <w:r w:rsidRPr="00D32EF0">
        <w:rPr>
          <w:rFonts w:eastAsia="Tahoma"/>
          <w:sz w:val="24"/>
          <w:szCs w:val="24"/>
          <w:lang w:bidi="ru-RU"/>
        </w:rPr>
        <w:t>Кому ____________________________________</w:t>
      </w:r>
    </w:p>
    <w:p w:rsidR="00D23498" w:rsidRPr="00D32EF0" w:rsidRDefault="00D23498" w:rsidP="00D23498">
      <w:pPr>
        <w:widowControl w:val="0"/>
        <w:autoSpaceDE w:val="0"/>
        <w:autoSpaceDN w:val="0"/>
        <w:adjustRightInd w:val="0"/>
        <w:ind w:left="4395"/>
        <w:jc w:val="center"/>
        <w:rPr>
          <w:rFonts w:eastAsia="Tahoma"/>
          <w:sz w:val="20"/>
          <w:szCs w:val="20"/>
          <w:lang w:bidi="ru-RU"/>
        </w:rPr>
      </w:pPr>
      <w:r w:rsidRPr="00D32EF0">
        <w:rPr>
          <w:rFonts w:eastAsia="Tahoma"/>
          <w:sz w:val="20"/>
          <w:szCs w:val="20"/>
          <w:lang w:bidi="ru-RU"/>
        </w:rPr>
        <w:t>фамилия, имя, отчество (при наличии) заявителя</w:t>
      </w:r>
      <w:r w:rsidRPr="00D32EF0">
        <w:rPr>
          <w:rFonts w:eastAsia="Tahoma"/>
          <w:sz w:val="20"/>
          <w:szCs w:val="20"/>
          <w:vertAlign w:val="superscript"/>
          <w:lang w:bidi="ru-RU"/>
        </w:rPr>
        <w:footnoteReference w:id="6"/>
      </w:r>
      <w:r w:rsidRPr="00D32EF0">
        <w:rPr>
          <w:rFonts w:eastAsia="Tahoma"/>
          <w:sz w:val="20"/>
          <w:szCs w:val="20"/>
          <w:lang w:bidi="ru-RU"/>
        </w:rPr>
        <w:t xml:space="preserve">, ОГРНИП </w:t>
      </w:r>
      <w:r w:rsidRPr="00D32EF0">
        <w:rPr>
          <w:rFonts w:eastAsia="Tahoma"/>
          <w:sz w:val="20"/>
          <w:szCs w:val="20"/>
          <w:lang w:bidi="ru-RU"/>
        </w:rPr>
        <w:lastRenderedPageBreak/>
        <w:t>(для физического лица, зарегистрированного в качестве индивидуального предпринимателя) –  для физического лица;</w:t>
      </w:r>
    </w:p>
    <w:p w:rsidR="00D23498" w:rsidRPr="00D32EF0" w:rsidRDefault="00D23498" w:rsidP="00D23498">
      <w:pPr>
        <w:widowControl w:val="0"/>
        <w:autoSpaceDE w:val="0"/>
        <w:autoSpaceDN w:val="0"/>
        <w:adjustRightInd w:val="0"/>
        <w:ind w:left="4395"/>
        <w:jc w:val="center"/>
        <w:rPr>
          <w:rFonts w:eastAsia="Tahoma"/>
          <w:sz w:val="20"/>
          <w:szCs w:val="20"/>
          <w:lang w:bidi="ru-RU"/>
        </w:rPr>
      </w:pPr>
      <w:r w:rsidRPr="00D32EF0">
        <w:rPr>
          <w:rFonts w:eastAsia="Tahoma"/>
          <w:sz w:val="20"/>
          <w:szCs w:val="20"/>
          <w:lang w:bidi="ru-RU"/>
        </w:rPr>
        <w:t>полное наименование заявителя, ИНН, ОГРН – для юридического лица</w:t>
      </w:r>
    </w:p>
    <w:p w:rsidR="00D23498" w:rsidRPr="00D32EF0" w:rsidRDefault="00D23498" w:rsidP="00D23498">
      <w:pPr>
        <w:widowControl w:val="0"/>
        <w:autoSpaceDE w:val="0"/>
        <w:autoSpaceDN w:val="0"/>
        <w:adjustRightInd w:val="0"/>
        <w:jc w:val="right"/>
        <w:rPr>
          <w:rFonts w:eastAsia="Tahoma"/>
          <w:sz w:val="24"/>
          <w:szCs w:val="24"/>
          <w:lang w:bidi="ru-RU"/>
        </w:rPr>
      </w:pPr>
      <w:r w:rsidRPr="00D32EF0">
        <w:rPr>
          <w:rFonts w:eastAsia="Tahoma"/>
          <w:sz w:val="24"/>
          <w:szCs w:val="24"/>
          <w:lang w:bidi="ru-RU"/>
        </w:rPr>
        <w:t>_________________________________________</w:t>
      </w:r>
    </w:p>
    <w:p w:rsidR="00D23498" w:rsidRPr="00D32EF0" w:rsidRDefault="00D23498" w:rsidP="00D23498">
      <w:pPr>
        <w:widowControl w:val="0"/>
        <w:autoSpaceDE w:val="0"/>
        <w:autoSpaceDN w:val="0"/>
        <w:adjustRightInd w:val="0"/>
        <w:ind w:left="4536" w:right="-144"/>
        <w:jc w:val="center"/>
        <w:rPr>
          <w:rFonts w:eastAsia="Tahoma"/>
          <w:sz w:val="24"/>
          <w:szCs w:val="24"/>
          <w:lang w:bidi="ru-RU"/>
        </w:rPr>
      </w:pPr>
      <w:r w:rsidRPr="00D32EF0">
        <w:rPr>
          <w:rFonts w:eastAsia="Tahoma"/>
          <w:sz w:val="20"/>
          <w:szCs w:val="20"/>
          <w:lang w:bidi="ru-RU"/>
        </w:rPr>
        <w:t>почтовый индекс и адрес, телефон, адрес электронной почты</w:t>
      </w:r>
    </w:p>
    <w:p w:rsidR="00D23498" w:rsidRPr="00D32EF0" w:rsidRDefault="00D23498" w:rsidP="00D23498">
      <w:pPr>
        <w:widowControl w:val="0"/>
        <w:jc w:val="center"/>
        <w:rPr>
          <w:rFonts w:eastAsia="Tahoma"/>
          <w:b/>
          <w:color w:val="FF0000"/>
          <w:sz w:val="24"/>
          <w:szCs w:val="24"/>
          <w:lang w:bidi="ru-RU"/>
        </w:rPr>
      </w:pPr>
    </w:p>
    <w:p w:rsidR="00D23498" w:rsidRPr="00D32EF0" w:rsidRDefault="00D23498" w:rsidP="00D23498">
      <w:pPr>
        <w:widowControl w:val="0"/>
        <w:jc w:val="center"/>
        <w:rPr>
          <w:rFonts w:eastAsia="Tahoma"/>
          <w:b/>
          <w:color w:val="FF0000"/>
          <w:sz w:val="24"/>
          <w:szCs w:val="24"/>
          <w:lang w:bidi="ru-RU"/>
        </w:rPr>
      </w:pPr>
    </w:p>
    <w:p w:rsidR="00D23498" w:rsidRPr="00D32EF0" w:rsidRDefault="00D23498" w:rsidP="00D23498">
      <w:pPr>
        <w:widowControl w:val="0"/>
        <w:jc w:val="center"/>
        <w:outlineLvl w:val="0"/>
        <w:rPr>
          <w:rFonts w:eastAsia="Tahoma"/>
          <w:b/>
          <w:strike/>
          <w:sz w:val="24"/>
          <w:szCs w:val="24"/>
          <w:lang w:bidi="ru-RU"/>
        </w:rPr>
      </w:pPr>
      <w:r w:rsidRPr="00D32EF0">
        <w:rPr>
          <w:rFonts w:eastAsia="Tahoma"/>
          <w:b/>
          <w:sz w:val="24"/>
          <w:szCs w:val="24"/>
          <w:lang w:bidi="ru-RU"/>
        </w:rPr>
        <w:t>Р Е Ш Е Н И Е</w:t>
      </w:r>
      <w:r w:rsidRPr="00D32EF0">
        <w:rPr>
          <w:rFonts w:eastAsia="Tahoma"/>
          <w:b/>
          <w:sz w:val="24"/>
          <w:szCs w:val="24"/>
          <w:lang w:bidi="ru-RU"/>
        </w:rPr>
        <w:br/>
        <w:t xml:space="preserve"> об оставлении заявления о </w:t>
      </w:r>
      <w:r w:rsidRPr="00D32EF0">
        <w:rPr>
          <w:rFonts w:eastAsia="Tahoma"/>
          <w:b/>
          <w:bCs/>
          <w:sz w:val="24"/>
          <w:szCs w:val="24"/>
          <w:lang w:bidi="ru-RU"/>
        </w:rPr>
        <w:t xml:space="preserve">предоставлении муниципальной услуги </w:t>
      </w:r>
      <w:r w:rsidRPr="00D32EF0">
        <w:rPr>
          <w:rFonts w:eastAsia="Tahoma"/>
          <w:b/>
          <w:sz w:val="24"/>
          <w:szCs w:val="24"/>
          <w:lang w:bidi="ru-RU"/>
        </w:rPr>
        <w:t>без рассмотрения</w:t>
      </w:r>
    </w:p>
    <w:p w:rsidR="00D23498" w:rsidRPr="00D32EF0" w:rsidRDefault="00D23498" w:rsidP="00D23498">
      <w:pPr>
        <w:widowControl w:val="0"/>
        <w:autoSpaceDE w:val="0"/>
        <w:autoSpaceDN w:val="0"/>
        <w:adjustRightInd w:val="0"/>
        <w:rPr>
          <w:rFonts w:eastAsia="Tahoma"/>
          <w:bCs/>
          <w:color w:val="FF0000"/>
          <w:sz w:val="24"/>
          <w:szCs w:val="24"/>
          <w:lang w:bidi="ru-RU"/>
        </w:rPr>
      </w:pPr>
    </w:p>
    <w:p w:rsidR="00D23498" w:rsidRPr="00D32EF0" w:rsidRDefault="00D23498" w:rsidP="00D23498">
      <w:pPr>
        <w:widowControl w:val="0"/>
        <w:autoSpaceDE w:val="0"/>
        <w:autoSpaceDN w:val="0"/>
        <w:adjustRightInd w:val="0"/>
        <w:rPr>
          <w:rFonts w:eastAsia="Tahoma"/>
          <w:bCs/>
          <w:color w:val="FF0000"/>
          <w:sz w:val="24"/>
          <w:szCs w:val="24"/>
          <w:lang w:bidi="ru-RU"/>
        </w:rPr>
      </w:pPr>
    </w:p>
    <w:p w:rsidR="00D23498" w:rsidRPr="00D32EF0" w:rsidRDefault="00D23498" w:rsidP="00D23498">
      <w:pPr>
        <w:widowControl w:val="0"/>
        <w:autoSpaceDE w:val="0"/>
        <w:autoSpaceDN w:val="0"/>
        <w:adjustRightInd w:val="0"/>
        <w:ind w:firstLine="708"/>
        <w:jc w:val="both"/>
        <w:rPr>
          <w:rFonts w:eastAsia="Tahoma"/>
          <w:i/>
          <w:sz w:val="24"/>
          <w:szCs w:val="24"/>
          <w:lang w:bidi="ru-RU"/>
        </w:rPr>
      </w:pPr>
      <w:r w:rsidRPr="00D32EF0">
        <w:rPr>
          <w:rFonts w:eastAsia="Tahoma"/>
          <w:bCs/>
          <w:sz w:val="24"/>
          <w:szCs w:val="24"/>
          <w:lang w:bidi="ru-RU"/>
        </w:rPr>
        <w:t>На основании Вашего заявления от ______________ № _______________ об оставлении</w:t>
      </w:r>
      <w:r w:rsidRPr="00D32EF0">
        <w:rPr>
          <w:rFonts w:eastAsia="Tahoma"/>
          <w:bCs/>
          <w:sz w:val="24"/>
          <w:szCs w:val="24"/>
          <w:lang w:bidi="ru-RU"/>
        </w:rPr>
        <w:br/>
      </w:r>
      <w:r w:rsidRPr="00D32EF0">
        <w:rPr>
          <w:rFonts w:eastAsia="Tahoma"/>
          <w:bCs/>
          <w:sz w:val="24"/>
          <w:szCs w:val="24"/>
          <w:lang w:bidi="ru-RU"/>
        </w:rPr>
        <w:tab/>
      </w:r>
      <w:r w:rsidRPr="00D32EF0">
        <w:rPr>
          <w:rFonts w:eastAsia="Tahoma"/>
          <w:bCs/>
          <w:sz w:val="24"/>
          <w:szCs w:val="24"/>
          <w:lang w:bidi="ru-RU"/>
        </w:rPr>
        <w:tab/>
      </w:r>
      <w:r w:rsidRPr="00D32EF0">
        <w:rPr>
          <w:rFonts w:eastAsia="Tahoma"/>
          <w:bCs/>
          <w:sz w:val="24"/>
          <w:szCs w:val="24"/>
          <w:lang w:bidi="ru-RU"/>
        </w:rPr>
        <w:tab/>
      </w:r>
      <w:r w:rsidRPr="00D32EF0">
        <w:rPr>
          <w:rFonts w:eastAsia="Tahoma"/>
          <w:bCs/>
          <w:sz w:val="24"/>
          <w:szCs w:val="24"/>
          <w:lang w:bidi="ru-RU"/>
        </w:rPr>
        <w:tab/>
      </w:r>
      <w:r w:rsidRPr="00D32EF0">
        <w:rPr>
          <w:sz w:val="20"/>
          <w:szCs w:val="20"/>
          <w:lang w:bidi="ru-RU"/>
        </w:rPr>
        <w:t>указать</w:t>
      </w:r>
      <w:r>
        <w:rPr>
          <w:sz w:val="20"/>
          <w:szCs w:val="20"/>
          <w:lang w:bidi="ru-RU"/>
        </w:rPr>
        <w:t xml:space="preserve"> </w:t>
      </w:r>
      <w:r w:rsidRPr="00D32EF0">
        <w:rPr>
          <w:rFonts w:eastAsia="Tahoma"/>
          <w:sz w:val="20"/>
          <w:szCs w:val="20"/>
          <w:lang w:bidi="ru-RU"/>
        </w:rPr>
        <w:t>дату и номер регистрации заявления</w:t>
      </w:r>
    </w:p>
    <w:p w:rsidR="00D23498" w:rsidRPr="00D32EF0" w:rsidRDefault="00D23498" w:rsidP="00D23498">
      <w:pPr>
        <w:widowControl w:val="0"/>
        <w:autoSpaceDE w:val="0"/>
        <w:autoSpaceDN w:val="0"/>
        <w:adjustRightInd w:val="0"/>
        <w:jc w:val="both"/>
        <w:rPr>
          <w:rFonts w:eastAsia="Tahoma"/>
          <w:bCs/>
          <w:sz w:val="24"/>
          <w:szCs w:val="24"/>
          <w:lang w:bidi="ru-RU"/>
        </w:rPr>
      </w:pPr>
      <w:r w:rsidRPr="00D32EF0">
        <w:rPr>
          <w:rFonts w:eastAsia="Tahoma"/>
          <w:bCs/>
          <w:sz w:val="24"/>
          <w:szCs w:val="24"/>
          <w:lang w:bidi="ru-RU"/>
        </w:rPr>
        <w:t>заявления о предоставлении муниципальной услуги</w:t>
      </w:r>
      <w:r>
        <w:rPr>
          <w:rFonts w:eastAsia="Tahoma"/>
          <w:bCs/>
          <w:sz w:val="24"/>
          <w:szCs w:val="24"/>
          <w:lang w:bidi="ru-RU"/>
        </w:rPr>
        <w:t xml:space="preserve"> </w:t>
      </w:r>
      <w:r w:rsidRPr="00D32EF0">
        <w:rPr>
          <w:rFonts w:eastAsia="Tahoma"/>
          <w:bCs/>
          <w:sz w:val="24"/>
          <w:szCs w:val="24"/>
          <w:lang w:bidi="ru-RU"/>
        </w:rPr>
        <w:t>без рассмотрения _________________________________________________________________________________</w:t>
      </w:r>
    </w:p>
    <w:p w:rsidR="00D23498" w:rsidRPr="00D32EF0" w:rsidRDefault="00D23498" w:rsidP="00D23498">
      <w:pPr>
        <w:widowControl w:val="0"/>
        <w:jc w:val="center"/>
        <w:rPr>
          <w:rFonts w:eastAsia="Tahoma"/>
          <w:sz w:val="24"/>
          <w:szCs w:val="24"/>
          <w:lang w:bidi="ru-RU"/>
        </w:rPr>
      </w:pPr>
      <w:r w:rsidRPr="00D32EF0">
        <w:rPr>
          <w:sz w:val="20"/>
          <w:szCs w:val="20"/>
          <w:lang w:bidi="ru-RU"/>
        </w:rPr>
        <w:t>указать</w:t>
      </w:r>
      <w:r>
        <w:rPr>
          <w:sz w:val="20"/>
          <w:szCs w:val="20"/>
          <w:lang w:bidi="ru-RU"/>
        </w:rPr>
        <w:t xml:space="preserve"> </w:t>
      </w:r>
      <w:r w:rsidRPr="00D32EF0">
        <w:rPr>
          <w:rFonts w:eastAsia="Tahoma"/>
          <w:sz w:val="20"/>
          <w:szCs w:val="20"/>
          <w:lang w:bidi="ru-RU"/>
        </w:rPr>
        <w:t>наименование уполномоченного органа местного самоуправления</w:t>
      </w:r>
    </w:p>
    <w:p w:rsidR="00D23498" w:rsidRPr="00D32EF0" w:rsidRDefault="00D23498" w:rsidP="00D23498">
      <w:pPr>
        <w:widowControl w:val="0"/>
        <w:jc w:val="both"/>
        <w:rPr>
          <w:rFonts w:eastAsia="Tahoma"/>
          <w:sz w:val="24"/>
          <w:szCs w:val="24"/>
          <w:lang w:bidi="ru-RU"/>
        </w:rPr>
      </w:pPr>
      <w:r w:rsidRPr="00D32EF0">
        <w:rPr>
          <w:rFonts w:eastAsia="Tahoma"/>
          <w:sz w:val="24"/>
          <w:szCs w:val="24"/>
          <w:lang w:bidi="ru-RU"/>
        </w:rPr>
        <w:t xml:space="preserve">принято </w:t>
      </w:r>
      <w:r w:rsidRPr="00D32EF0">
        <w:rPr>
          <w:rFonts w:eastAsia="Tahoma"/>
          <w:bCs/>
          <w:sz w:val="24"/>
          <w:szCs w:val="24"/>
          <w:lang w:bidi="ru-RU"/>
        </w:rPr>
        <w:t>решение</w:t>
      </w:r>
      <w:r w:rsidRPr="00D32EF0">
        <w:rPr>
          <w:rFonts w:eastAsia="Tahoma"/>
          <w:sz w:val="24"/>
          <w:szCs w:val="24"/>
          <w:lang w:bidi="ru-RU"/>
        </w:rPr>
        <w:t xml:space="preserve"> об оставлении заявления</w:t>
      </w:r>
      <w:r w:rsidRPr="00D32EF0">
        <w:rPr>
          <w:sz w:val="24"/>
          <w:szCs w:val="24"/>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D32EF0">
        <w:rPr>
          <w:rFonts w:eastAsia="Tahoma"/>
          <w:sz w:val="24"/>
          <w:szCs w:val="24"/>
          <w:lang w:bidi="ru-RU"/>
        </w:rPr>
        <w:t xml:space="preserve">от </w:t>
      </w:r>
      <w:r w:rsidRPr="00D32EF0">
        <w:rPr>
          <w:rFonts w:eastAsia="Tahoma"/>
          <w:bCs/>
          <w:sz w:val="24"/>
          <w:szCs w:val="24"/>
          <w:lang w:bidi="ru-RU"/>
        </w:rPr>
        <w:t>________________ № ______________</w:t>
      </w:r>
      <w:r w:rsidRPr="00D32EF0">
        <w:rPr>
          <w:rFonts w:eastAsia="Tahoma"/>
          <w:sz w:val="24"/>
          <w:szCs w:val="24"/>
          <w:lang w:bidi="ru-RU"/>
        </w:rPr>
        <w:t xml:space="preserve"> без рассмотрения.</w:t>
      </w:r>
    </w:p>
    <w:p w:rsidR="00D23498" w:rsidRPr="00D32EF0" w:rsidRDefault="00D23498" w:rsidP="00D23498">
      <w:pPr>
        <w:widowControl w:val="0"/>
        <w:jc w:val="both"/>
        <w:rPr>
          <w:rFonts w:eastAsia="Tahoma"/>
          <w:sz w:val="24"/>
          <w:szCs w:val="24"/>
          <w:lang w:bidi="ru-RU"/>
        </w:rPr>
      </w:pPr>
      <w:r w:rsidRPr="00D32EF0">
        <w:rPr>
          <w:sz w:val="20"/>
          <w:szCs w:val="20"/>
          <w:lang w:bidi="ru-RU"/>
        </w:rPr>
        <w:t xml:space="preserve">указать </w:t>
      </w:r>
      <w:r w:rsidRPr="00D32EF0">
        <w:rPr>
          <w:rFonts w:eastAsia="Tahoma"/>
          <w:sz w:val="20"/>
          <w:szCs w:val="20"/>
          <w:lang w:bidi="ru-RU"/>
        </w:rPr>
        <w:t>дату и номер регистрации заявления</w:t>
      </w:r>
    </w:p>
    <w:p w:rsidR="00D23498" w:rsidRPr="00D32EF0" w:rsidRDefault="00D23498" w:rsidP="00D23498">
      <w:pPr>
        <w:autoSpaceDE w:val="0"/>
        <w:autoSpaceDN w:val="0"/>
        <w:adjustRightInd w:val="0"/>
        <w:jc w:val="both"/>
        <w:rPr>
          <w:rFonts w:eastAsia="Calibri"/>
          <w:sz w:val="24"/>
          <w:szCs w:val="24"/>
        </w:rPr>
      </w:pPr>
    </w:p>
    <w:p w:rsidR="00D23498" w:rsidRPr="00D32EF0" w:rsidRDefault="00D23498" w:rsidP="00D23498">
      <w:pPr>
        <w:autoSpaceDE w:val="0"/>
        <w:autoSpaceDN w:val="0"/>
        <w:adjustRightInd w:val="0"/>
        <w:jc w:val="both"/>
        <w:rPr>
          <w:rFonts w:eastAsia="Calibri"/>
          <w:sz w:val="24"/>
          <w:szCs w:val="24"/>
        </w:rPr>
      </w:pPr>
    </w:p>
    <w:tbl>
      <w:tblPr>
        <w:tblW w:w="9923" w:type="dxa"/>
        <w:tblLayout w:type="fixed"/>
        <w:tblCellMar>
          <w:left w:w="28" w:type="dxa"/>
          <w:right w:w="28" w:type="dxa"/>
        </w:tblCellMar>
        <w:tblLook w:val="0000"/>
      </w:tblPr>
      <w:tblGrid>
        <w:gridCol w:w="3119"/>
        <w:gridCol w:w="283"/>
        <w:gridCol w:w="2269"/>
        <w:gridCol w:w="283"/>
        <w:gridCol w:w="3969"/>
      </w:tblGrid>
      <w:tr w:rsidR="00D23498" w:rsidRPr="00D32EF0" w:rsidTr="00D23498">
        <w:tc>
          <w:tcPr>
            <w:tcW w:w="3119" w:type="dxa"/>
            <w:tcBorders>
              <w:top w:val="nil"/>
              <w:left w:val="nil"/>
              <w:bottom w:val="single" w:sz="4" w:space="0" w:color="auto"/>
              <w:right w:val="nil"/>
            </w:tcBorders>
            <w:vAlign w:val="bottom"/>
          </w:tcPr>
          <w:p w:rsidR="00D23498" w:rsidRPr="00D32EF0"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32EF0" w:rsidRDefault="00D23498" w:rsidP="00D23498">
            <w:pPr>
              <w:widowControl w:val="0"/>
              <w:rPr>
                <w:rFonts w:eastAsia="Tahoma"/>
                <w:sz w:val="24"/>
                <w:szCs w:val="24"/>
                <w:lang w:bidi="ru-RU"/>
              </w:rPr>
            </w:pPr>
          </w:p>
        </w:tc>
        <w:tc>
          <w:tcPr>
            <w:tcW w:w="2269" w:type="dxa"/>
            <w:tcBorders>
              <w:top w:val="nil"/>
              <w:left w:val="nil"/>
              <w:bottom w:val="single" w:sz="4" w:space="0" w:color="auto"/>
              <w:right w:val="nil"/>
            </w:tcBorders>
            <w:vAlign w:val="bottom"/>
          </w:tcPr>
          <w:p w:rsidR="00D23498" w:rsidRPr="00D32EF0"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32EF0" w:rsidRDefault="00D23498" w:rsidP="00D23498">
            <w:pPr>
              <w:widowControl w:val="0"/>
              <w:rPr>
                <w:rFonts w:eastAsia="Tahoma"/>
                <w:sz w:val="24"/>
                <w:szCs w:val="24"/>
                <w:lang w:bidi="ru-RU"/>
              </w:rPr>
            </w:pPr>
          </w:p>
        </w:tc>
        <w:tc>
          <w:tcPr>
            <w:tcW w:w="3969" w:type="dxa"/>
            <w:tcBorders>
              <w:top w:val="nil"/>
              <w:left w:val="nil"/>
              <w:bottom w:val="single" w:sz="4" w:space="0" w:color="auto"/>
              <w:right w:val="nil"/>
            </w:tcBorders>
            <w:vAlign w:val="bottom"/>
          </w:tcPr>
          <w:p w:rsidR="00D23498" w:rsidRPr="00D32EF0" w:rsidRDefault="00D23498" w:rsidP="00D23498">
            <w:pPr>
              <w:widowControl w:val="0"/>
              <w:jc w:val="center"/>
              <w:rPr>
                <w:rFonts w:eastAsia="Tahoma"/>
                <w:sz w:val="24"/>
                <w:szCs w:val="24"/>
                <w:lang w:bidi="ru-RU"/>
              </w:rPr>
            </w:pPr>
          </w:p>
        </w:tc>
      </w:tr>
      <w:tr w:rsidR="00D23498" w:rsidRPr="00D00D6A" w:rsidTr="00D23498">
        <w:tc>
          <w:tcPr>
            <w:tcW w:w="3119" w:type="dxa"/>
            <w:tcBorders>
              <w:top w:val="nil"/>
              <w:left w:val="nil"/>
              <w:bottom w:val="nil"/>
              <w:right w:val="nil"/>
            </w:tcBorders>
          </w:tcPr>
          <w:p w:rsidR="00D23498" w:rsidRPr="00D32EF0" w:rsidRDefault="00D23498" w:rsidP="00D23498">
            <w:pPr>
              <w:widowControl w:val="0"/>
              <w:jc w:val="center"/>
              <w:rPr>
                <w:rFonts w:eastAsia="Tahoma"/>
                <w:sz w:val="24"/>
                <w:szCs w:val="24"/>
                <w:lang w:bidi="ru-RU"/>
              </w:rPr>
            </w:pPr>
            <w:r w:rsidRPr="00D32EF0">
              <w:rPr>
                <w:rFonts w:eastAsia="Tahoma"/>
                <w:sz w:val="20"/>
                <w:szCs w:val="20"/>
                <w:lang w:bidi="ru-RU"/>
              </w:rPr>
              <w:t>должность</w:t>
            </w:r>
          </w:p>
        </w:tc>
        <w:tc>
          <w:tcPr>
            <w:tcW w:w="283" w:type="dxa"/>
            <w:tcBorders>
              <w:top w:val="nil"/>
              <w:left w:val="nil"/>
              <w:bottom w:val="nil"/>
              <w:right w:val="nil"/>
            </w:tcBorders>
          </w:tcPr>
          <w:p w:rsidR="00D23498" w:rsidRPr="00D32EF0" w:rsidRDefault="00D23498" w:rsidP="00D23498">
            <w:pPr>
              <w:widowControl w:val="0"/>
              <w:rPr>
                <w:rFonts w:eastAsia="Tahoma"/>
                <w:sz w:val="24"/>
                <w:szCs w:val="24"/>
                <w:lang w:bidi="ru-RU"/>
              </w:rPr>
            </w:pPr>
          </w:p>
        </w:tc>
        <w:tc>
          <w:tcPr>
            <w:tcW w:w="2269" w:type="dxa"/>
            <w:tcBorders>
              <w:top w:val="nil"/>
              <w:left w:val="nil"/>
              <w:bottom w:val="nil"/>
              <w:right w:val="nil"/>
            </w:tcBorders>
          </w:tcPr>
          <w:p w:rsidR="00D23498" w:rsidRPr="00D32EF0" w:rsidRDefault="00D23498" w:rsidP="00D23498">
            <w:pPr>
              <w:widowControl w:val="0"/>
              <w:jc w:val="center"/>
              <w:rPr>
                <w:rFonts w:eastAsia="Tahoma"/>
                <w:sz w:val="24"/>
                <w:szCs w:val="24"/>
                <w:lang w:bidi="ru-RU"/>
              </w:rPr>
            </w:pPr>
            <w:r w:rsidRPr="00D32EF0">
              <w:rPr>
                <w:rFonts w:eastAsia="Tahoma"/>
                <w:sz w:val="20"/>
                <w:szCs w:val="20"/>
                <w:lang w:bidi="ru-RU"/>
              </w:rPr>
              <w:t>подпись</w:t>
            </w:r>
          </w:p>
        </w:tc>
        <w:tc>
          <w:tcPr>
            <w:tcW w:w="283" w:type="dxa"/>
            <w:tcBorders>
              <w:top w:val="nil"/>
              <w:left w:val="nil"/>
              <w:bottom w:val="nil"/>
              <w:right w:val="nil"/>
            </w:tcBorders>
          </w:tcPr>
          <w:p w:rsidR="00D23498" w:rsidRPr="00D32EF0" w:rsidRDefault="00D23498" w:rsidP="00D23498">
            <w:pPr>
              <w:widowControl w:val="0"/>
              <w:rPr>
                <w:rFonts w:eastAsia="Tahoma"/>
                <w:sz w:val="24"/>
                <w:szCs w:val="24"/>
                <w:lang w:bidi="ru-RU"/>
              </w:rPr>
            </w:pPr>
          </w:p>
        </w:tc>
        <w:tc>
          <w:tcPr>
            <w:tcW w:w="3969" w:type="dxa"/>
            <w:tcBorders>
              <w:top w:val="nil"/>
              <w:left w:val="nil"/>
              <w:bottom w:val="nil"/>
              <w:right w:val="nil"/>
            </w:tcBorders>
          </w:tcPr>
          <w:p w:rsidR="00D23498" w:rsidRPr="00D00D6A" w:rsidRDefault="00D23498" w:rsidP="00D23498">
            <w:pPr>
              <w:widowControl w:val="0"/>
              <w:jc w:val="center"/>
              <w:rPr>
                <w:rFonts w:eastAsia="Tahoma"/>
                <w:sz w:val="24"/>
                <w:szCs w:val="24"/>
                <w:lang w:bidi="ru-RU"/>
              </w:rPr>
            </w:pPr>
            <w:r w:rsidRPr="00D32EF0">
              <w:rPr>
                <w:rFonts w:eastAsia="Tahoma"/>
                <w:sz w:val="20"/>
                <w:szCs w:val="20"/>
                <w:lang w:bidi="ru-RU"/>
              </w:rPr>
              <w:t>инициалы и фамилия</w:t>
            </w:r>
          </w:p>
        </w:tc>
      </w:tr>
    </w:tbl>
    <w:p w:rsidR="00D23498" w:rsidRPr="00D00D6A" w:rsidRDefault="00D23498" w:rsidP="00D23498">
      <w:pPr>
        <w:widowControl w:val="0"/>
        <w:outlineLvl w:val="0"/>
        <w:rPr>
          <w:rFonts w:eastAsia="Tahoma"/>
          <w:sz w:val="24"/>
          <w:szCs w:val="24"/>
          <w:lang w:bidi="ru-RU"/>
        </w:rPr>
      </w:pPr>
    </w:p>
    <w:p w:rsidR="00D23498" w:rsidRPr="00D00D6A" w:rsidRDefault="00D23498" w:rsidP="00D23498">
      <w:pPr>
        <w:widowControl w:val="0"/>
        <w:outlineLvl w:val="0"/>
        <w:rPr>
          <w:rFonts w:eastAsia="Tahoma"/>
          <w:sz w:val="24"/>
          <w:szCs w:val="24"/>
          <w:lang w:bidi="ru-RU"/>
        </w:rPr>
      </w:pPr>
    </w:p>
    <w:p w:rsidR="00D23498" w:rsidRPr="00D00D6A" w:rsidRDefault="00D23498" w:rsidP="00D23498">
      <w:pPr>
        <w:widowControl w:val="0"/>
        <w:ind w:right="140"/>
        <w:rPr>
          <w:rFonts w:eastAsia="Tahoma"/>
          <w:lang w:bidi="ru-RU"/>
        </w:rPr>
      </w:pPr>
    </w:p>
    <w:p w:rsidR="00D23498" w:rsidRPr="008674E6" w:rsidRDefault="00D23498" w:rsidP="00D23498">
      <w:pPr>
        <w:autoSpaceDE w:val="0"/>
        <w:autoSpaceDN w:val="0"/>
        <w:adjustRightInd w:val="0"/>
        <w:ind w:right="-142" w:firstLine="698"/>
        <w:jc w:val="right"/>
        <w:rPr>
          <w:bCs/>
          <w:strike/>
          <w:color w:val="FF0000"/>
          <w:sz w:val="24"/>
          <w:szCs w:val="24"/>
        </w:rPr>
      </w:pPr>
    </w:p>
    <w:p w:rsidR="00D23498" w:rsidRPr="008674E6" w:rsidRDefault="00D23498" w:rsidP="00D23498">
      <w:pPr>
        <w:autoSpaceDE w:val="0"/>
        <w:autoSpaceDN w:val="0"/>
        <w:adjustRightInd w:val="0"/>
        <w:ind w:right="-142" w:firstLine="698"/>
        <w:jc w:val="right"/>
        <w:rPr>
          <w:bCs/>
          <w:strike/>
          <w:color w:val="FF0000"/>
          <w:sz w:val="24"/>
          <w:szCs w:val="24"/>
        </w:rPr>
      </w:pPr>
    </w:p>
    <w:p w:rsidR="00D23498" w:rsidRPr="008674E6" w:rsidRDefault="00D23498" w:rsidP="00D23498">
      <w:pPr>
        <w:autoSpaceDE w:val="0"/>
        <w:autoSpaceDN w:val="0"/>
        <w:adjustRightInd w:val="0"/>
        <w:ind w:right="-142" w:firstLine="698"/>
        <w:jc w:val="right"/>
        <w:rPr>
          <w:bCs/>
          <w:strike/>
          <w:color w:val="FF0000"/>
          <w:sz w:val="24"/>
          <w:szCs w:val="24"/>
        </w:rPr>
      </w:pPr>
    </w:p>
    <w:p w:rsidR="00D23498" w:rsidRPr="008674E6" w:rsidRDefault="00D23498" w:rsidP="00D23498">
      <w:pPr>
        <w:autoSpaceDE w:val="0"/>
        <w:autoSpaceDN w:val="0"/>
        <w:adjustRightInd w:val="0"/>
        <w:ind w:right="-142" w:firstLine="698"/>
        <w:jc w:val="right"/>
        <w:rPr>
          <w:bCs/>
          <w:strike/>
          <w:color w:val="FF0000"/>
          <w:sz w:val="24"/>
          <w:szCs w:val="24"/>
        </w:rPr>
      </w:pPr>
    </w:p>
    <w:p w:rsidR="00D23498" w:rsidRPr="008674E6" w:rsidRDefault="00D23498" w:rsidP="00D23498">
      <w:pPr>
        <w:autoSpaceDE w:val="0"/>
        <w:autoSpaceDN w:val="0"/>
        <w:adjustRightInd w:val="0"/>
        <w:ind w:right="-142" w:firstLine="698"/>
        <w:jc w:val="right"/>
        <w:rPr>
          <w:bCs/>
          <w:strike/>
          <w:color w:val="FF0000"/>
          <w:sz w:val="24"/>
          <w:szCs w:val="24"/>
        </w:rPr>
      </w:pPr>
    </w:p>
    <w:p w:rsidR="00D23498" w:rsidRPr="008674E6" w:rsidRDefault="00D23498" w:rsidP="00D23498">
      <w:pPr>
        <w:autoSpaceDE w:val="0"/>
        <w:autoSpaceDN w:val="0"/>
        <w:adjustRightInd w:val="0"/>
        <w:ind w:right="-142" w:firstLine="698"/>
        <w:jc w:val="right"/>
        <w:rPr>
          <w:bCs/>
          <w:strike/>
          <w:color w:val="FF0000"/>
          <w:sz w:val="24"/>
          <w:szCs w:val="24"/>
        </w:rPr>
      </w:pPr>
    </w:p>
    <w:p w:rsidR="00D23498" w:rsidRPr="008674E6" w:rsidRDefault="00D23498" w:rsidP="00D23498">
      <w:pPr>
        <w:autoSpaceDE w:val="0"/>
        <w:autoSpaceDN w:val="0"/>
        <w:adjustRightInd w:val="0"/>
        <w:ind w:right="-142" w:firstLine="698"/>
        <w:jc w:val="right"/>
        <w:rPr>
          <w:bCs/>
          <w:strike/>
          <w:color w:val="FF0000"/>
          <w:sz w:val="24"/>
          <w:szCs w:val="24"/>
        </w:rPr>
      </w:pPr>
    </w:p>
    <w:p w:rsidR="00D23498" w:rsidRPr="008674E6" w:rsidRDefault="00D23498" w:rsidP="00D23498">
      <w:pPr>
        <w:widowControl w:val="0"/>
        <w:rPr>
          <w:rFonts w:eastAsia="Tahoma"/>
          <w:color w:val="FF0000"/>
          <w:lang w:bidi="ru-RU"/>
        </w:rPr>
      </w:pPr>
    </w:p>
    <w:p w:rsidR="00D23498" w:rsidRPr="008674E6" w:rsidRDefault="00D23498" w:rsidP="00D23498">
      <w:pPr>
        <w:widowControl w:val="0"/>
        <w:autoSpaceDE w:val="0"/>
        <w:autoSpaceDN w:val="0"/>
        <w:jc w:val="center"/>
        <w:rPr>
          <w:rFonts w:eastAsia="Tahoma"/>
          <w:b/>
          <w:color w:val="FF0000"/>
          <w:sz w:val="24"/>
          <w:szCs w:val="24"/>
          <w:lang w:bidi="ru-RU"/>
        </w:rPr>
      </w:pPr>
    </w:p>
    <w:p w:rsidR="00D23498" w:rsidRDefault="00D23498">
      <w:pPr>
        <w:pStyle w:val="12"/>
        <w:spacing w:line="20" w:lineRule="atLeast"/>
        <w:jc w:val="both"/>
        <w:rPr>
          <w:rFonts w:ascii="Times New Roman" w:hAnsi="Times New Roman"/>
          <w:sz w:val="28"/>
          <w:szCs w:val="28"/>
        </w:rPr>
      </w:pPr>
    </w:p>
    <w:tbl>
      <w:tblPr>
        <w:tblpPr w:leftFromText="180" w:rightFromText="180" w:tblpY="10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406E0E" w:rsidTr="00D23498">
        <w:trPr>
          <w:trHeight w:val="2841"/>
        </w:trPr>
        <w:tc>
          <w:tcPr>
            <w:tcW w:w="3189" w:type="dxa"/>
          </w:tcPr>
          <w:p w:rsidR="00406E0E" w:rsidRDefault="00406E0E" w:rsidP="00D23498">
            <w:pPr>
              <w:pStyle w:val="Style3"/>
              <w:widowControl/>
              <w:spacing w:before="103" w:after="122"/>
              <w:ind w:firstLine="0"/>
              <w:jc w:val="center"/>
              <w:rPr>
                <w:rStyle w:val="FontStyle11"/>
                <w:rFonts w:eastAsia="Calibri"/>
              </w:rPr>
            </w:pPr>
            <w:r>
              <w:rPr>
                <w:rStyle w:val="FontStyle11"/>
                <w:rFonts w:eastAsia="Calibri"/>
              </w:rPr>
              <w:t>Газета утверждена решением Совета депутатов муниципального образования Днепровский сельсовет 27.03.2012года №59</w:t>
            </w:r>
          </w:p>
          <w:p w:rsidR="00406E0E" w:rsidRDefault="00406E0E" w:rsidP="00D23498">
            <w:pPr>
              <w:jc w:val="center"/>
            </w:pPr>
          </w:p>
        </w:tc>
        <w:tc>
          <w:tcPr>
            <w:tcW w:w="3190" w:type="dxa"/>
          </w:tcPr>
          <w:p w:rsidR="00406E0E" w:rsidRDefault="00406E0E" w:rsidP="00D23498">
            <w:pPr>
              <w:pStyle w:val="Style3"/>
              <w:widowControl/>
              <w:spacing w:before="103" w:after="122"/>
              <w:ind w:firstLine="0"/>
              <w:jc w:val="center"/>
              <w:rPr>
                <w:rStyle w:val="FontStyle11"/>
                <w:rFonts w:eastAsia="Calibri"/>
              </w:rPr>
            </w:pPr>
            <w:r>
              <w:rPr>
                <w:rStyle w:val="FontStyle11"/>
                <w:rFonts w:eastAsia="Calibri"/>
              </w:rPr>
              <w:t>Адрес редакции/ издателя</w:t>
            </w:r>
          </w:p>
          <w:p w:rsidR="00406E0E" w:rsidRDefault="00406E0E" w:rsidP="00D23498">
            <w:pPr>
              <w:pStyle w:val="Style3"/>
              <w:widowControl/>
              <w:spacing w:before="103" w:after="122"/>
              <w:ind w:firstLine="0"/>
              <w:jc w:val="center"/>
              <w:rPr>
                <w:rStyle w:val="FontStyle11"/>
                <w:rFonts w:eastAsia="Calibri"/>
              </w:rPr>
            </w:pPr>
            <w:r>
              <w:rPr>
                <w:rStyle w:val="FontStyle11"/>
                <w:rFonts w:eastAsia="Calibri"/>
              </w:rPr>
              <w:t>461334 Оренбургская область, Беляевский район, село Днепровка, ул.Ленинская д.6</w:t>
            </w:r>
          </w:p>
          <w:p w:rsidR="00406E0E" w:rsidRDefault="00406E0E" w:rsidP="00D23498">
            <w:pPr>
              <w:jc w:val="center"/>
            </w:pPr>
            <w:r>
              <w:rPr>
                <w:rStyle w:val="FontStyle11"/>
                <w:rFonts w:eastAsia="Calibri"/>
              </w:rPr>
              <w:t>тел.8 (353 34) 64-1-24</w:t>
            </w:r>
          </w:p>
        </w:tc>
        <w:tc>
          <w:tcPr>
            <w:tcW w:w="3191" w:type="dxa"/>
          </w:tcPr>
          <w:p w:rsidR="00406E0E" w:rsidRDefault="00406E0E" w:rsidP="00D23498">
            <w:pPr>
              <w:pStyle w:val="Style3"/>
              <w:widowControl/>
              <w:spacing w:before="103" w:after="122"/>
              <w:ind w:firstLine="0"/>
              <w:jc w:val="center"/>
              <w:rPr>
                <w:rStyle w:val="FontStyle11"/>
                <w:rFonts w:eastAsia="Calibri"/>
              </w:rPr>
            </w:pPr>
            <w:r>
              <w:rPr>
                <w:rStyle w:val="FontStyle11"/>
                <w:rFonts w:eastAsia="Calibri"/>
              </w:rPr>
              <w:t>Главный редактор</w:t>
            </w:r>
          </w:p>
          <w:p w:rsidR="00406E0E" w:rsidRDefault="00406E0E" w:rsidP="00D23498">
            <w:pPr>
              <w:pStyle w:val="Style3"/>
              <w:widowControl/>
              <w:spacing w:before="103" w:after="122"/>
              <w:ind w:firstLine="0"/>
              <w:jc w:val="center"/>
              <w:rPr>
                <w:rStyle w:val="FontStyle11"/>
                <w:rFonts w:eastAsia="Calibri"/>
              </w:rPr>
            </w:pPr>
            <w:r>
              <w:rPr>
                <w:rStyle w:val="FontStyle11"/>
                <w:rFonts w:eastAsia="Calibri"/>
              </w:rPr>
              <w:t>Глава сельсовета</w:t>
            </w:r>
          </w:p>
          <w:p w:rsidR="00406E0E" w:rsidRDefault="00406E0E" w:rsidP="00D23498">
            <w:pPr>
              <w:jc w:val="center"/>
            </w:pPr>
            <w:r>
              <w:rPr>
                <w:rStyle w:val="FontStyle11"/>
                <w:rFonts w:eastAsia="Calibri"/>
              </w:rPr>
              <w:t>Е.В.Жукова</w:t>
            </w:r>
          </w:p>
        </w:tc>
      </w:tr>
    </w:tbl>
    <w:p w:rsidR="00D23498" w:rsidRPr="00C74F0F" w:rsidRDefault="00D23498" w:rsidP="00D23498">
      <w:pPr>
        <w:spacing w:line="240" w:lineRule="atLeast"/>
        <w:jc w:val="center"/>
        <w:rPr>
          <w:b/>
        </w:rPr>
      </w:pPr>
      <w:r w:rsidRPr="00C74F0F">
        <w:rPr>
          <w:b/>
        </w:rPr>
        <w:t>АДМИНИСТРАЦИЯ</w:t>
      </w:r>
    </w:p>
    <w:p w:rsidR="00D23498" w:rsidRPr="00C74F0F" w:rsidRDefault="00D23498" w:rsidP="00D23498">
      <w:pPr>
        <w:tabs>
          <w:tab w:val="left" w:pos="180"/>
        </w:tabs>
        <w:spacing w:line="240" w:lineRule="atLeast"/>
        <w:ind w:right="-2"/>
        <w:jc w:val="center"/>
        <w:rPr>
          <w:b/>
        </w:rPr>
      </w:pPr>
      <w:r w:rsidRPr="00C74F0F">
        <w:rPr>
          <w:b/>
        </w:rPr>
        <w:t>МУНИЦИПАЛЬНОГО  ОБРАЗОВАНИЯ  ДНЕПРОВСКИЙ  СЕЛЬСОВЕТ</w:t>
      </w:r>
    </w:p>
    <w:p w:rsidR="00D23498" w:rsidRPr="00C74F0F" w:rsidRDefault="00D23498" w:rsidP="00D23498">
      <w:pPr>
        <w:pBdr>
          <w:bottom w:val="single" w:sz="12" w:space="1" w:color="auto"/>
        </w:pBdr>
        <w:spacing w:line="240" w:lineRule="atLeast"/>
        <w:jc w:val="center"/>
        <w:rPr>
          <w:b/>
        </w:rPr>
      </w:pPr>
      <w:r w:rsidRPr="00C74F0F">
        <w:rPr>
          <w:b/>
        </w:rPr>
        <w:t>БЕЛЯЕВСКОГО  РАЙОНА  ОРЕНБУРГСКОЙ  ОБЛАСТИ</w:t>
      </w:r>
    </w:p>
    <w:p w:rsidR="00D23498" w:rsidRPr="00C74F0F" w:rsidRDefault="00D23498" w:rsidP="00D23498">
      <w:pPr>
        <w:pBdr>
          <w:bottom w:val="single" w:sz="12" w:space="1" w:color="auto"/>
        </w:pBdr>
        <w:spacing w:line="240" w:lineRule="atLeast"/>
        <w:jc w:val="center"/>
        <w:rPr>
          <w:b/>
        </w:rPr>
      </w:pPr>
      <w:r w:rsidRPr="00C74F0F">
        <w:rPr>
          <w:b/>
        </w:rPr>
        <w:t xml:space="preserve">ПОСТАНОВЛЕНИЕ </w:t>
      </w:r>
    </w:p>
    <w:p w:rsidR="00D23498" w:rsidRPr="00C74F0F" w:rsidRDefault="00D23498" w:rsidP="00D23498">
      <w:pPr>
        <w:spacing w:line="240" w:lineRule="atLeast"/>
        <w:jc w:val="center"/>
        <w:rPr>
          <w:b/>
          <w:sz w:val="24"/>
          <w:szCs w:val="24"/>
        </w:rPr>
      </w:pPr>
      <w:r w:rsidRPr="00C74F0F">
        <w:rPr>
          <w:sz w:val="24"/>
          <w:szCs w:val="24"/>
        </w:rPr>
        <w:lastRenderedPageBreak/>
        <w:t xml:space="preserve">с.Днепровка </w:t>
      </w:r>
      <w:r w:rsidRPr="00C74F0F">
        <w:rPr>
          <w:b/>
          <w:sz w:val="24"/>
          <w:szCs w:val="24"/>
        </w:rPr>
        <w:t xml:space="preserve">  </w:t>
      </w:r>
    </w:p>
    <w:p w:rsidR="00D23498" w:rsidRDefault="00D23498" w:rsidP="00D23498">
      <w:pPr>
        <w:spacing w:line="240" w:lineRule="atLeast"/>
        <w:ind w:left="-180" w:right="-2"/>
        <w:jc w:val="both"/>
      </w:pPr>
      <w:r>
        <w:t>20</w:t>
      </w:r>
      <w:r w:rsidRPr="00C74F0F">
        <w:t>.</w:t>
      </w:r>
      <w:r>
        <w:t>05</w:t>
      </w:r>
      <w:r w:rsidRPr="00C74F0F">
        <w:t>.202</w:t>
      </w:r>
      <w:r>
        <w:t>5</w:t>
      </w:r>
      <w:r w:rsidRPr="00C74F0F">
        <w:t xml:space="preserve">                                                                                                       № </w:t>
      </w:r>
      <w:r>
        <w:t>39</w:t>
      </w:r>
      <w:r w:rsidRPr="00C74F0F">
        <w:t>-п</w:t>
      </w:r>
    </w:p>
    <w:p w:rsidR="00D23498" w:rsidRPr="00C74F0F" w:rsidRDefault="00D23498" w:rsidP="00D23498">
      <w:pPr>
        <w:spacing w:line="240" w:lineRule="atLeast"/>
        <w:ind w:left="-180" w:right="-2"/>
      </w:pPr>
      <w:r>
        <w:t xml:space="preserve">  </w:t>
      </w:r>
    </w:p>
    <w:p w:rsidR="00D23498" w:rsidRPr="00A23B28" w:rsidRDefault="00D23498" w:rsidP="00D23498">
      <w:pPr>
        <w:tabs>
          <w:tab w:val="left" w:pos="9540"/>
        </w:tabs>
        <w:autoSpaceDE w:val="0"/>
        <w:autoSpaceDN w:val="0"/>
        <w:adjustRightInd w:val="0"/>
        <w:ind w:right="-1"/>
        <w:jc w:val="center"/>
        <w:outlineLvl w:val="1"/>
        <w:rPr>
          <w:rFonts w:eastAsia="Calibri"/>
        </w:rPr>
      </w:pPr>
      <w:r w:rsidRPr="00A23B28">
        <w:rPr>
          <w:rFonts w:eastAsia="Calibri"/>
        </w:rPr>
        <w:t>Об утверждении Административного регламента</w:t>
      </w:r>
    </w:p>
    <w:p w:rsidR="00D23498" w:rsidRPr="00A23B28" w:rsidRDefault="00D23498" w:rsidP="00D23498">
      <w:pPr>
        <w:tabs>
          <w:tab w:val="left" w:pos="9540"/>
        </w:tabs>
        <w:autoSpaceDE w:val="0"/>
        <w:autoSpaceDN w:val="0"/>
        <w:adjustRightInd w:val="0"/>
        <w:ind w:right="-1"/>
        <w:jc w:val="center"/>
        <w:outlineLvl w:val="1"/>
        <w:rPr>
          <w:rFonts w:eastAsia="Calibri"/>
        </w:rPr>
      </w:pPr>
      <w:r w:rsidRPr="00A23B28">
        <w:rPr>
          <w:rFonts w:eastAsia="Calibri"/>
        </w:rPr>
        <w:t>предоставления муниципальной услуги</w:t>
      </w:r>
      <w:r>
        <w:rPr>
          <w:rFonts w:eastAsia="Calibri"/>
        </w:rPr>
        <w:t xml:space="preserve"> </w:t>
      </w:r>
      <w:r w:rsidRPr="00A23B28">
        <w:rPr>
          <w:rFonts w:eastAsia="Calibri"/>
        </w:rPr>
        <w:t>«</w:t>
      </w:r>
      <w:r w:rsidRPr="00A23B28">
        <w:t>Предоставление разрешения на условно разрешенный вид использования</w:t>
      </w:r>
      <w:r>
        <w:rPr>
          <w:rFonts w:eastAsia="Calibri"/>
        </w:rPr>
        <w:t xml:space="preserve"> </w:t>
      </w:r>
      <w:r w:rsidRPr="00A23B28">
        <w:t>земельного участка или объекта капитального строительства</w:t>
      </w:r>
      <w:r w:rsidRPr="00A23B28">
        <w:rPr>
          <w:rFonts w:eastAsia="Calibri"/>
        </w:rPr>
        <w:t>»</w:t>
      </w:r>
    </w:p>
    <w:p w:rsidR="00D23498" w:rsidRPr="00A23B28" w:rsidRDefault="00D23498" w:rsidP="00D23498">
      <w:pPr>
        <w:autoSpaceDE w:val="0"/>
        <w:autoSpaceDN w:val="0"/>
        <w:adjustRightInd w:val="0"/>
        <w:jc w:val="center"/>
        <w:rPr>
          <w:rFonts w:eastAsia="Calibri"/>
          <w:bCs/>
        </w:rPr>
      </w:pPr>
    </w:p>
    <w:p w:rsidR="00D23498" w:rsidRPr="00A23B28" w:rsidRDefault="00D23498" w:rsidP="00D23498">
      <w:pPr>
        <w:autoSpaceDE w:val="0"/>
        <w:autoSpaceDN w:val="0"/>
        <w:adjustRightInd w:val="0"/>
        <w:ind w:firstLine="708"/>
        <w:jc w:val="both"/>
      </w:pPr>
      <w:r w:rsidRPr="00A23B28">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Днепровский сельсовет от 08.06.2012 №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 Уставом муниципального образования Днепровский сельсовет:</w:t>
      </w:r>
    </w:p>
    <w:p w:rsidR="00D23498" w:rsidRPr="00131E1C" w:rsidRDefault="00D23498" w:rsidP="00D23498">
      <w:pPr>
        <w:widowControl w:val="0"/>
        <w:tabs>
          <w:tab w:val="left" w:pos="9540"/>
        </w:tabs>
        <w:autoSpaceDE w:val="0"/>
        <w:autoSpaceDN w:val="0"/>
        <w:adjustRightInd w:val="0"/>
        <w:ind w:firstLine="709"/>
        <w:jc w:val="both"/>
        <w:rPr>
          <w:rFonts w:eastAsia="Calibri"/>
        </w:rPr>
      </w:pPr>
      <w:r>
        <w:t xml:space="preserve">1. Утвердить прилагаемый административный регламент предоставления муниципальной услуги </w:t>
      </w:r>
      <w:r w:rsidRPr="00131E1C">
        <w:rPr>
          <w:rFonts w:eastAsia="Calibri"/>
        </w:rPr>
        <w:t>«</w:t>
      </w:r>
      <w:r w:rsidRPr="00131E1C">
        <w:t>Предоставление разрешения на условно разрешенный вид использования земельного участка или объекта капитального строительства</w:t>
      </w:r>
      <w:r w:rsidRPr="00131E1C">
        <w:rPr>
          <w:rFonts w:eastAsia="Calibri"/>
        </w:rPr>
        <w:t>».</w:t>
      </w:r>
    </w:p>
    <w:p w:rsidR="00D23498" w:rsidRDefault="00D23498" w:rsidP="00D23498">
      <w:pPr>
        <w:widowControl w:val="0"/>
        <w:ind w:firstLine="709"/>
        <w:jc w:val="both"/>
      </w:pPr>
      <w:r>
        <w:t>2. Признать утратившим силу:</w:t>
      </w:r>
    </w:p>
    <w:p w:rsidR="00D23498" w:rsidRDefault="00D23498" w:rsidP="00D23498">
      <w:pPr>
        <w:widowControl w:val="0"/>
        <w:ind w:firstLine="709"/>
        <w:jc w:val="both"/>
      </w:pPr>
      <w:r>
        <w:t xml:space="preserve">- постановление муниципального образования Днепровский сельсовет от 20.11.2023 № 101-п «Об утверждении Административного регламента предоставления муниципальной </w:t>
      </w:r>
      <w:r w:rsidRPr="00131E1C">
        <w:t>услуги «Предоставление разрешения на условно разрешенный вид использования земельного участка или объекта капитального строительства»</w:t>
      </w:r>
    </w:p>
    <w:p w:rsidR="00D23498" w:rsidRPr="00A23B28" w:rsidRDefault="00D23498" w:rsidP="00D23498">
      <w:pPr>
        <w:autoSpaceDE w:val="0"/>
        <w:autoSpaceDN w:val="0"/>
        <w:adjustRightInd w:val="0"/>
        <w:ind w:firstLine="709"/>
        <w:jc w:val="both"/>
        <w:rPr>
          <w:bCs/>
        </w:rPr>
      </w:pPr>
      <w:r w:rsidRPr="00A23B28">
        <w:t>- постановление муниципального образования Днепровский сельсовет от 06.03.2025 №20-п «</w:t>
      </w:r>
      <w:r w:rsidRPr="00A23B28">
        <w:rPr>
          <w:bCs/>
        </w:rPr>
        <w:t>О внесении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муниципального образования Днепровский сельсовет от 20.11.2023   № 101-п»</w:t>
      </w:r>
      <w:r w:rsidRPr="00A23B28">
        <w:t xml:space="preserve"> .</w:t>
      </w:r>
    </w:p>
    <w:p w:rsidR="00D23498" w:rsidRDefault="00D23498" w:rsidP="00D23498">
      <w:pPr>
        <w:widowControl w:val="0"/>
        <w:ind w:firstLine="709"/>
        <w:jc w:val="both"/>
      </w:pPr>
      <w:r>
        <w:t>3. Контроль за исполнением настоящего постановления оставляю за собой.</w:t>
      </w:r>
    </w:p>
    <w:p w:rsidR="00D23498" w:rsidRDefault="00D23498" w:rsidP="00D23498">
      <w:pPr>
        <w:widowControl w:val="0"/>
        <w:ind w:firstLine="709"/>
        <w:jc w:val="both"/>
      </w:pPr>
      <w:r>
        <w:t xml:space="preserve">4. Настоящее постановление вступает в силу после его официального опубликования. </w:t>
      </w:r>
    </w:p>
    <w:p w:rsidR="00D23498" w:rsidRDefault="00D23498" w:rsidP="00D23498">
      <w:pPr>
        <w:jc w:val="both"/>
      </w:pPr>
    </w:p>
    <w:p w:rsidR="00D23498" w:rsidRPr="00A23B28" w:rsidRDefault="00D23498" w:rsidP="00D23498">
      <w:pPr>
        <w:ind w:firstLine="708"/>
        <w:jc w:val="both"/>
      </w:pPr>
    </w:p>
    <w:p w:rsidR="00D23498" w:rsidRPr="00A23B28" w:rsidRDefault="00D23498" w:rsidP="00D23498">
      <w:pPr>
        <w:widowControl w:val="0"/>
        <w:jc w:val="both"/>
      </w:pPr>
      <w:r w:rsidRPr="00A23B28">
        <w:t>Глава муниципального образования                                             Е.В.Жукова</w:t>
      </w:r>
    </w:p>
    <w:p w:rsidR="00D23498" w:rsidRPr="00A23B28" w:rsidRDefault="00D23498" w:rsidP="00D23498">
      <w:pPr>
        <w:suppressAutoHyphens/>
        <w:jc w:val="both"/>
        <w:rPr>
          <w:kern w:val="2"/>
          <w:lang w:eastAsia="ar-SA"/>
        </w:rPr>
      </w:pPr>
    </w:p>
    <w:p w:rsidR="00D23498" w:rsidRPr="00A23B28" w:rsidRDefault="00D23498" w:rsidP="00D23498">
      <w:pPr>
        <w:jc w:val="both"/>
        <w:rPr>
          <w:b/>
          <w:bCs/>
        </w:rPr>
      </w:pPr>
      <w:r w:rsidRPr="00A23B28">
        <w:rPr>
          <w:kern w:val="2"/>
          <w:lang w:eastAsia="ar-SA"/>
        </w:rPr>
        <w:t xml:space="preserve">Разослано: </w:t>
      </w:r>
      <w:r w:rsidRPr="00A23B28">
        <w:t>администрации района, прокурору,  в   дело.</w:t>
      </w:r>
    </w:p>
    <w:p w:rsidR="00D23498" w:rsidRDefault="00D23498" w:rsidP="00D23498">
      <w:pPr>
        <w:widowControl w:val="0"/>
        <w:autoSpaceDE w:val="0"/>
        <w:autoSpaceDN w:val="0"/>
        <w:contextualSpacing/>
        <w:jc w:val="right"/>
      </w:pPr>
      <w:r>
        <w:t>Приложение</w:t>
      </w:r>
    </w:p>
    <w:p w:rsidR="00D23498" w:rsidRDefault="00D23498" w:rsidP="00D23498">
      <w:pPr>
        <w:widowControl w:val="0"/>
        <w:autoSpaceDE w:val="0"/>
        <w:autoSpaceDN w:val="0"/>
        <w:contextualSpacing/>
        <w:jc w:val="right"/>
      </w:pPr>
      <w:r>
        <w:t>к постановлению администрации</w:t>
      </w:r>
    </w:p>
    <w:p w:rsidR="00D23498" w:rsidRDefault="00D23498" w:rsidP="00D23498">
      <w:pPr>
        <w:widowControl w:val="0"/>
        <w:autoSpaceDE w:val="0"/>
        <w:autoSpaceDN w:val="0"/>
        <w:contextualSpacing/>
        <w:jc w:val="right"/>
      </w:pPr>
      <w:r>
        <w:t>муниципального образования</w:t>
      </w:r>
    </w:p>
    <w:p w:rsidR="00D23498" w:rsidRDefault="00D23498" w:rsidP="00D23498">
      <w:pPr>
        <w:tabs>
          <w:tab w:val="left" w:pos="5670"/>
        </w:tabs>
        <w:jc w:val="right"/>
      </w:pPr>
      <w:r>
        <w:t xml:space="preserve">Днепровский сельсовет </w:t>
      </w:r>
    </w:p>
    <w:p w:rsidR="00D23498" w:rsidRDefault="00D23498" w:rsidP="00D23498">
      <w:pPr>
        <w:tabs>
          <w:tab w:val="left" w:pos="5670"/>
        </w:tabs>
        <w:jc w:val="right"/>
        <w:rPr>
          <w:b/>
          <w:bCs/>
        </w:rPr>
      </w:pPr>
      <w:r>
        <w:t>от  20.05.2025   №  39-п</w:t>
      </w:r>
    </w:p>
    <w:p w:rsidR="00D23498" w:rsidRPr="00D23498" w:rsidRDefault="00D23498" w:rsidP="00D23498">
      <w:pPr>
        <w:pStyle w:val="ConsPlusNormal"/>
        <w:contextualSpacing/>
        <w:jc w:val="center"/>
        <w:rPr>
          <w:rFonts w:ascii="Times New Roman" w:hAnsi="Times New Roman" w:cs="Times New Roman"/>
          <w:b/>
          <w:sz w:val="24"/>
          <w:szCs w:val="24"/>
          <w:lang w:val="ru-RU"/>
        </w:rPr>
      </w:pPr>
    </w:p>
    <w:p w:rsidR="00D23498" w:rsidRPr="00D23498" w:rsidRDefault="00D23498" w:rsidP="00D23498">
      <w:pPr>
        <w:pStyle w:val="ConsPlusNormal"/>
        <w:contextualSpacing/>
        <w:jc w:val="center"/>
        <w:rPr>
          <w:rFonts w:ascii="Times New Roman" w:hAnsi="Times New Roman" w:cs="Times New Roman"/>
          <w:b/>
          <w:sz w:val="28"/>
          <w:szCs w:val="28"/>
          <w:lang w:val="ru-RU"/>
        </w:rPr>
      </w:pPr>
      <w:r w:rsidRPr="00D23498">
        <w:rPr>
          <w:rFonts w:ascii="Times New Roman" w:hAnsi="Times New Roman" w:cs="Times New Roman"/>
          <w:b/>
          <w:sz w:val="24"/>
          <w:szCs w:val="24"/>
          <w:lang w:val="ru-RU"/>
        </w:rPr>
        <w:lastRenderedPageBreak/>
        <w:t xml:space="preserve"> </w:t>
      </w:r>
      <w:r w:rsidRPr="00D23498">
        <w:rPr>
          <w:rFonts w:ascii="Times New Roman" w:hAnsi="Times New Roman" w:cs="Times New Roman"/>
          <w:b/>
          <w:sz w:val="28"/>
          <w:szCs w:val="28"/>
          <w:lang w:val="ru-RU"/>
        </w:rPr>
        <w:t xml:space="preserve">Административный регламент </w:t>
      </w:r>
    </w:p>
    <w:p w:rsidR="00D23498" w:rsidRPr="00D23498" w:rsidRDefault="00D23498" w:rsidP="00D23498">
      <w:pPr>
        <w:pStyle w:val="ConsPlusNormal"/>
        <w:contextualSpacing/>
        <w:jc w:val="center"/>
        <w:rPr>
          <w:rFonts w:ascii="Times New Roman" w:hAnsi="Times New Roman" w:cs="Times New Roman"/>
          <w:b/>
          <w:sz w:val="28"/>
          <w:szCs w:val="28"/>
          <w:lang w:val="ru-RU"/>
        </w:rPr>
      </w:pPr>
      <w:r w:rsidRPr="00D23498">
        <w:rPr>
          <w:rFonts w:ascii="Times New Roman" w:hAnsi="Times New Roman" w:cs="Times New Roman"/>
          <w:b/>
          <w:sz w:val="28"/>
          <w:szCs w:val="28"/>
          <w:lang w:val="ru-RU"/>
        </w:rPr>
        <w:t>предоставления муниципальной услуги</w:t>
      </w:r>
    </w:p>
    <w:p w:rsidR="00D23498" w:rsidRPr="00D23498" w:rsidRDefault="00D23498" w:rsidP="00D23498">
      <w:pPr>
        <w:pStyle w:val="ConsPlusNormal"/>
        <w:ind w:firstLine="426"/>
        <w:contextualSpacing/>
        <w:jc w:val="center"/>
        <w:rPr>
          <w:rFonts w:ascii="Times New Roman" w:hAnsi="Times New Roman" w:cs="Times New Roman"/>
          <w:b/>
          <w:sz w:val="28"/>
          <w:szCs w:val="28"/>
          <w:lang w:val="ru-RU"/>
        </w:rPr>
      </w:pPr>
      <w:r w:rsidRPr="00D23498">
        <w:rPr>
          <w:rFonts w:ascii="Times New Roman" w:hAnsi="Times New Roman" w:cs="Times New Roman"/>
          <w:b/>
          <w:sz w:val="28"/>
          <w:szCs w:val="28"/>
          <w:lang w:val="ru-RU"/>
        </w:rPr>
        <w:t>«Предоставление разрешения на условно разрешенный вид использования земельного участка или объекта капитального строительства»</w:t>
      </w:r>
    </w:p>
    <w:p w:rsidR="00D23498" w:rsidRPr="00D23498" w:rsidRDefault="00D23498" w:rsidP="00D23498">
      <w:pPr>
        <w:pStyle w:val="ConsPlusNormal"/>
        <w:ind w:firstLine="426"/>
        <w:contextualSpacing/>
        <w:jc w:val="both"/>
        <w:rPr>
          <w:rFonts w:ascii="Times New Roman" w:hAnsi="Times New Roman" w:cs="Times New Roman"/>
          <w:color w:val="FF0000"/>
          <w:sz w:val="28"/>
          <w:szCs w:val="28"/>
          <w:lang w:val="ru-RU"/>
        </w:rPr>
      </w:pPr>
    </w:p>
    <w:p w:rsidR="00D23498" w:rsidRPr="00D23498" w:rsidRDefault="00D23498" w:rsidP="00D23498">
      <w:pPr>
        <w:pStyle w:val="ConsPlusNormal"/>
        <w:jc w:val="center"/>
        <w:outlineLvl w:val="1"/>
        <w:rPr>
          <w:rFonts w:ascii="Times New Roman" w:hAnsi="Times New Roman" w:cs="Times New Roman"/>
          <w:b/>
          <w:sz w:val="28"/>
          <w:szCs w:val="28"/>
          <w:lang w:val="ru-RU"/>
        </w:rPr>
      </w:pPr>
      <w:r w:rsidRPr="007156D5">
        <w:rPr>
          <w:rFonts w:ascii="Times New Roman" w:hAnsi="Times New Roman" w:cs="Times New Roman"/>
          <w:b/>
          <w:sz w:val="28"/>
          <w:szCs w:val="28"/>
        </w:rPr>
        <w:t>I</w:t>
      </w:r>
      <w:r w:rsidRPr="00D23498">
        <w:rPr>
          <w:rFonts w:ascii="Times New Roman" w:hAnsi="Times New Roman" w:cs="Times New Roman"/>
          <w:b/>
          <w:sz w:val="28"/>
          <w:szCs w:val="28"/>
          <w:lang w:val="ru-RU"/>
        </w:rPr>
        <w:t>. Общие положения</w:t>
      </w:r>
    </w:p>
    <w:p w:rsidR="00D23498" w:rsidRPr="00D23498" w:rsidRDefault="00D23498" w:rsidP="00D23498">
      <w:pPr>
        <w:pStyle w:val="ConsPlusNormal"/>
        <w:jc w:val="both"/>
        <w:rPr>
          <w:rFonts w:ascii="Times New Roman" w:hAnsi="Times New Roman" w:cs="Times New Roman"/>
          <w:b/>
          <w:sz w:val="28"/>
          <w:szCs w:val="28"/>
          <w:lang w:val="ru-RU"/>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Предмет регулирования административного регламента</w:t>
      </w:r>
    </w:p>
    <w:p w:rsidR="00D23498" w:rsidRPr="00D23498" w:rsidRDefault="00D23498" w:rsidP="00D23498">
      <w:pPr>
        <w:pStyle w:val="ConsPlusNormal"/>
        <w:outlineLvl w:val="2"/>
        <w:rPr>
          <w:rFonts w:ascii="Times New Roman" w:hAnsi="Times New Roman" w:cs="Times New Roman"/>
          <w:b/>
          <w:color w:val="FF0000"/>
          <w:sz w:val="28"/>
          <w:szCs w:val="28"/>
          <w:lang w:val="ru-RU"/>
        </w:rPr>
      </w:pPr>
    </w:p>
    <w:p w:rsidR="00D23498" w:rsidRPr="007156D5" w:rsidRDefault="00D23498" w:rsidP="00D23498">
      <w:pPr>
        <w:pStyle w:val="ConsPlusNonformat"/>
        <w:ind w:firstLine="709"/>
        <w:jc w:val="both"/>
        <w:rPr>
          <w:rFonts w:ascii="Times New Roman" w:hAnsi="Times New Roman" w:cs="Times New Roman"/>
          <w:iCs/>
          <w:sz w:val="28"/>
          <w:szCs w:val="28"/>
        </w:rPr>
      </w:pPr>
      <w:r w:rsidRPr="007156D5">
        <w:rPr>
          <w:rFonts w:ascii="Times New Roman" w:hAnsi="Times New Roman" w:cs="Times New Roman"/>
          <w:sz w:val="28"/>
          <w:szCs w:val="28"/>
        </w:rPr>
        <w:t>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разрешения на условно разрешенный вид использования земельного участка или объекта капитального строительства на территории</w:t>
      </w:r>
      <w:r w:rsidRPr="007156D5">
        <w:rPr>
          <w:rFonts w:ascii="Times New Roman" w:hAnsi="Times New Roman" w:cs="Times New Roman"/>
          <w:iCs/>
          <w:sz w:val="28"/>
          <w:szCs w:val="28"/>
        </w:rPr>
        <w:t xml:space="preserve">  муниципального образования </w:t>
      </w:r>
      <w:r>
        <w:rPr>
          <w:rFonts w:ascii="Times New Roman" w:hAnsi="Times New Roman" w:cs="Times New Roman"/>
          <w:sz w:val="28"/>
          <w:szCs w:val="28"/>
        </w:rPr>
        <w:t xml:space="preserve">Днепровский сельсовет </w:t>
      </w:r>
      <w:r w:rsidRPr="007156D5">
        <w:rPr>
          <w:rFonts w:ascii="Times New Roman" w:hAnsi="Times New Roman" w:cs="Times New Roman"/>
          <w:iCs/>
          <w:sz w:val="28"/>
          <w:szCs w:val="28"/>
        </w:rPr>
        <w:t>Беляевского района Оренбургской области.</w:t>
      </w:r>
    </w:p>
    <w:p w:rsidR="00D23498" w:rsidRPr="007156D5" w:rsidRDefault="00D23498" w:rsidP="00D23498">
      <w:pPr>
        <w:pStyle w:val="ConsPlusNonformat"/>
        <w:ind w:firstLine="426"/>
        <w:jc w:val="both"/>
        <w:rPr>
          <w:rFonts w:ascii="Times New Roman" w:hAnsi="Times New Roman" w:cs="Times New Roman"/>
          <w:color w:val="FF0000"/>
          <w:sz w:val="28"/>
          <w:szCs w:val="28"/>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Круг заявителей</w:t>
      </w:r>
    </w:p>
    <w:p w:rsidR="00D23498" w:rsidRPr="00D23498" w:rsidRDefault="00D23498" w:rsidP="00D23498">
      <w:pPr>
        <w:pStyle w:val="ConsPlusNormal"/>
        <w:ind w:firstLine="426"/>
        <w:jc w:val="center"/>
        <w:outlineLvl w:val="2"/>
        <w:rPr>
          <w:rFonts w:ascii="Times New Roman" w:hAnsi="Times New Roman" w:cs="Times New Roman"/>
          <w:b/>
          <w:color w:val="FF0000"/>
          <w:sz w:val="28"/>
          <w:szCs w:val="28"/>
          <w:lang w:val="ru-RU"/>
        </w:rPr>
      </w:pP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1.2. Заявителями на получение муниципальной услуги являются физические или юридические лица, в соответствии с требованиями части 1 статьи 39 Градостроительного кодекса Российской Федерации (далее – заявитель).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7156D5" w:rsidRDefault="00D23498" w:rsidP="00D23498">
      <w:pPr>
        <w:autoSpaceDE w:val="0"/>
        <w:autoSpaceDN w:val="0"/>
        <w:adjustRightInd w:val="0"/>
        <w:ind w:firstLine="426"/>
        <w:jc w:val="center"/>
        <w:rPr>
          <w:b/>
        </w:rPr>
      </w:pPr>
      <w:r w:rsidRPr="007156D5">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D23498" w:rsidRPr="007156D5" w:rsidRDefault="00D23498" w:rsidP="00D23498">
      <w:pPr>
        <w:autoSpaceDE w:val="0"/>
        <w:autoSpaceDN w:val="0"/>
        <w:adjustRightInd w:val="0"/>
        <w:ind w:firstLine="426"/>
        <w:jc w:val="center"/>
        <w:rPr>
          <w:b/>
        </w:rPr>
      </w:pPr>
    </w:p>
    <w:p w:rsidR="00D23498" w:rsidRPr="00D23498" w:rsidRDefault="00D23498" w:rsidP="00D23498">
      <w:pPr>
        <w:pStyle w:val="ConsPlusNormal"/>
        <w:ind w:firstLine="709"/>
        <w:jc w:val="both"/>
        <w:rPr>
          <w:rFonts w:ascii="Times New Roman" w:hAnsi="Times New Roman" w:cs="Times New Roman"/>
          <w:color w:val="FF0000"/>
          <w:sz w:val="28"/>
          <w:szCs w:val="28"/>
          <w:lang w:val="ru-RU"/>
        </w:rPr>
      </w:pPr>
      <w:r w:rsidRPr="00D23498">
        <w:rPr>
          <w:rFonts w:ascii="Times New Roman" w:hAnsi="Times New Roman" w:cs="Times New Roman"/>
          <w:sz w:val="28"/>
          <w:szCs w:val="28"/>
          <w:lang w:val="ru-RU"/>
        </w:rPr>
        <w:t>1.4. Муниципальная услуга предоставляется заявителю в соответствии с вариантом предоставления муниципальной услуги.</w:t>
      </w:r>
    </w:p>
    <w:p w:rsidR="00D23498" w:rsidRPr="00D23498" w:rsidRDefault="00D23498" w:rsidP="00D23498">
      <w:pPr>
        <w:pStyle w:val="ConsPlusNormal"/>
        <w:ind w:firstLine="709"/>
        <w:jc w:val="both"/>
        <w:rPr>
          <w:rFonts w:ascii="Times New Roman" w:eastAsiaTheme="minorHAnsi" w:hAnsi="Times New Roman" w:cs="Times New Roman"/>
          <w:sz w:val="28"/>
          <w:szCs w:val="28"/>
          <w:lang w:val="ru-RU"/>
        </w:rPr>
      </w:pPr>
      <w:r w:rsidRPr="00D23498">
        <w:rPr>
          <w:rFonts w:ascii="Times New Roman" w:hAnsi="Times New Roman" w:cs="Times New Roman"/>
          <w:sz w:val="28"/>
          <w:szCs w:val="28"/>
          <w:lang w:val="ru-RU"/>
        </w:rPr>
        <w:t>1.5. Признаки заявителя определяются путем профилирования, осуществляемого в соответствии с настоящим Административным регламентом.</w:t>
      </w:r>
    </w:p>
    <w:p w:rsidR="00D23498" w:rsidRPr="00D23498" w:rsidRDefault="00D23498" w:rsidP="00D23498">
      <w:pPr>
        <w:pStyle w:val="ConsPlusNormal"/>
        <w:ind w:firstLine="426"/>
        <w:jc w:val="both"/>
        <w:rPr>
          <w:rFonts w:ascii="Times New Roman" w:hAnsi="Times New Roman" w:cs="Times New Roman"/>
          <w:sz w:val="28"/>
          <w:szCs w:val="28"/>
          <w:lang w:val="ru-RU"/>
        </w:rPr>
      </w:pPr>
    </w:p>
    <w:p w:rsidR="00D23498" w:rsidRPr="00D23498" w:rsidRDefault="00D23498" w:rsidP="00D23498">
      <w:pPr>
        <w:pStyle w:val="ConsPlusNormal"/>
        <w:ind w:firstLine="426"/>
        <w:jc w:val="center"/>
        <w:outlineLvl w:val="1"/>
        <w:rPr>
          <w:rFonts w:ascii="Times New Roman" w:hAnsi="Times New Roman" w:cs="Times New Roman"/>
          <w:b/>
          <w:sz w:val="28"/>
          <w:szCs w:val="28"/>
          <w:lang w:val="ru-RU"/>
        </w:rPr>
      </w:pPr>
      <w:r w:rsidRPr="007156D5">
        <w:rPr>
          <w:rFonts w:ascii="Times New Roman" w:hAnsi="Times New Roman" w:cs="Times New Roman"/>
          <w:b/>
          <w:sz w:val="28"/>
          <w:szCs w:val="28"/>
        </w:rPr>
        <w:t>II</w:t>
      </w:r>
      <w:r w:rsidRPr="00D23498">
        <w:rPr>
          <w:rFonts w:ascii="Times New Roman" w:hAnsi="Times New Roman" w:cs="Times New Roman"/>
          <w:b/>
          <w:sz w:val="28"/>
          <w:szCs w:val="28"/>
          <w:lang w:val="ru-RU"/>
        </w:rPr>
        <w:t>. Стандарт предоставления муниципальной услуги</w:t>
      </w:r>
    </w:p>
    <w:p w:rsidR="00D23498" w:rsidRPr="00D23498" w:rsidRDefault="00D23498" w:rsidP="00D23498">
      <w:pPr>
        <w:pStyle w:val="ConsPlusNormal"/>
        <w:ind w:firstLine="426"/>
        <w:jc w:val="both"/>
        <w:rPr>
          <w:rFonts w:ascii="Times New Roman" w:hAnsi="Times New Roman" w:cs="Times New Roman"/>
          <w:b/>
          <w:sz w:val="28"/>
          <w:szCs w:val="28"/>
          <w:lang w:val="ru-RU"/>
        </w:rPr>
      </w:pP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Наименование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p>
    <w:p w:rsidR="00D23498" w:rsidRPr="00D34FCE" w:rsidRDefault="00D23498" w:rsidP="00D23498">
      <w:pPr>
        <w:widowControl w:val="0"/>
        <w:autoSpaceDE w:val="0"/>
        <w:autoSpaceDN w:val="0"/>
        <w:adjustRightInd w:val="0"/>
        <w:ind w:firstLine="709"/>
        <w:jc w:val="both"/>
      </w:pPr>
      <w:r w:rsidRPr="00D34FCE">
        <w:t>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строительства»(далее – муниципальная услуга).</w:t>
      </w:r>
    </w:p>
    <w:p w:rsidR="00D23498" w:rsidRPr="00D34FCE" w:rsidRDefault="00D23498" w:rsidP="00D23498">
      <w:pPr>
        <w:widowControl w:val="0"/>
        <w:autoSpaceDE w:val="0"/>
        <w:autoSpaceDN w:val="0"/>
        <w:adjustRightInd w:val="0"/>
        <w:ind w:firstLine="709"/>
        <w:jc w:val="both"/>
      </w:pPr>
      <w:r w:rsidRPr="00D34FCE">
        <w:t>2.1.1. Муниципальная услуга носит заявительный порядок обращения.</w:t>
      </w:r>
    </w:p>
    <w:p w:rsidR="00D23498" w:rsidRPr="00D34FCE" w:rsidRDefault="00D23498" w:rsidP="00D23498">
      <w:pPr>
        <w:widowControl w:val="0"/>
        <w:autoSpaceDE w:val="0"/>
        <w:autoSpaceDN w:val="0"/>
        <w:adjustRightInd w:val="0"/>
        <w:ind w:firstLine="709"/>
        <w:jc w:val="both"/>
      </w:pPr>
      <w:r w:rsidRPr="00D34FCE">
        <w:t xml:space="preserve">2.1.2.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hyperlink r:id="rId10" w:history="1">
        <w:r w:rsidRPr="00454241">
          <w:rPr>
            <w:rStyle w:val="a7"/>
          </w:rPr>
          <w:t>https://днепровка56.рф</w:t>
        </w:r>
      </w:hyperlink>
      <w:r>
        <w:t xml:space="preserve">  </w:t>
      </w:r>
      <w:r w:rsidRPr="00D34FCE">
        <w:t>(далее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rsidR="00D23498" w:rsidRPr="00D34FCE" w:rsidRDefault="00D23498" w:rsidP="00D23498">
      <w:pPr>
        <w:widowControl w:val="0"/>
        <w:autoSpaceDE w:val="0"/>
        <w:autoSpaceDN w:val="0"/>
        <w:adjustRightInd w:val="0"/>
        <w:ind w:firstLine="709"/>
        <w:jc w:val="both"/>
      </w:pPr>
      <w:r w:rsidRPr="00D34FCE">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D23498" w:rsidRPr="00D34FCE" w:rsidRDefault="00D23498" w:rsidP="00D23498">
      <w:pPr>
        <w:widowControl w:val="0"/>
        <w:autoSpaceDE w:val="0"/>
        <w:autoSpaceDN w:val="0"/>
        <w:adjustRightInd w:val="0"/>
        <w:ind w:firstLine="426"/>
        <w:jc w:val="both"/>
      </w:pPr>
    </w:p>
    <w:p w:rsidR="00D23498" w:rsidRPr="00D34FCE" w:rsidRDefault="00D23498" w:rsidP="00D23498">
      <w:pPr>
        <w:widowControl w:val="0"/>
        <w:autoSpaceDE w:val="0"/>
        <w:autoSpaceDN w:val="0"/>
        <w:adjustRightInd w:val="0"/>
        <w:jc w:val="center"/>
        <w:outlineLvl w:val="0"/>
        <w:rPr>
          <w:b/>
          <w:bCs/>
        </w:rPr>
      </w:pPr>
      <w:r w:rsidRPr="00D34FCE">
        <w:rPr>
          <w:b/>
          <w:bCs/>
        </w:rPr>
        <w:t>Наименование органа, предоставляющего муниципальную услугу</w:t>
      </w:r>
    </w:p>
    <w:p w:rsidR="00D23498" w:rsidRPr="00D34FCE" w:rsidRDefault="00D23498" w:rsidP="00D23498">
      <w:pPr>
        <w:widowControl w:val="0"/>
        <w:autoSpaceDE w:val="0"/>
        <w:autoSpaceDN w:val="0"/>
        <w:adjustRightInd w:val="0"/>
        <w:ind w:firstLine="426"/>
        <w:jc w:val="center"/>
        <w:outlineLvl w:val="0"/>
        <w:rPr>
          <w:b/>
          <w:bCs/>
          <w:color w:val="FF0000"/>
        </w:rPr>
      </w:pPr>
    </w:p>
    <w:p w:rsidR="00D23498" w:rsidRPr="00D34FCE" w:rsidRDefault="00D23498" w:rsidP="00D23498">
      <w:pPr>
        <w:widowControl w:val="0"/>
        <w:autoSpaceDE w:val="0"/>
        <w:autoSpaceDN w:val="0"/>
        <w:adjustRightInd w:val="0"/>
        <w:ind w:firstLine="709"/>
        <w:jc w:val="both"/>
      </w:pPr>
      <w:r w:rsidRPr="00D34FCE">
        <w:t xml:space="preserve">2.2.  Муниципальная услуга предоставляется </w:t>
      </w:r>
      <w:r w:rsidRPr="00D34FCE">
        <w:rPr>
          <w:color w:val="000000"/>
        </w:rPr>
        <w:t xml:space="preserve">органом местного самоуправления - </w:t>
      </w:r>
      <w:r w:rsidRPr="00D34FCE">
        <w:rPr>
          <w:iCs/>
        </w:rPr>
        <w:t xml:space="preserve"> муниципальное образование </w:t>
      </w:r>
      <w:r>
        <w:t xml:space="preserve">Днепровский сельсовет </w:t>
      </w:r>
      <w:r w:rsidRPr="00D34FCE">
        <w:rPr>
          <w:iCs/>
        </w:rPr>
        <w:t>Беляевского района Оренбургской области.</w:t>
      </w:r>
      <w:r w:rsidRPr="00D34FCE">
        <w:t xml:space="preserve"> (далее – уполномоченный орган).</w:t>
      </w:r>
    </w:p>
    <w:p w:rsidR="00D23498" w:rsidRPr="00D34FCE" w:rsidRDefault="00D23498" w:rsidP="00D23498">
      <w:pPr>
        <w:widowControl w:val="0"/>
        <w:autoSpaceDE w:val="0"/>
        <w:autoSpaceDN w:val="0"/>
        <w:adjustRightInd w:val="0"/>
        <w:ind w:firstLine="709"/>
        <w:jc w:val="both"/>
      </w:pPr>
      <w:r w:rsidRPr="00D34FCE">
        <w:t>2.2.1. Уполномоченным структурным подразделением по предоставлению муниципальной услуги является</w:t>
      </w:r>
      <w:r w:rsidRPr="00D34FCE">
        <w:rPr>
          <w:color w:val="000000"/>
        </w:rPr>
        <w:t xml:space="preserve"> администрация муниципального образования</w:t>
      </w:r>
      <w:r w:rsidRPr="00D34FCE">
        <w:rPr>
          <w:iCs/>
        </w:rPr>
        <w:t xml:space="preserve"> </w:t>
      </w:r>
      <w:r>
        <w:t xml:space="preserve">Днепровский сельсовет </w:t>
      </w:r>
      <w:r w:rsidRPr="00D34FCE">
        <w:rPr>
          <w:iCs/>
        </w:rPr>
        <w:t xml:space="preserve">Беляевского района Оренбургской области </w:t>
      </w:r>
      <w:r w:rsidRPr="00D34FCE">
        <w:t>(далее – структурное подразделение).</w:t>
      </w:r>
    </w:p>
    <w:p w:rsidR="00D23498" w:rsidRPr="00D34FCE" w:rsidRDefault="00D23498" w:rsidP="00D23498">
      <w:pPr>
        <w:widowControl w:val="0"/>
        <w:autoSpaceDE w:val="0"/>
        <w:autoSpaceDN w:val="0"/>
        <w:adjustRightInd w:val="0"/>
        <w:ind w:firstLine="709"/>
        <w:jc w:val="both"/>
      </w:pPr>
      <w:r w:rsidRPr="00D34FCE">
        <w:t xml:space="preserve">2.2.2. Справочная информация о местонахождении и графике работы уполномоченного органа, номерах телефонов, адресах электронной почты и </w:t>
      </w:r>
      <w:r w:rsidRPr="00D34FCE">
        <w:lastRenderedPageBreak/>
        <w:t>(или) формы обратной связи ответственных специалистов структурного подразделения размещена на официальном сайте, а также в ИС «РГУ».</w:t>
      </w:r>
    </w:p>
    <w:p w:rsidR="00D23498" w:rsidRDefault="00D23498" w:rsidP="00D23498">
      <w:pPr>
        <w:widowControl w:val="0"/>
        <w:autoSpaceDE w:val="0"/>
        <w:autoSpaceDN w:val="0"/>
        <w:adjustRightInd w:val="0"/>
        <w:ind w:firstLine="709"/>
        <w:jc w:val="both"/>
        <w:rPr>
          <w:color w:val="000000"/>
        </w:rPr>
      </w:pPr>
      <w:r w:rsidRPr="00D34FCE">
        <w:t>2.2.3. Многофункциональный центр вправе принять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(далее – заявление) и прилагаемых к нему</w:t>
      </w:r>
      <w:r>
        <w:t xml:space="preserve"> </w:t>
      </w:r>
      <w:r w:rsidRPr="00D34FCE">
        <w:t>документов в случае, если заявление</w:t>
      </w:r>
      <w:r>
        <w:t xml:space="preserve"> </w:t>
      </w:r>
      <w:r w:rsidRPr="00D34FCE">
        <w:t>под</w:t>
      </w:r>
      <w:r>
        <w:t>ано в многофункциональный центр,</w:t>
      </w:r>
      <w:r w:rsidRPr="00D34FCE">
        <w:t xml:space="preserve"> </w:t>
      </w:r>
      <w:r w:rsidRPr="00D34FCE">
        <w:rPr>
          <w:color w:val="000000"/>
        </w:rPr>
        <w:t>при наличии соглашения о взаимодействии между уполномоченным органом и многофункциональным центром.</w:t>
      </w:r>
    </w:p>
    <w:p w:rsidR="00D23498" w:rsidRPr="00D34FCE" w:rsidRDefault="00D23498" w:rsidP="00D23498">
      <w:pPr>
        <w:widowControl w:val="0"/>
        <w:autoSpaceDE w:val="0"/>
        <w:autoSpaceDN w:val="0"/>
        <w:adjustRightInd w:val="0"/>
        <w:ind w:firstLine="709"/>
        <w:jc w:val="both"/>
      </w:pPr>
    </w:p>
    <w:p w:rsidR="00D23498" w:rsidRDefault="00D23498" w:rsidP="00D23498">
      <w:pPr>
        <w:shd w:val="clear" w:color="auto" w:fill="FFFFFF"/>
        <w:jc w:val="center"/>
        <w:rPr>
          <w:b/>
          <w:color w:val="1A1A1A"/>
        </w:rPr>
      </w:pPr>
      <w:r w:rsidRPr="00540E36">
        <w:rPr>
          <w:b/>
          <w:color w:val="1A1A1A"/>
        </w:rPr>
        <w:t xml:space="preserve">Случаи и порядок </w:t>
      </w:r>
    </w:p>
    <w:p w:rsidR="00D23498" w:rsidRPr="00540E36" w:rsidRDefault="00D23498" w:rsidP="00D23498">
      <w:pPr>
        <w:shd w:val="clear" w:color="auto" w:fill="FFFFFF"/>
        <w:jc w:val="center"/>
        <w:rPr>
          <w:b/>
          <w:color w:val="1A1A1A"/>
        </w:rPr>
      </w:pPr>
      <w:r w:rsidRPr="00540E36">
        <w:rPr>
          <w:b/>
          <w:color w:val="1A1A1A"/>
        </w:rPr>
        <w:t>предоставления муниципальной услуги в упреждающем</w:t>
      </w:r>
    </w:p>
    <w:p w:rsidR="00D23498" w:rsidRDefault="00D23498" w:rsidP="00D23498">
      <w:pPr>
        <w:shd w:val="clear" w:color="auto" w:fill="FFFFFF"/>
        <w:jc w:val="center"/>
        <w:rPr>
          <w:b/>
          <w:color w:val="1A1A1A"/>
        </w:rPr>
      </w:pPr>
      <w:r w:rsidRPr="00540E36">
        <w:rPr>
          <w:b/>
          <w:color w:val="1A1A1A"/>
        </w:rPr>
        <w:t>(проактивном) режиме</w:t>
      </w:r>
    </w:p>
    <w:p w:rsidR="00D23498" w:rsidRPr="00540E36" w:rsidRDefault="00D23498" w:rsidP="00D23498">
      <w:pPr>
        <w:shd w:val="clear" w:color="auto" w:fill="FFFFFF"/>
        <w:jc w:val="center"/>
        <w:rPr>
          <w:b/>
          <w:color w:val="1A1A1A"/>
        </w:rPr>
      </w:pPr>
    </w:p>
    <w:p w:rsidR="00D23498" w:rsidRPr="00540E36" w:rsidRDefault="00D23498" w:rsidP="00D23498">
      <w:pPr>
        <w:widowControl w:val="0"/>
        <w:shd w:val="clear" w:color="auto" w:fill="FFFFFF"/>
        <w:ind w:firstLine="709"/>
        <w:jc w:val="both"/>
        <w:rPr>
          <w:color w:val="1A1A1A"/>
        </w:rPr>
      </w:pPr>
      <w:r w:rsidRPr="00540E36">
        <w:rPr>
          <w:color w:val="1A1A1A"/>
        </w:rPr>
        <w:t>2.2.4</w:t>
      </w:r>
      <w:r>
        <w:rPr>
          <w:color w:val="1A1A1A"/>
        </w:rPr>
        <w:t>.</w:t>
      </w:r>
      <w:r w:rsidRPr="00540E36">
        <w:rPr>
          <w:color w:val="1A1A1A"/>
        </w:rPr>
        <w:t xml:space="preserve"> Предоставление муниципальной услуги в упреждающем (проактивном)</w:t>
      </w:r>
      <w:r>
        <w:rPr>
          <w:color w:val="1A1A1A"/>
        </w:rPr>
        <w:t xml:space="preserve"> </w:t>
      </w:r>
      <w:r w:rsidRPr="00540E36">
        <w:rPr>
          <w:color w:val="1A1A1A"/>
        </w:rPr>
        <w:t>режиме не предусмотрено.</w:t>
      </w:r>
    </w:p>
    <w:p w:rsidR="00D23498" w:rsidRPr="00D80D81" w:rsidRDefault="00D23498" w:rsidP="00D23498">
      <w:pPr>
        <w:widowControl w:val="0"/>
        <w:autoSpaceDE w:val="0"/>
        <w:autoSpaceDN w:val="0"/>
        <w:adjustRightInd w:val="0"/>
        <w:ind w:firstLine="426"/>
        <w:jc w:val="both"/>
        <w:rPr>
          <w:color w:val="FF0000"/>
          <w:sz w:val="24"/>
          <w:szCs w:val="24"/>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Результат предоставления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color w:val="FF0000"/>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2.3. Результатом предоставления муниципальной услуги является:</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sz w:val="28"/>
          <w:szCs w:val="28"/>
          <w:lang w:val="ru-RU"/>
        </w:rPr>
        <w:t>а)</w:t>
      </w:r>
      <w:r w:rsidRPr="00D34FCE">
        <w:rPr>
          <w:rFonts w:ascii="Times New Roman" w:hAnsi="Times New Roman"/>
          <w:sz w:val="28"/>
          <w:szCs w:val="28"/>
        </w:rPr>
        <w:t> </w:t>
      </w:r>
      <w:r w:rsidRPr="00D23498">
        <w:rPr>
          <w:rFonts w:ascii="Times New Roman" w:hAnsi="Times New Roman" w:cs="Times New Roman"/>
          <w:sz w:val="28"/>
          <w:szCs w:val="28"/>
          <w:lang w:val="ru-RU"/>
        </w:rPr>
        <w:t>выдача решения о предоставлении разрешения на условно разрешенный вид использования земельного участка или объекта капитального строительства;</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б)</w:t>
      </w:r>
      <w:r w:rsidRPr="00D34FCE">
        <w:rPr>
          <w:rFonts w:ascii="Times New Roman" w:hAnsi="Times New Roman" w:cs="Times New Roman"/>
          <w:sz w:val="28"/>
          <w:szCs w:val="28"/>
        </w:rPr>
        <w:t> </w:t>
      </w:r>
      <w:r w:rsidRPr="00D23498">
        <w:rPr>
          <w:rFonts w:ascii="Times New Roman" w:hAnsi="Times New Roman" w:cs="Times New Roman"/>
          <w:sz w:val="28"/>
          <w:szCs w:val="28"/>
          <w:lang w:val="ru-RU"/>
        </w:rPr>
        <w:t>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2.4.Результат предоставления муниципальной услуги, указанный в пункте 2.3 Административного регламента:</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2.5.</w:t>
      </w:r>
      <w:r w:rsidRPr="00D34FCE">
        <w:rPr>
          <w:rFonts w:ascii="Times New Roman" w:hAnsi="Times New Roman" w:cs="Times New Roman"/>
          <w:sz w:val="28"/>
          <w:szCs w:val="28"/>
        </w:rPr>
        <w:t> </w:t>
      </w:r>
      <w:r w:rsidRPr="00D23498">
        <w:rPr>
          <w:rFonts w:ascii="Times New Roman" w:hAnsi="Times New Roman" w:cs="Times New Roman"/>
          <w:sz w:val="28"/>
          <w:szCs w:val="28"/>
          <w:lang w:val="ru-RU"/>
        </w:rPr>
        <w:t>Результат предоставления муниципальной услуги (его копия или сведения, содержащиеся в нем), предусмотренный пунктом 2.3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Срок предоставления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color w:val="FF0000"/>
          <w:sz w:val="28"/>
          <w:szCs w:val="28"/>
          <w:lang w:val="ru-RU"/>
        </w:rPr>
      </w:pPr>
    </w:p>
    <w:p w:rsidR="00D23498" w:rsidRPr="00D34FCE" w:rsidRDefault="00D23498" w:rsidP="00D23498">
      <w:pPr>
        <w:widowControl w:val="0"/>
        <w:ind w:firstLine="709"/>
        <w:jc w:val="both"/>
      </w:pPr>
      <w:r w:rsidRPr="00D34FCE">
        <w:t>2.6. Срок предоставления</w:t>
      </w:r>
      <w:r>
        <w:t xml:space="preserve"> </w:t>
      </w:r>
      <w:r w:rsidRPr="00D34FCE">
        <w:t>муниципальной услуги не может превышать 47 рабочих дней</w:t>
      </w:r>
      <w:r>
        <w:t xml:space="preserve"> </w:t>
      </w:r>
      <w:r w:rsidRPr="00D34FCE">
        <w:t>после получения уполномоченным органом заявления</w:t>
      </w:r>
      <w:r>
        <w:t xml:space="preserve"> </w:t>
      </w:r>
      <w:r w:rsidRPr="00D34FCE">
        <w:t>и документов, необходимых для предоставления муниципальной услуги, представленных способами, указанными в пункте 3.4Административного регламента.</w:t>
      </w:r>
    </w:p>
    <w:p w:rsidR="00D23498" w:rsidRPr="00D34FCE" w:rsidRDefault="00D23498" w:rsidP="00D23498">
      <w:pPr>
        <w:widowControl w:val="0"/>
        <w:autoSpaceDE w:val="0"/>
        <w:autoSpaceDN w:val="0"/>
        <w:adjustRightInd w:val="0"/>
        <w:ind w:firstLine="709"/>
        <w:jc w:val="both"/>
      </w:pPr>
      <w:r w:rsidRPr="00D34FCE">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земельного участка или объекта капитального строительства, срок предоставления услуги не может превышать 10 рабочих дней</w:t>
      </w:r>
      <w:r>
        <w:t xml:space="preserve"> </w:t>
      </w:r>
      <w:r w:rsidRPr="00D34FCE">
        <w:t>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3.4Административного регламента.</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Заявление считается полученным уполномоченным органом со дня его регистрации.  </w:t>
      </w:r>
    </w:p>
    <w:p w:rsidR="00D23498" w:rsidRPr="00D23498" w:rsidRDefault="00D23498" w:rsidP="00D23498">
      <w:pPr>
        <w:pStyle w:val="ConsPlusNormal"/>
        <w:jc w:val="both"/>
        <w:rPr>
          <w:rFonts w:ascii="Times New Roman" w:hAnsi="Times New Roman" w:cs="Times New Roman"/>
          <w:b/>
          <w:color w:val="FF0000"/>
          <w:sz w:val="28"/>
          <w:szCs w:val="28"/>
          <w:lang w:val="ru-RU"/>
        </w:rPr>
      </w:pPr>
    </w:p>
    <w:p w:rsidR="00D23498" w:rsidRPr="00D34FCE" w:rsidRDefault="00D23498" w:rsidP="00D23498">
      <w:pPr>
        <w:autoSpaceDE w:val="0"/>
        <w:autoSpaceDN w:val="0"/>
        <w:adjustRightInd w:val="0"/>
        <w:jc w:val="center"/>
        <w:rPr>
          <w:b/>
          <w:bCs/>
        </w:rPr>
      </w:pPr>
      <w:r w:rsidRPr="00D34FCE">
        <w:rPr>
          <w:b/>
          <w:bCs/>
        </w:rPr>
        <w:t>Правовые основания для предоставления муниципальной услуги</w:t>
      </w:r>
    </w:p>
    <w:p w:rsidR="00D23498" w:rsidRPr="00D34FCE" w:rsidRDefault="00D23498" w:rsidP="00D23498">
      <w:pPr>
        <w:autoSpaceDE w:val="0"/>
        <w:autoSpaceDN w:val="0"/>
        <w:adjustRightInd w:val="0"/>
        <w:ind w:firstLine="426"/>
        <w:jc w:val="center"/>
        <w:rPr>
          <w:b/>
          <w:bCs/>
          <w:color w:val="FF0000"/>
        </w:rPr>
      </w:pPr>
    </w:p>
    <w:p w:rsidR="00D23498" w:rsidRPr="00D34FCE" w:rsidRDefault="00D23498" w:rsidP="00D23498">
      <w:pPr>
        <w:autoSpaceDE w:val="0"/>
        <w:autoSpaceDN w:val="0"/>
        <w:adjustRightInd w:val="0"/>
        <w:ind w:firstLine="709"/>
        <w:jc w:val="both"/>
      </w:pPr>
      <w:r w:rsidRPr="00D34FCE">
        <w:t>2.7.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 также на ЕПГУ (при наличии технической возможности).</w:t>
      </w:r>
    </w:p>
    <w:p w:rsidR="00D23498" w:rsidRPr="00D34FCE" w:rsidRDefault="00D23498" w:rsidP="00D23498">
      <w:pPr>
        <w:autoSpaceDE w:val="0"/>
        <w:autoSpaceDN w:val="0"/>
        <w:adjustRightInd w:val="0"/>
        <w:ind w:firstLine="426"/>
        <w:jc w:val="both"/>
        <w:rPr>
          <w:b/>
          <w:color w:val="FF0000"/>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Исчерпывающий перечень документов, необходимых</w:t>
      </w:r>
    </w:p>
    <w:p w:rsidR="00D23498" w:rsidRPr="00D23498" w:rsidRDefault="00D23498" w:rsidP="00D23498">
      <w:pPr>
        <w:pStyle w:val="ConsPlusNormal"/>
        <w:jc w:val="center"/>
        <w:outlineLvl w:val="2"/>
        <w:rPr>
          <w:rFonts w:ascii="Times New Roman" w:hAnsi="Times New Roman" w:cs="Times New Roman"/>
          <w:b/>
          <w:strike/>
          <w:sz w:val="28"/>
          <w:szCs w:val="28"/>
          <w:lang w:val="ru-RU"/>
        </w:rPr>
      </w:pPr>
      <w:r w:rsidRPr="00D23498">
        <w:rPr>
          <w:rFonts w:ascii="Times New Roman" w:hAnsi="Times New Roman" w:cs="Times New Roman"/>
          <w:b/>
          <w:sz w:val="28"/>
          <w:szCs w:val="28"/>
          <w:lang w:val="ru-RU"/>
        </w:rPr>
        <w:t>для предоставления муниципальной услуги</w:t>
      </w:r>
    </w:p>
    <w:p w:rsidR="00D23498" w:rsidRPr="00D23498" w:rsidRDefault="00D23498" w:rsidP="00D23498">
      <w:pPr>
        <w:pStyle w:val="ConsPlusNormal"/>
        <w:ind w:firstLine="426"/>
        <w:jc w:val="center"/>
        <w:rPr>
          <w:rFonts w:ascii="Times New Roman" w:hAnsi="Times New Roman" w:cs="Times New Roman"/>
          <w:color w:val="FF0000"/>
          <w:sz w:val="28"/>
          <w:szCs w:val="28"/>
          <w:lang w:val="ru-RU"/>
        </w:rPr>
      </w:pPr>
    </w:p>
    <w:p w:rsidR="00D23498" w:rsidRPr="00D34FCE" w:rsidRDefault="00D23498" w:rsidP="00D23498">
      <w:pPr>
        <w:widowControl w:val="0"/>
        <w:tabs>
          <w:tab w:val="left" w:pos="709"/>
        </w:tabs>
        <w:ind w:firstLine="709"/>
        <w:jc w:val="both"/>
        <w:outlineLvl w:val="2"/>
      </w:pPr>
      <w:r w:rsidRPr="00D34FCE">
        <w:t>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указан в пункте 3.5</w:t>
      </w:r>
      <w:r>
        <w:t xml:space="preserve"> </w:t>
      </w:r>
      <w:r w:rsidRPr="00D34FCE">
        <w:t xml:space="preserve">Административного регламента.   </w:t>
      </w:r>
    </w:p>
    <w:p w:rsidR="00D23498" w:rsidRPr="00D34FCE" w:rsidRDefault="00D23498" w:rsidP="00D23498">
      <w:pPr>
        <w:widowControl w:val="0"/>
        <w:tabs>
          <w:tab w:val="left" w:pos="709"/>
        </w:tabs>
        <w:ind w:firstLine="709"/>
        <w:jc w:val="both"/>
        <w:outlineLvl w:val="2"/>
      </w:pPr>
      <w:r w:rsidRPr="00D34FCE">
        <w:t xml:space="preserve">2.9. Перечень необходимых для предоставления муниципальной услуги документов (их копий или сведений, содержащихся в них), которые </w:t>
      </w:r>
      <w:r w:rsidRPr="00D34FCE">
        <w:lastRenderedPageBreak/>
        <w:t>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пункте 3.6 Административного регламента.</w:t>
      </w:r>
    </w:p>
    <w:p w:rsidR="00D23498" w:rsidRPr="00D80D81" w:rsidRDefault="00D23498" w:rsidP="00D23498">
      <w:pPr>
        <w:widowControl w:val="0"/>
        <w:tabs>
          <w:tab w:val="left" w:pos="709"/>
        </w:tabs>
        <w:ind w:firstLine="426"/>
        <w:jc w:val="both"/>
        <w:outlineLvl w:val="2"/>
        <w:rPr>
          <w:sz w:val="24"/>
          <w:szCs w:val="24"/>
        </w:rPr>
      </w:pP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Исчерпывающий перечень оснований для отказа в приеме документов,</w:t>
      </w:r>
    </w:p>
    <w:p w:rsidR="00D23498" w:rsidRPr="00D23498" w:rsidRDefault="00D23498" w:rsidP="00D23498">
      <w:pPr>
        <w:pStyle w:val="ConsPlusNormal"/>
        <w:ind w:firstLine="426"/>
        <w:jc w:val="center"/>
        <w:rPr>
          <w:rFonts w:ascii="Times New Roman" w:hAnsi="Times New Roman" w:cs="Times New Roman"/>
          <w:b/>
          <w:sz w:val="28"/>
          <w:szCs w:val="28"/>
          <w:lang w:val="ru-RU"/>
        </w:rPr>
      </w:pPr>
      <w:r w:rsidRPr="00D23498">
        <w:rPr>
          <w:rFonts w:ascii="Times New Roman" w:hAnsi="Times New Roman" w:cs="Times New Roman"/>
          <w:b/>
          <w:sz w:val="28"/>
          <w:szCs w:val="28"/>
          <w:lang w:val="ru-RU"/>
        </w:rPr>
        <w:t>необходимых для предоставления муниципальной услуги</w:t>
      </w:r>
    </w:p>
    <w:p w:rsidR="00D23498" w:rsidRPr="00D23498" w:rsidRDefault="00D23498" w:rsidP="00D23498">
      <w:pPr>
        <w:pStyle w:val="ConsPlusNormal"/>
        <w:ind w:firstLine="426"/>
        <w:jc w:val="center"/>
        <w:rPr>
          <w:rFonts w:ascii="Times New Roman" w:hAnsi="Times New Roman" w:cs="Times New Roman"/>
          <w:b/>
          <w:color w:val="FF0000"/>
          <w:sz w:val="28"/>
          <w:szCs w:val="28"/>
          <w:lang w:val="ru-RU"/>
        </w:rPr>
      </w:pPr>
    </w:p>
    <w:p w:rsidR="00D23498" w:rsidRPr="00D23498" w:rsidRDefault="00D23498" w:rsidP="00D23498">
      <w:pPr>
        <w:pStyle w:val="ConsPlusNormal"/>
        <w:tabs>
          <w:tab w:val="left" w:pos="2115"/>
        </w:tabs>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2.10.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2.11. Решение об отказе в приеме документов, указанных в пункте 3.5Административного регламента, оформляется по рекомендуемой форме согласно Приложению</w:t>
      </w:r>
      <w:r w:rsidRPr="00D34FCE">
        <w:rPr>
          <w:rFonts w:ascii="Times New Roman" w:hAnsi="Times New Roman" w:cs="Times New Roman"/>
          <w:sz w:val="28"/>
          <w:szCs w:val="28"/>
        </w:rPr>
        <w:t> </w:t>
      </w:r>
      <w:r w:rsidRPr="00D23498">
        <w:rPr>
          <w:rFonts w:ascii="Times New Roman" w:hAnsi="Times New Roman" w:cs="Times New Roman"/>
          <w:sz w:val="28"/>
          <w:szCs w:val="28"/>
          <w:lang w:val="ru-RU"/>
        </w:rPr>
        <w:t>№ 3 к Административному регламенту.</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2.12.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2.13.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D23498" w:rsidRPr="00D23498" w:rsidRDefault="00D23498" w:rsidP="00D23498">
      <w:pPr>
        <w:pStyle w:val="ConsPlusNormal"/>
        <w:ind w:firstLine="426"/>
        <w:jc w:val="both"/>
        <w:rPr>
          <w:rFonts w:ascii="Times New Roman" w:hAnsi="Times New Roman" w:cs="Times New Roman"/>
          <w:b/>
          <w:color w:val="FF0000"/>
          <w:sz w:val="28"/>
          <w:szCs w:val="28"/>
          <w:lang w:val="ru-RU"/>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Исчерпывающий перечень оснований для приостановления предоставления муниципальной услуги или отказав предоставлении муниципальной услуги</w:t>
      </w:r>
    </w:p>
    <w:p w:rsidR="00D23498" w:rsidRPr="00D23498" w:rsidRDefault="00D23498" w:rsidP="00D23498">
      <w:pPr>
        <w:pStyle w:val="ConsPlusNormal"/>
        <w:ind w:firstLine="426"/>
        <w:jc w:val="center"/>
        <w:outlineLvl w:val="2"/>
        <w:rPr>
          <w:rFonts w:ascii="Times New Roman" w:hAnsi="Times New Roman" w:cs="Times New Roman"/>
          <w:b/>
          <w:color w:val="FF0000"/>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2.14. Основания для приостановления предоставления муниципальной услуги отсутствуют.</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 xml:space="preserve">2.15. Исчерпывающий перечень оснований для отказа в предоставлении муниципальной услуги указан в пункте 3.27 Административного регламента.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2.16.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w:t>
      </w:r>
      <w:r w:rsidRPr="00D34FCE">
        <w:rPr>
          <w:rFonts w:ascii="Times New Roman" w:hAnsi="Times New Roman" w:cs="Times New Roman"/>
          <w:sz w:val="28"/>
          <w:szCs w:val="28"/>
        </w:rPr>
        <w:t> </w:t>
      </w:r>
      <w:r w:rsidRPr="00D23498">
        <w:rPr>
          <w:rFonts w:ascii="Times New Roman" w:hAnsi="Times New Roman" w:cs="Times New Roman"/>
          <w:sz w:val="28"/>
          <w:szCs w:val="28"/>
          <w:lang w:val="ru-RU"/>
        </w:rPr>
        <w:t xml:space="preserve">рекомендуемой форме, приведенной в Приложении № 4 к Административному регламенту. </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lastRenderedPageBreak/>
        <w:t>2.17.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 определенным заявителем в заявлении.</w:t>
      </w:r>
    </w:p>
    <w:p w:rsidR="00D23498" w:rsidRPr="00D23498" w:rsidRDefault="00D23498" w:rsidP="00D23498">
      <w:pPr>
        <w:pStyle w:val="ConsPlusNormal"/>
        <w:contextualSpacing/>
        <w:jc w:val="both"/>
        <w:rPr>
          <w:rFonts w:ascii="Times New Roman" w:hAnsi="Times New Roman" w:cs="Times New Roman"/>
          <w:sz w:val="28"/>
          <w:szCs w:val="28"/>
          <w:lang w:val="ru-RU"/>
        </w:rPr>
      </w:pPr>
    </w:p>
    <w:p w:rsidR="00D23498" w:rsidRPr="00D34FCE" w:rsidRDefault="00D23498" w:rsidP="00D23498">
      <w:pPr>
        <w:autoSpaceDE w:val="0"/>
        <w:autoSpaceDN w:val="0"/>
        <w:adjustRightInd w:val="0"/>
        <w:jc w:val="center"/>
        <w:rPr>
          <w:b/>
          <w:bCs/>
        </w:rPr>
      </w:pPr>
      <w:r w:rsidRPr="00D34FCE">
        <w:rPr>
          <w:b/>
          <w:bCs/>
        </w:rPr>
        <w:t>Размер платы, взимаемой с заявителя при предоставлении муниципальной услуги, и способы ее взимания</w:t>
      </w:r>
    </w:p>
    <w:p w:rsidR="00D23498" w:rsidRPr="00D34FCE" w:rsidRDefault="00D23498" w:rsidP="00D23498">
      <w:pPr>
        <w:autoSpaceDE w:val="0"/>
        <w:autoSpaceDN w:val="0"/>
        <w:adjustRightInd w:val="0"/>
        <w:ind w:firstLine="709"/>
        <w:jc w:val="center"/>
        <w:rPr>
          <w:b/>
          <w:bCs/>
          <w:color w:val="FF0000"/>
        </w:rPr>
      </w:pPr>
    </w:p>
    <w:p w:rsidR="00D23498" w:rsidRPr="00D34FCE" w:rsidRDefault="00D23498" w:rsidP="00D23498">
      <w:pPr>
        <w:pStyle w:val="ConsPlusNonformat"/>
        <w:ind w:firstLine="709"/>
        <w:jc w:val="both"/>
        <w:rPr>
          <w:rFonts w:ascii="Times New Roman" w:hAnsi="Times New Roman" w:cs="Times New Roman"/>
          <w:sz w:val="28"/>
          <w:szCs w:val="28"/>
        </w:rPr>
      </w:pPr>
      <w:r w:rsidRPr="00D34FCE">
        <w:rPr>
          <w:rFonts w:ascii="Times New Roman" w:hAnsi="Times New Roman" w:cs="Times New Roman"/>
          <w:sz w:val="28"/>
          <w:szCs w:val="28"/>
        </w:rPr>
        <w:t>2.18. Предоставление</w:t>
      </w:r>
      <w:r>
        <w:rPr>
          <w:rFonts w:ascii="Times New Roman" w:hAnsi="Times New Roman" w:cs="Times New Roman"/>
          <w:sz w:val="28"/>
          <w:szCs w:val="28"/>
        </w:rPr>
        <w:t xml:space="preserve"> </w:t>
      </w:r>
      <w:r w:rsidRPr="00D34FCE">
        <w:rPr>
          <w:rFonts w:ascii="Times New Roman" w:hAnsi="Times New Roman" w:cs="Times New Roman"/>
          <w:sz w:val="28"/>
          <w:szCs w:val="28"/>
        </w:rPr>
        <w:t xml:space="preserve"> муниципальной услуги осуществляется без взимания платы.</w:t>
      </w:r>
    </w:p>
    <w:p w:rsidR="00D23498" w:rsidRPr="00D34FCE" w:rsidRDefault="00D23498" w:rsidP="00D23498">
      <w:pPr>
        <w:pStyle w:val="ConsPlusNonformat"/>
        <w:ind w:firstLine="709"/>
        <w:jc w:val="both"/>
        <w:rPr>
          <w:rFonts w:ascii="Times New Roman" w:hAnsi="Times New Roman" w:cs="Times New Roman"/>
          <w:sz w:val="28"/>
          <w:szCs w:val="28"/>
        </w:rPr>
      </w:pPr>
      <w:r w:rsidRPr="00D34FCE">
        <w:rPr>
          <w:rFonts w:ascii="Times New Roman" w:hAnsi="Times New Roman" w:cs="Times New Roman"/>
          <w:sz w:val="28"/>
          <w:szCs w:val="28"/>
        </w:rPr>
        <w:t>2.19.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D23498" w:rsidRPr="00D34FCE" w:rsidRDefault="00D23498" w:rsidP="00D23498">
      <w:pPr>
        <w:pStyle w:val="ConsPlusNonformat"/>
        <w:ind w:firstLine="426"/>
        <w:jc w:val="both"/>
        <w:rPr>
          <w:rFonts w:ascii="Times New Roman" w:hAnsi="Times New Roman" w:cs="Times New Roman"/>
          <w:sz w:val="28"/>
          <w:szCs w:val="28"/>
        </w:rPr>
      </w:pPr>
    </w:p>
    <w:p w:rsidR="00D23498" w:rsidRPr="00D23498" w:rsidRDefault="00D23498" w:rsidP="00D23498">
      <w:pPr>
        <w:pStyle w:val="ConsPlusNormal"/>
        <w:jc w:val="center"/>
        <w:outlineLvl w:val="2"/>
        <w:rPr>
          <w:rFonts w:ascii="Times New Roman" w:hAnsi="Times New Roman" w:cs="Times New Roman"/>
          <w:b/>
          <w:sz w:val="28"/>
          <w:szCs w:val="28"/>
          <w:lang w:val="ru-RU"/>
        </w:rPr>
      </w:pPr>
      <w:r w:rsidRPr="00D23498">
        <w:rPr>
          <w:rFonts w:ascii="Times New Roman" w:hAnsi="Times New Roman" w:cs="Times New Roman"/>
          <w:b/>
          <w:sz w:val="28"/>
          <w:szCs w:val="28"/>
          <w:lang w:val="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23498" w:rsidRPr="00D23498" w:rsidRDefault="00D23498" w:rsidP="00D23498">
      <w:pPr>
        <w:pStyle w:val="ConsPlusNormal"/>
        <w:ind w:firstLine="426"/>
        <w:jc w:val="center"/>
        <w:rPr>
          <w:rFonts w:ascii="Times New Roman" w:hAnsi="Times New Roman" w:cs="Times New Roman"/>
          <w:b/>
          <w:color w:val="FF0000"/>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D23498" w:rsidRPr="00D23498" w:rsidRDefault="00D23498" w:rsidP="00D23498">
      <w:pPr>
        <w:pStyle w:val="ConsPlusNormal"/>
        <w:ind w:firstLine="426"/>
        <w:jc w:val="both"/>
        <w:rPr>
          <w:rFonts w:ascii="Times New Roman" w:hAnsi="Times New Roman" w:cs="Times New Roman"/>
          <w:sz w:val="28"/>
          <w:szCs w:val="28"/>
          <w:lang w:val="ru-RU"/>
        </w:rPr>
      </w:pPr>
    </w:p>
    <w:p w:rsidR="00D23498" w:rsidRPr="00D34FCE" w:rsidRDefault="00D23498" w:rsidP="00D23498">
      <w:pPr>
        <w:autoSpaceDE w:val="0"/>
        <w:autoSpaceDN w:val="0"/>
        <w:adjustRightInd w:val="0"/>
        <w:jc w:val="center"/>
        <w:rPr>
          <w:b/>
          <w:bCs/>
        </w:rPr>
      </w:pPr>
      <w:r w:rsidRPr="00D34FCE">
        <w:rPr>
          <w:b/>
          <w:bCs/>
        </w:rPr>
        <w:t>Срок регистрации запроса заявителя о предоставлении муниципальной услуги</w:t>
      </w:r>
    </w:p>
    <w:p w:rsidR="00D23498" w:rsidRPr="00D34FCE" w:rsidRDefault="00D23498" w:rsidP="00D23498">
      <w:pPr>
        <w:autoSpaceDE w:val="0"/>
        <w:autoSpaceDN w:val="0"/>
        <w:adjustRightInd w:val="0"/>
        <w:ind w:firstLine="426"/>
        <w:jc w:val="center"/>
        <w:rPr>
          <w:b/>
          <w:bCs/>
          <w:color w:val="FF0000"/>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2.21. Регистрация заявления осуществляется не позднее одного рабочего дня, следующего за днем поступления заявления в уполномоченный орган.</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D23498" w:rsidRPr="00D23498" w:rsidRDefault="00D23498" w:rsidP="00D23498">
      <w:pPr>
        <w:pStyle w:val="ConsPlusNormal"/>
        <w:ind w:firstLine="709"/>
        <w:contextualSpacing/>
        <w:jc w:val="both"/>
        <w:rPr>
          <w:rFonts w:ascii="Times New Roman" w:hAnsi="Times New Roman" w:cs="Times New Roman"/>
          <w:strike/>
          <w:sz w:val="28"/>
          <w:szCs w:val="28"/>
          <w:lang w:val="ru-RU"/>
        </w:rPr>
      </w:pPr>
      <w:r w:rsidRPr="00D23498">
        <w:rPr>
          <w:rFonts w:ascii="Times New Roman" w:hAnsi="Times New Roman" w:cs="Times New Roman"/>
          <w:sz w:val="28"/>
          <w:szCs w:val="28"/>
          <w:lang w:val="ru-RU"/>
        </w:rPr>
        <w:t>Заявление считается полученным уполномоченным органом со дня его регистрации.</w:t>
      </w:r>
    </w:p>
    <w:p w:rsidR="00D23498" w:rsidRPr="00D23498" w:rsidRDefault="00D23498" w:rsidP="00D23498">
      <w:pPr>
        <w:pStyle w:val="ConsPlusNormal"/>
        <w:ind w:firstLine="426"/>
        <w:jc w:val="center"/>
        <w:rPr>
          <w:rFonts w:ascii="Times New Roman" w:hAnsi="Times New Roman" w:cs="Times New Roman"/>
          <w:b/>
          <w:strike/>
          <w:color w:val="FF0000"/>
          <w:sz w:val="28"/>
          <w:szCs w:val="28"/>
          <w:lang w:val="ru-RU"/>
        </w:rPr>
      </w:pPr>
    </w:p>
    <w:p w:rsidR="00D23498" w:rsidRPr="00D34FCE" w:rsidRDefault="00D23498" w:rsidP="00D23498">
      <w:pPr>
        <w:autoSpaceDE w:val="0"/>
        <w:autoSpaceDN w:val="0"/>
        <w:adjustRightInd w:val="0"/>
        <w:jc w:val="center"/>
        <w:rPr>
          <w:b/>
          <w:bCs/>
        </w:rPr>
      </w:pPr>
      <w:r w:rsidRPr="00D34FCE">
        <w:rPr>
          <w:b/>
          <w:bCs/>
        </w:rPr>
        <w:t>Требования к помещениям, в которых предоставляются муниципальные услуги</w:t>
      </w:r>
    </w:p>
    <w:p w:rsidR="00D23498" w:rsidRPr="00D23498" w:rsidRDefault="00D23498" w:rsidP="00D23498">
      <w:pPr>
        <w:pStyle w:val="ConsPlusNormal"/>
        <w:ind w:firstLine="426"/>
        <w:jc w:val="both"/>
        <w:rPr>
          <w:rFonts w:ascii="Times New Roman" w:hAnsi="Times New Roman" w:cs="Times New Roman"/>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color w:val="FF0000"/>
          <w:sz w:val="28"/>
          <w:szCs w:val="28"/>
          <w:lang w:val="ru-RU"/>
        </w:rPr>
      </w:pPr>
      <w:r w:rsidRPr="00D23498">
        <w:rPr>
          <w:rFonts w:ascii="Times New Roman" w:hAnsi="Times New Roman" w:cs="Times New Roman"/>
          <w:sz w:val="28"/>
          <w:szCs w:val="28"/>
          <w:lang w:val="ru-RU"/>
        </w:rPr>
        <w:t>2.22. Сведения о требованиях к помещениям, в которых предоставляется муниципальная услуга, размещаются на официальном сайте, а также на ЕПГУ (при наличии технической возможности).</w:t>
      </w:r>
    </w:p>
    <w:p w:rsidR="00D23498" w:rsidRPr="00D23498" w:rsidRDefault="00D23498" w:rsidP="00D23498">
      <w:pPr>
        <w:pStyle w:val="ConsPlusNormal"/>
        <w:ind w:firstLine="426"/>
        <w:jc w:val="center"/>
        <w:outlineLvl w:val="2"/>
        <w:rPr>
          <w:rFonts w:ascii="Times New Roman" w:hAnsi="Times New Roman" w:cs="Times New Roman"/>
          <w:b/>
          <w:sz w:val="28"/>
          <w:szCs w:val="28"/>
          <w:lang w:val="ru-RU"/>
        </w:rPr>
      </w:pPr>
    </w:p>
    <w:p w:rsidR="00D23498" w:rsidRPr="00D23498" w:rsidRDefault="00D23498" w:rsidP="00D23498">
      <w:pPr>
        <w:pStyle w:val="ConsPlusNormal"/>
        <w:jc w:val="center"/>
        <w:outlineLvl w:val="2"/>
        <w:rPr>
          <w:rFonts w:ascii="Times New Roman" w:hAnsi="Times New Roman" w:cs="Times New Roman"/>
          <w:b/>
          <w:strike/>
          <w:sz w:val="28"/>
          <w:szCs w:val="28"/>
          <w:lang w:val="ru-RU"/>
        </w:rPr>
      </w:pPr>
      <w:r w:rsidRPr="00D23498">
        <w:rPr>
          <w:rFonts w:ascii="Times New Roman" w:hAnsi="Times New Roman" w:cs="Times New Roman"/>
          <w:b/>
          <w:sz w:val="28"/>
          <w:szCs w:val="28"/>
          <w:lang w:val="ru-RU"/>
        </w:rPr>
        <w:t>Показатели доступности и качества муниципальной услуги</w:t>
      </w:r>
    </w:p>
    <w:p w:rsidR="00D23498" w:rsidRPr="00D23498" w:rsidRDefault="00D23498" w:rsidP="00D23498">
      <w:pPr>
        <w:pStyle w:val="ConsPlusNormal"/>
        <w:ind w:firstLine="426"/>
        <w:jc w:val="both"/>
        <w:rPr>
          <w:rFonts w:ascii="Times New Roman" w:hAnsi="Times New Roman" w:cs="Times New Roman"/>
          <w:color w:val="FF0000"/>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2.23.</w:t>
      </w:r>
      <w:r w:rsidRPr="00D34FCE">
        <w:rPr>
          <w:rFonts w:ascii="Times New Roman" w:hAnsi="Times New Roman" w:cs="Times New Roman"/>
          <w:sz w:val="28"/>
          <w:szCs w:val="28"/>
        </w:rPr>
        <w:t> </w:t>
      </w:r>
      <w:r w:rsidRPr="00D23498">
        <w:rPr>
          <w:rFonts w:ascii="Times New Roman" w:hAnsi="Times New Roman" w:cs="Times New Roman"/>
          <w:sz w:val="28"/>
          <w:szCs w:val="28"/>
          <w:lang w:val="ru-RU"/>
        </w:rPr>
        <w:t>Сведения о показателях качества и доступности муниципальной услуги размещаются на официальном сайте, а также на ЕПГУ (при наличии технической возможности).</w:t>
      </w:r>
    </w:p>
    <w:p w:rsidR="00D23498" w:rsidRPr="00D23498" w:rsidRDefault="00D23498" w:rsidP="00D23498">
      <w:pPr>
        <w:pStyle w:val="ConsPlusNormal"/>
        <w:ind w:firstLine="426"/>
        <w:contextualSpacing/>
        <w:jc w:val="both"/>
        <w:rPr>
          <w:rFonts w:ascii="Times New Roman" w:hAnsi="Times New Roman" w:cs="Times New Roman"/>
          <w:b/>
          <w:color w:val="FF0000"/>
          <w:sz w:val="28"/>
          <w:szCs w:val="28"/>
          <w:lang w:val="ru-RU"/>
        </w:rPr>
      </w:pPr>
    </w:p>
    <w:p w:rsidR="00D23498" w:rsidRPr="00D34FCE" w:rsidRDefault="00D23498" w:rsidP="00D23498">
      <w:pPr>
        <w:autoSpaceDE w:val="0"/>
        <w:autoSpaceDN w:val="0"/>
        <w:adjustRightInd w:val="0"/>
        <w:jc w:val="center"/>
        <w:rPr>
          <w:b/>
          <w:bCs/>
        </w:rPr>
      </w:pPr>
      <w:r w:rsidRPr="00D34FCE">
        <w:rPr>
          <w:b/>
          <w:bCs/>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23498" w:rsidRPr="00D34FCE" w:rsidRDefault="00D23498" w:rsidP="00D23498">
      <w:pPr>
        <w:autoSpaceDE w:val="0"/>
        <w:autoSpaceDN w:val="0"/>
        <w:adjustRightInd w:val="0"/>
        <w:ind w:firstLine="426"/>
        <w:jc w:val="both"/>
        <w:rPr>
          <w:color w:val="FF0000"/>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2.24. Услуги, необходимые и обязательные для предоставления муниципальной услуги, отсутствуют.</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2.25. Информационная система, используемая для предоставления муниципальной услуги</w:t>
      </w:r>
      <w:r w:rsidRPr="00D34FCE">
        <w:rPr>
          <w:rFonts w:ascii="Times New Roman" w:hAnsi="Times New Roman" w:cs="Times New Roman"/>
          <w:sz w:val="28"/>
          <w:szCs w:val="28"/>
        </w:rPr>
        <w:t> </w:t>
      </w:r>
      <w:r w:rsidRPr="00D23498">
        <w:rPr>
          <w:rFonts w:ascii="Times New Roman" w:hAnsi="Times New Roman" w:cs="Times New Roman"/>
          <w:sz w:val="28"/>
          <w:szCs w:val="28"/>
          <w:lang w:val="ru-RU"/>
        </w:rPr>
        <w:t>–ЕПГУ.</w:t>
      </w: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2.26.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D23498" w:rsidRPr="00D23498" w:rsidRDefault="00D23498" w:rsidP="00D23498">
      <w:pPr>
        <w:pStyle w:val="ConsPlusNormal"/>
        <w:ind w:firstLine="426"/>
        <w:jc w:val="center"/>
        <w:outlineLvl w:val="1"/>
        <w:rPr>
          <w:rFonts w:ascii="Times New Roman" w:hAnsi="Times New Roman" w:cs="Times New Roman"/>
          <w:color w:val="FF0000"/>
          <w:sz w:val="28"/>
          <w:szCs w:val="28"/>
          <w:lang w:val="ru-RU"/>
        </w:rPr>
      </w:pPr>
    </w:p>
    <w:p w:rsidR="00D23498" w:rsidRPr="00D23498" w:rsidRDefault="00D23498" w:rsidP="00D23498">
      <w:pPr>
        <w:pStyle w:val="ConsPlusNormal"/>
        <w:jc w:val="center"/>
        <w:outlineLvl w:val="1"/>
        <w:rPr>
          <w:rFonts w:ascii="Times New Roman" w:hAnsi="Times New Roman" w:cs="Times New Roman"/>
          <w:b/>
          <w:strike/>
          <w:sz w:val="28"/>
          <w:szCs w:val="28"/>
          <w:lang w:val="ru-RU"/>
        </w:rPr>
      </w:pPr>
      <w:r w:rsidRPr="00D34FCE">
        <w:rPr>
          <w:rFonts w:ascii="Times New Roman" w:hAnsi="Times New Roman" w:cs="Times New Roman"/>
          <w:b/>
          <w:sz w:val="28"/>
          <w:szCs w:val="28"/>
        </w:rPr>
        <w:t>III</w:t>
      </w:r>
      <w:r w:rsidRPr="00D23498">
        <w:rPr>
          <w:rFonts w:ascii="Times New Roman" w:hAnsi="Times New Roman" w:cs="Times New Roman"/>
          <w:b/>
          <w:sz w:val="28"/>
          <w:szCs w:val="28"/>
          <w:lang w:val="ru-RU"/>
        </w:rPr>
        <w:t>. Состав, последовательность и сроки выполнения административных процедур</w:t>
      </w:r>
    </w:p>
    <w:p w:rsidR="00D23498" w:rsidRPr="00D23498" w:rsidRDefault="00D23498" w:rsidP="00D23498">
      <w:pPr>
        <w:pStyle w:val="ConsPlusNormal"/>
        <w:jc w:val="center"/>
        <w:rPr>
          <w:rFonts w:ascii="Times New Roman" w:hAnsi="Times New Roman" w:cs="Times New Roman"/>
          <w:b/>
          <w:color w:val="FF0000"/>
          <w:sz w:val="28"/>
          <w:szCs w:val="28"/>
          <w:lang w:val="ru-RU"/>
        </w:rPr>
      </w:pPr>
    </w:p>
    <w:p w:rsidR="00D23498" w:rsidRPr="00D23498" w:rsidRDefault="00D23498" w:rsidP="00D23498">
      <w:pPr>
        <w:pStyle w:val="ConsPlusNormal"/>
        <w:jc w:val="center"/>
        <w:rPr>
          <w:rFonts w:ascii="Times New Roman" w:hAnsi="Times New Roman" w:cs="Times New Roman"/>
          <w:b/>
          <w:sz w:val="28"/>
          <w:szCs w:val="28"/>
          <w:lang w:val="ru-RU"/>
        </w:rPr>
      </w:pPr>
      <w:r w:rsidRPr="00D23498">
        <w:rPr>
          <w:rFonts w:ascii="Times New Roman" w:hAnsi="Times New Roman" w:cs="Times New Roman"/>
          <w:b/>
          <w:sz w:val="28"/>
          <w:szCs w:val="28"/>
          <w:lang w:val="ru-RU"/>
        </w:rPr>
        <w:t xml:space="preserve">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w:t>
      </w:r>
      <w:r w:rsidRPr="00D23498">
        <w:rPr>
          <w:rFonts w:ascii="Times New Roman" w:hAnsi="Times New Roman" w:cs="Times New Roman"/>
          <w:b/>
          <w:sz w:val="28"/>
          <w:szCs w:val="28"/>
          <w:lang w:val="ru-RU"/>
        </w:rPr>
        <w:lastRenderedPageBreak/>
        <w:t>предоставлении муниципальной услуги без рассмотрения (при необходимости)</w:t>
      </w:r>
    </w:p>
    <w:p w:rsidR="00D23498" w:rsidRPr="00D23498" w:rsidRDefault="00D23498" w:rsidP="00D23498">
      <w:pPr>
        <w:pStyle w:val="ConsPlusNormal"/>
        <w:ind w:firstLine="709"/>
        <w:jc w:val="both"/>
        <w:rPr>
          <w:rFonts w:ascii="Times New Roman" w:hAnsi="Times New Roman" w:cs="Times New Roman"/>
          <w:b/>
          <w:sz w:val="28"/>
          <w:szCs w:val="28"/>
          <w:lang w:val="ru-RU"/>
        </w:rPr>
      </w:pPr>
    </w:p>
    <w:p w:rsidR="00D23498" w:rsidRPr="00D23498" w:rsidRDefault="00D23498" w:rsidP="00D23498">
      <w:pPr>
        <w:pStyle w:val="ConsPlusNormal"/>
        <w:ind w:firstLine="709"/>
        <w:contextualSpacing/>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rsidR="00D23498" w:rsidRPr="00D34FCE" w:rsidRDefault="00D23498" w:rsidP="00D23498">
      <w:pPr>
        <w:adjustRightInd w:val="0"/>
        <w:ind w:right="-2" w:firstLine="709"/>
        <w:jc w:val="both"/>
      </w:pPr>
      <w:r w:rsidRPr="00D34FCE">
        <w:t>Варианты предоставления муниципальной услуги,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D23498" w:rsidRPr="00D34FCE" w:rsidRDefault="00D23498" w:rsidP="00D23498">
      <w:pPr>
        <w:ind w:firstLine="709"/>
        <w:jc w:val="both"/>
        <w:rPr>
          <w:rFonts w:eastAsia="Calibri"/>
          <w:bCs/>
        </w:rPr>
      </w:pPr>
      <w:r w:rsidRPr="00D34FCE">
        <w:t xml:space="preserve">3.2. </w:t>
      </w:r>
      <w:r w:rsidRPr="00D34FCE">
        <w:rPr>
          <w:rFonts w:eastAsia="Calibri"/>
          <w:bCs/>
        </w:rPr>
        <w:t xml:space="preserve">Заявитель не позднее рабочего дня, предшествующего дню окончания срока предоставления муниципальной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Административному регламенту. </w:t>
      </w:r>
    </w:p>
    <w:p w:rsidR="00D23498" w:rsidRPr="00D34FCE" w:rsidRDefault="00D23498" w:rsidP="00D23498">
      <w:pPr>
        <w:autoSpaceDE w:val="0"/>
        <w:autoSpaceDN w:val="0"/>
        <w:adjustRightInd w:val="0"/>
        <w:ind w:firstLine="709"/>
        <w:jc w:val="both"/>
        <w:rPr>
          <w:rFonts w:eastAsia="Calibri"/>
          <w:bCs/>
        </w:rPr>
      </w:pPr>
      <w:r w:rsidRPr="00D34FCE">
        <w:rPr>
          <w:rFonts w:eastAsia="Calibri"/>
          <w:bCs/>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D23498" w:rsidRPr="00D34FCE" w:rsidRDefault="00D23498" w:rsidP="00D23498">
      <w:pPr>
        <w:autoSpaceDE w:val="0"/>
        <w:autoSpaceDN w:val="0"/>
        <w:adjustRightInd w:val="0"/>
        <w:ind w:firstLine="709"/>
        <w:jc w:val="both"/>
        <w:rPr>
          <w:rFonts w:eastAsia="Calibri"/>
          <w:bCs/>
          <w:strike/>
        </w:rPr>
      </w:pPr>
      <w:r w:rsidRPr="00D34FCE">
        <w:rPr>
          <w:rFonts w:eastAsia="Calibri"/>
          <w:bCs/>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Административному регламенту </w:t>
      </w:r>
      <w:r w:rsidRPr="00D34FCE">
        <w:rPr>
          <w:rFonts w:eastAsia="Calibri"/>
        </w:rPr>
        <w:t>способом, указанным заявителем в заявлении об оставлении заявления</w:t>
      </w:r>
      <w:r>
        <w:rPr>
          <w:rFonts w:eastAsia="Calibri"/>
        </w:rPr>
        <w:t xml:space="preserve"> </w:t>
      </w:r>
      <w:r w:rsidRPr="00D34FCE">
        <w:rPr>
          <w:rFonts w:eastAsia="Calibri"/>
          <w:bCs/>
        </w:rPr>
        <w:t>о предоставлении муниципальной услуги без рассмотрения</w:t>
      </w:r>
      <w:r w:rsidRPr="00D34FCE">
        <w:rPr>
          <w:rFonts w:eastAsia="Calibri"/>
        </w:rPr>
        <w:t xml:space="preserve">, </w:t>
      </w:r>
      <w:r w:rsidRPr="00D34FCE">
        <w:rPr>
          <w:rFonts w:eastAsia="Calibri"/>
          <w:bCs/>
        </w:rPr>
        <w:t>не позднее рабочего дня, следующего за днем регистрации данного</w:t>
      </w:r>
      <w:r>
        <w:rPr>
          <w:rFonts w:eastAsia="Calibri"/>
          <w:bCs/>
        </w:rPr>
        <w:t xml:space="preserve"> </w:t>
      </w:r>
      <w:r w:rsidRPr="00D34FCE">
        <w:rPr>
          <w:rFonts w:eastAsia="Calibri"/>
        </w:rPr>
        <w:t xml:space="preserve">заявления в уполномоченном органе. </w:t>
      </w:r>
    </w:p>
    <w:p w:rsidR="00D23498" w:rsidRPr="00D34FCE" w:rsidRDefault="00D23498" w:rsidP="00D23498">
      <w:pPr>
        <w:ind w:firstLine="709"/>
        <w:jc w:val="both"/>
        <w:rPr>
          <w:rFonts w:eastAsia="Tahoma"/>
          <w:bCs/>
          <w:lang w:bidi="ru-RU"/>
        </w:rPr>
      </w:pPr>
      <w:r w:rsidRPr="00D34FCE">
        <w:rPr>
          <w:rFonts w:eastAsia="Tahoma"/>
          <w:bCs/>
          <w:lang w:bidi="ru-RU"/>
        </w:rPr>
        <w:t xml:space="preserve">Оставление заявления </w:t>
      </w:r>
      <w:r w:rsidRPr="00D34FCE">
        <w:rPr>
          <w:rFonts w:eastAsia="Calibri"/>
          <w:bCs/>
        </w:rPr>
        <w:t xml:space="preserve">о предоставлении муниципальной услуги </w:t>
      </w:r>
      <w:r w:rsidRPr="00D34FCE">
        <w:rPr>
          <w:rFonts w:eastAsia="Tahoma"/>
          <w:bCs/>
          <w:lang w:bidi="ru-RU"/>
        </w:rPr>
        <w:t xml:space="preserve">без рассмотрения не  препятствует повторному обращению заявителя в уполномоченный орган за предоставлением </w:t>
      </w:r>
      <w:r w:rsidRPr="00D34FCE">
        <w:rPr>
          <w:rFonts w:eastAsia="Calibri"/>
          <w:bCs/>
        </w:rPr>
        <w:t>муниципальной</w:t>
      </w:r>
      <w:r>
        <w:rPr>
          <w:rFonts w:eastAsia="Calibri"/>
          <w:bCs/>
        </w:rPr>
        <w:t xml:space="preserve"> </w:t>
      </w:r>
      <w:r w:rsidRPr="00D34FCE">
        <w:rPr>
          <w:rFonts w:eastAsia="Tahoma"/>
          <w:bCs/>
          <w:lang w:bidi="ru-RU"/>
        </w:rPr>
        <w:t>услуги.</w:t>
      </w:r>
    </w:p>
    <w:p w:rsidR="00D23498" w:rsidRPr="00D23498" w:rsidRDefault="00D23498" w:rsidP="00D23498">
      <w:pPr>
        <w:pStyle w:val="ConsPlusNormal"/>
        <w:ind w:firstLine="426"/>
        <w:contextualSpacing/>
        <w:jc w:val="both"/>
        <w:rPr>
          <w:rFonts w:ascii="Times New Roman" w:hAnsi="Times New Roman" w:cs="Times New Roman"/>
          <w:b/>
          <w:color w:val="FF0000"/>
          <w:sz w:val="24"/>
          <w:szCs w:val="24"/>
          <w:lang w:val="ru-RU"/>
        </w:rPr>
      </w:pPr>
    </w:p>
    <w:p w:rsidR="00D23498" w:rsidRPr="00424241" w:rsidRDefault="00D23498" w:rsidP="00D23498">
      <w:pPr>
        <w:autoSpaceDE w:val="0"/>
        <w:autoSpaceDN w:val="0"/>
        <w:adjustRightInd w:val="0"/>
        <w:jc w:val="center"/>
        <w:rPr>
          <w:b/>
          <w:bCs/>
        </w:rPr>
      </w:pPr>
      <w:r w:rsidRPr="00424241">
        <w:rPr>
          <w:b/>
          <w:bCs/>
        </w:rPr>
        <w:t>Описание административной процедуры профилирования заявителя</w:t>
      </w:r>
    </w:p>
    <w:p w:rsidR="00D23498" w:rsidRPr="00D23498" w:rsidRDefault="00D23498" w:rsidP="00D23498">
      <w:pPr>
        <w:pStyle w:val="ConsPlusNormal"/>
        <w:contextualSpacing/>
        <w:jc w:val="both"/>
        <w:rPr>
          <w:rFonts w:ascii="Times New Roman" w:hAnsi="Times New Roman" w:cs="Times New Roman"/>
          <w:strike/>
          <w:color w:val="FF0000"/>
          <w:sz w:val="28"/>
          <w:szCs w:val="28"/>
          <w:lang w:val="ru-RU"/>
        </w:rPr>
      </w:pP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w:t>
      </w:r>
      <w:r w:rsidRPr="00424241">
        <w:rPr>
          <w:rFonts w:ascii="Times New Roman" w:hAnsi="Times New Roman" w:cs="Times New Roman"/>
          <w:sz w:val="28"/>
          <w:szCs w:val="28"/>
        </w:rPr>
        <w:t> </w:t>
      </w:r>
      <w:r w:rsidRPr="00D23498">
        <w:rPr>
          <w:rFonts w:ascii="Times New Roman" w:hAnsi="Times New Roman" w:cs="Times New Roman"/>
          <w:sz w:val="28"/>
          <w:szCs w:val="28"/>
          <w:lang w:val="ru-RU"/>
        </w:rPr>
        <w:t>Административным регламентом.</w:t>
      </w:r>
    </w:p>
    <w:p w:rsidR="00D23498" w:rsidRPr="00D23498" w:rsidRDefault="00D23498" w:rsidP="00D23498">
      <w:pPr>
        <w:pStyle w:val="ConsPlusNormal"/>
        <w:ind w:firstLine="426"/>
        <w:jc w:val="center"/>
        <w:outlineLvl w:val="2"/>
        <w:rPr>
          <w:rFonts w:ascii="Times New Roman" w:hAnsi="Times New Roman" w:cs="Times New Roman"/>
          <w:b/>
          <w:color w:val="FF0000"/>
          <w:sz w:val="28"/>
          <w:szCs w:val="28"/>
          <w:lang w:val="ru-RU"/>
        </w:rPr>
      </w:pPr>
    </w:p>
    <w:p w:rsidR="00D23498" w:rsidRPr="00424241" w:rsidRDefault="00D23498" w:rsidP="00D23498">
      <w:pPr>
        <w:autoSpaceDE w:val="0"/>
        <w:autoSpaceDN w:val="0"/>
        <w:adjustRightInd w:val="0"/>
        <w:jc w:val="center"/>
        <w:rPr>
          <w:b/>
          <w:bCs/>
        </w:rPr>
      </w:pPr>
      <w:r w:rsidRPr="00424241">
        <w:rPr>
          <w:b/>
          <w:bCs/>
        </w:rPr>
        <w:t>Подразделы, содержащие описание вариантов предоставления муниципальной услуги</w:t>
      </w:r>
    </w:p>
    <w:p w:rsidR="00D23498" w:rsidRPr="00424241" w:rsidRDefault="00D23498" w:rsidP="00D23498">
      <w:pPr>
        <w:jc w:val="both"/>
        <w:rPr>
          <w:color w:val="FF0000"/>
        </w:rPr>
      </w:pPr>
      <w:r w:rsidRPr="00424241">
        <w:rPr>
          <w:color w:val="FF0000"/>
        </w:rPr>
        <w:t xml:space="preserve">  </w:t>
      </w:r>
    </w:p>
    <w:p w:rsidR="00D23498" w:rsidRPr="00424241" w:rsidRDefault="00D23498" w:rsidP="00D23498">
      <w:pPr>
        <w:jc w:val="center"/>
      </w:pPr>
      <w:r w:rsidRPr="00424241">
        <w:rPr>
          <w:b/>
          <w:bCs/>
        </w:rPr>
        <w:t>Перечень и описание административных процедур предоставления</w:t>
      </w:r>
    </w:p>
    <w:p w:rsidR="00D23498" w:rsidRPr="00424241" w:rsidRDefault="00D23498" w:rsidP="00D23498">
      <w:pPr>
        <w:jc w:val="center"/>
        <w:rPr>
          <w:b/>
        </w:rPr>
      </w:pPr>
      <w:r w:rsidRPr="00424241">
        <w:rPr>
          <w:b/>
        </w:rPr>
        <w:lastRenderedPageBreak/>
        <w:t xml:space="preserve">муниципальной </w:t>
      </w:r>
      <w:r w:rsidRPr="00424241">
        <w:rPr>
          <w:b/>
          <w:bCs/>
        </w:rPr>
        <w:t>услуги</w:t>
      </w:r>
    </w:p>
    <w:p w:rsidR="00D23498" w:rsidRPr="00424241" w:rsidRDefault="00D23498" w:rsidP="00D23498">
      <w:pPr>
        <w:jc w:val="both"/>
      </w:pPr>
      <w:r w:rsidRPr="00424241">
        <w:rPr>
          <w:color w:val="FF0000"/>
        </w:rPr>
        <w:t xml:space="preserve">  </w:t>
      </w:r>
    </w:p>
    <w:p w:rsidR="00D23498" w:rsidRPr="00424241" w:rsidRDefault="00D23498" w:rsidP="00D23498">
      <w:pPr>
        <w:jc w:val="center"/>
      </w:pPr>
      <w:r w:rsidRPr="00424241">
        <w:rPr>
          <w:b/>
          <w:bCs/>
        </w:rPr>
        <w:t>Прием запроса и документов и (или) информации, необходимых</w:t>
      </w:r>
    </w:p>
    <w:p w:rsidR="00D23498" w:rsidRPr="00424241" w:rsidRDefault="00D23498" w:rsidP="00D23498">
      <w:pPr>
        <w:jc w:val="center"/>
      </w:pPr>
      <w:r w:rsidRPr="00424241">
        <w:rPr>
          <w:b/>
          <w:bCs/>
        </w:rPr>
        <w:t xml:space="preserve">для предоставления </w:t>
      </w:r>
      <w:r w:rsidRPr="00424241">
        <w:rPr>
          <w:b/>
        </w:rPr>
        <w:t xml:space="preserve">муниципальной </w:t>
      </w:r>
      <w:r w:rsidRPr="00424241">
        <w:rPr>
          <w:b/>
          <w:bCs/>
        </w:rPr>
        <w:t>услуги</w:t>
      </w:r>
    </w:p>
    <w:p w:rsidR="00D23498" w:rsidRPr="00424241" w:rsidRDefault="00D23498" w:rsidP="00D23498">
      <w:pPr>
        <w:jc w:val="both"/>
        <w:rPr>
          <w:color w:val="FF0000"/>
        </w:rPr>
      </w:pPr>
      <w:r w:rsidRPr="00424241">
        <w:rPr>
          <w:color w:val="FF0000"/>
        </w:rPr>
        <w:t xml:space="preserve">  </w:t>
      </w:r>
    </w:p>
    <w:p w:rsidR="00D23498" w:rsidRPr="00424241" w:rsidRDefault="00D23498" w:rsidP="00D23498">
      <w:pPr>
        <w:ind w:firstLine="709"/>
        <w:jc w:val="both"/>
      </w:pPr>
      <w:r w:rsidRPr="00424241">
        <w:t xml:space="preserve">3.4. Основанием для начала административной процедуры является поступление в </w:t>
      </w:r>
      <w:r w:rsidRPr="00424241">
        <w:rPr>
          <w:rFonts w:eastAsia="Calibri"/>
        </w:rPr>
        <w:t>уполномоченный орган</w:t>
      </w:r>
      <w:r w:rsidRPr="00424241">
        <w:t xml:space="preserve"> заявления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согласно Приложению № 1 к Административному регламенту и документов, предусмотренных </w:t>
      </w:r>
      <w:r w:rsidRPr="00424241">
        <w:rPr>
          <w:rFonts w:eastAsia="Calibri"/>
          <w:bCs/>
        </w:rPr>
        <w:t>подпунктами «б» – «д» пункта 3.5, пунктом 3.6</w:t>
      </w:r>
      <w:r w:rsidRPr="00424241">
        <w:t>Административного регламента, одним из следующих способов:</w:t>
      </w:r>
    </w:p>
    <w:p w:rsidR="00D23498" w:rsidRPr="00424241" w:rsidRDefault="00D23498" w:rsidP="00D23498">
      <w:pPr>
        <w:ind w:firstLine="709"/>
        <w:jc w:val="both"/>
      </w:pPr>
      <w:r w:rsidRPr="00424241">
        <w:t>а) в электронной форме посредством ЕПГУ.</w:t>
      </w:r>
    </w:p>
    <w:p w:rsidR="00D23498" w:rsidRPr="00424241" w:rsidRDefault="00D23498" w:rsidP="00D23498">
      <w:pPr>
        <w:ind w:firstLine="709"/>
        <w:jc w:val="both"/>
      </w:pPr>
      <w:r w:rsidRPr="00424241">
        <w:t xml:space="preserve">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D23498" w:rsidRPr="00424241" w:rsidRDefault="00D23498" w:rsidP="00D23498">
      <w:pPr>
        <w:ind w:firstLine="709"/>
        <w:jc w:val="both"/>
      </w:pPr>
      <w:r w:rsidRPr="00424241">
        <w:t xml:space="preserve">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 указанными в подпунктах «в» – «д» пункта 3.5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w:t>
      </w:r>
      <w:r w:rsidRPr="00424241">
        <w:lastRenderedPageBreak/>
        <w:t>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23498" w:rsidRPr="00424241" w:rsidRDefault="00D23498" w:rsidP="00D23498">
      <w:pPr>
        <w:ind w:firstLine="709"/>
        <w:jc w:val="both"/>
      </w:pPr>
      <w:r w:rsidRPr="00424241">
        <w:t>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23498" w:rsidRPr="00424241" w:rsidRDefault="00D23498" w:rsidP="00D23498">
      <w:pPr>
        <w:ind w:firstLine="709"/>
        <w:jc w:val="both"/>
      </w:pPr>
      <w:r w:rsidRPr="00424241">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23498" w:rsidRPr="00424241" w:rsidRDefault="00D23498" w:rsidP="00D23498">
      <w:pPr>
        <w:ind w:firstLine="709"/>
        <w:jc w:val="both"/>
      </w:pPr>
      <w:r w:rsidRPr="00424241">
        <w:t>3.5. Исчерпывающий перечень документов, необходимых для предоставления муниципальной услуги, которые представляются заявителем самостоятельно:</w:t>
      </w:r>
    </w:p>
    <w:p w:rsidR="00D23498" w:rsidRPr="00424241" w:rsidRDefault="00D23498" w:rsidP="00D23498">
      <w:pPr>
        <w:ind w:firstLine="709"/>
        <w:jc w:val="both"/>
      </w:pPr>
      <w:r w:rsidRPr="00424241">
        <w:t xml:space="preserve">а) заявление о предоставлении разрешения на условно разрешенный вид использования земельного участка или объекта капитального строительства. В случае представления заявления в электронной форме посредством ЕПГУ в соответствии с подпунктом «а» пункта 3.4Административного регламента заявление заполняются путем внесения соответствующих сведений в интерактивную форму на ЕПГУ; </w:t>
      </w:r>
    </w:p>
    <w:p w:rsidR="00D23498" w:rsidRPr="00424241" w:rsidRDefault="00D23498" w:rsidP="00D23498">
      <w:pPr>
        <w:ind w:firstLine="709"/>
        <w:jc w:val="both"/>
      </w:pPr>
      <w:r w:rsidRPr="00424241">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3.4Административного регламента представление указанного документа не требуется; </w:t>
      </w:r>
    </w:p>
    <w:p w:rsidR="00D23498" w:rsidRPr="00424241" w:rsidRDefault="00D23498" w:rsidP="00D23498">
      <w:pPr>
        <w:ind w:firstLine="709"/>
        <w:jc w:val="both"/>
      </w:pPr>
      <w:r w:rsidRPr="00424241">
        <w:t xml:space="preserve">в) документ, подтверждающий полномочия представителя действовать от имени заявителя (в случае обращения за получением услуги представителя). В </w:t>
      </w:r>
      <w:r w:rsidRPr="00424241">
        <w:lastRenderedPageBreak/>
        <w:t>случае представления документов в электронной форме посредством ЕПГУ в соответствии с подпунктом «а» пункта 3.4Административного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23498" w:rsidRPr="00424241" w:rsidRDefault="00D23498" w:rsidP="00D23498">
      <w:pPr>
        <w:ind w:firstLine="709"/>
        <w:jc w:val="both"/>
      </w:pPr>
      <w:r w:rsidRPr="00424241">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D23498" w:rsidRPr="00424241" w:rsidRDefault="00D23498" w:rsidP="00D23498">
      <w:pPr>
        <w:ind w:firstLine="709"/>
        <w:jc w:val="both"/>
      </w:pPr>
      <w:r w:rsidRPr="00424241">
        <w:t>д) нотариально заверенное согласие всех правообладателей объекта недвижимости, в отношении которого запрашивается разрешение на условно разрешенный вид использования.</w:t>
      </w:r>
    </w:p>
    <w:p w:rsidR="00D23498" w:rsidRPr="00424241" w:rsidRDefault="00D23498" w:rsidP="00D23498">
      <w:pPr>
        <w:ind w:firstLine="709"/>
        <w:jc w:val="both"/>
      </w:pPr>
      <w:r w:rsidRPr="00424241">
        <w:t>3.6.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D23498" w:rsidRPr="00424241" w:rsidRDefault="00D23498" w:rsidP="00D23498">
      <w:pPr>
        <w:ind w:firstLine="709"/>
        <w:jc w:val="both"/>
      </w:pPr>
      <w:r w:rsidRPr="00424241">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23498" w:rsidRPr="00424241" w:rsidRDefault="00D23498" w:rsidP="00D23498">
      <w:pPr>
        <w:ind w:firstLine="709"/>
        <w:jc w:val="both"/>
      </w:pPr>
      <w:r w:rsidRPr="00424241">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D23498" w:rsidRPr="00424241" w:rsidRDefault="00D23498" w:rsidP="00D23498">
      <w:pPr>
        <w:ind w:firstLine="709"/>
        <w:jc w:val="both"/>
      </w:pPr>
      <w:r w:rsidRPr="00424241">
        <w:t>3.7. Сведения, позволяющие идентифицировать заявителя, содержатся в документе, предусмотренном подпунктом «б» пункта 3.5. Административного регламента.</w:t>
      </w:r>
    </w:p>
    <w:p w:rsidR="00D23498" w:rsidRPr="00424241" w:rsidRDefault="00D23498" w:rsidP="00D23498">
      <w:pPr>
        <w:ind w:firstLine="709"/>
        <w:jc w:val="both"/>
      </w:pPr>
      <w:r w:rsidRPr="00424241">
        <w:t>Сведения, позволяющие идентифицировать представителя, содержатся в документах, предусмотренных подпунктами «б», «в» пункта 3.5 Административного регламента.</w:t>
      </w:r>
    </w:p>
    <w:p w:rsidR="00D23498" w:rsidRPr="00424241" w:rsidRDefault="00D23498" w:rsidP="00D23498">
      <w:pPr>
        <w:ind w:firstLine="709"/>
        <w:jc w:val="both"/>
      </w:pPr>
      <w:r w:rsidRPr="00424241">
        <w:t xml:space="preserve">3.8.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w:t>
      </w:r>
    </w:p>
    <w:p w:rsidR="00D23498" w:rsidRPr="00424241" w:rsidRDefault="00D23498" w:rsidP="00D23498">
      <w:pPr>
        <w:ind w:firstLine="709"/>
        <w:jc w:val="both"/>
      </w:pPr>
      <w:r w:rsidRPr="00424241">
        <w:t xml:space="preserve">а)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 в полномочия которого не входит предоставление муниципальной услуги; </w:t>
      </w:r>
    </w:p>
    <w:p w:rsidR="00D23498" w:rsidRPr="00424241" w:rsidRDefault="00D23498" w:rsidP="00D23498">
      <w:pPr>
        <w:ind w:firstLine="709"/>
        <w:jc w:val="both"/>
      </w:pPr>
      <w:r w:rsidRPr="00424241">
        <w:t xml:space="preserve">б)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 в том числе в интерактивной форме заявления на ЕПГУ; </w:t>
      </w:r>
    </w:p>
    <w:p w:rsidR="00D23498" w:rsidRPr="00424241" w:rsidRDefault="00D23498" w:rsidP="00D23498">
      <w:pPr>
        <w:ind w:firstLine="709"/>
        <w:jc w:val="both"/>
      </w:pPr>
      <w:r w:rsidRPr="00424241">
        <w:lastRenderedPageBreak/>
        <w:t xml:space="preserve">в) представление неполного комплекта документов, указанных в пункте 3.5Административного регламента; </w:t>
      </w:r>
    </w:p>
    <w:p w:rsidR="00D23498" w:rsidRPr="00424241" w:rsidRDefault="00D23498" w:rsidP="00D23498">
      <w:pPr>
        <w:ind w:firstLine="709"/>
        <w:jc w:val="both"/>
      </w:pPr>
      <w:r w:rsidRPr="00424241">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D23498" w:rsidRPr="00424241" w:rsidRDefault="00D23498" w:rsidP="00D23498">
      <w:pPr>
        <w:ind w:firstLine="709"/>
        <w:jc w:val="both"/>
      </w:pPr>
      <w:r w:rsidRPr="00424241">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23498" w:rsidRPr="00424241" w:rsidRDefault="00D23498" w:rsidP="00D23498">
      <w:pPr>
        <w:ind w:firstLine="709"/>
        <w:jc w:val="both"/>
      </w:pPr>
      <w:r w:rsidRPr="00424241">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D23498" w:rsidRPr="00424241" w:rsidRDefault="00D23498" w:rsidP="00D23498">
      <w:pPr>
        <w:ind w:firstLine="709"/>
        <w:jc w:val="both"/>
      </w:pPr>
      <w:r w:rsidRPr="00424241">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23498" w:rsidRPr="00424241" w:rsidRDefault="00D23498" w:rsidP="00D23498">
      <w:pPr>
        <w:ind w:firstLine="709"/>
        <w:jc w:val="both"/>
      </w:pPr>
      <w:r w:rsidRPr="00424241">
        <w:t>3.9.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23498" w:rsidRPr="00424241" w:rsidRDefault="00D23498" w:rsidP="00D23498">
      <w:pPr>
        <w:autoSpaceDE w:val="0"/>
        <w:autoSpaceDN w:val="0"/>
        <w:adjustRightInd w:val="0"/>
        <w:ind w:firstLine="709"/>
        <w:jc w:val="both"/>
      </w:pPr>
      <w:r w:rsidRPr="00424241">
        <w:rPr>
          <w:bCs/>
        </w:rPr>
        <w:t xml:space="preserve">Многофункциональный центр участвует в соответствии с соглашением о взаимодействии между уполномоченным органом и многофункциональным центром в </w:t>
      </w:r>
      <w:r w:rsidRPr="00424241">
        <w:t>приеме заявления о предоставлении разрешения на условно разрешенный вид использования земельного участка или объекта капитального строительства.</w:t>
      </w:r>
    </w:p>
    <w:p w:rsidR="00D23498" w:rsidRPr="00424241" w:rsidRDefault="00D23498" w:rsidP="00D23498">
      <w:pPr>
        <w:ind w:firstLine="709"/>
        <w:jc w:val="both"/>
      </w:pPr>
      <w:r w:rsidRPr="00424241">
        <w:t xml:space="preserve">3.10. Возможность получения муниципальной услуги по экстерриториальному принципу отсутствует. </w:t>
      </w:r>
    </w:p>
    <w:p w:rsidR="00D23498" w:rsidRPr="00424241" w:rsidRDefault="00D23498" w:rsidP="00D23498">
      <w:pPr>
        <w:ind w:firstLine="709"/>
        <w:jc w:val="both"/>
      </w:pPr>
      <w:r w:rsidRPr="00424241">
        <w:t xml:space="preserve">3.11. Заявление и документы, предусмотренные подпунктами </w:t>
      </w:r>
      <w:r w:rsidRPr="00424241">
        <w:rPr>
          <w:rFonts w:eastAsia="Calibri"/>
          <w:bCs/>
        </w:rPr>
        <w:t>«б» – «д» пункта 3.5, пунктом 3.6</w:t>
      </w:r>
      <w:r>
        <w:rPr>
          <w:rFonts w:eastAsia="Calibri"/>
          <w:bCs/>
        </w:rPr>
        <w:t xml:space="preserve"> </w:t>
      </w:r>
      <w:r w:rsidRPr="00424241">
        <w:rPr>
          <w:rFonts w:eastAsia="Calibri"/>
          <w:bCs/>
        </w:rPr>
        <w:t xml:space="preserve"> </w:t>
      </w:r>
      <w:r w:rsidRPr="00424241">
        <w:t>Административного регламента, направленные одним из способов, указанных в пункте</w:t>
      </w:r>
      <w:r>
        <w:t xml:space="preserve"> </w:t>
      </w:r>
      <w:r w:rsidRPr="00424241">
        <w:t>3.4</w:t>
      </w:r>
      <w:r>
        <w:t xml:space="preserve"> </w:t>
      </w:r>
      <w:r w:rsidRPr="00424241">
        <w:t xml:space="preserve">Административного регламента, принимаются должностным лицом структурного подразделения </w:t>
      </w:r>
      <w:r w:rsidRPr="00424241">
        <w:rPr>
          <w:rFonts w:eastAsia="Calibri"/>
        </w:rPr>
        <w:t>уполномоченного органа</w:t>
      </w:r>
      <w:r w:rsidRPr="00424241">
        <w:t>, ответственным за делопроизводство, или регистрируются в автоматическом режиме.</w:t>
      </w:r>
    </w:p>
    <w:p w:rsidR="00D23498" w:rsidRPr="00424241" w:rsidRDefault="00D23498" w:rsidP="00D23498">
      <w:pPr>
        <w:ind w:firstLine="709"/>
        <w:jc w:val="both"/>
      </w:pPr>
      <w:r w:rsidRPr="00424241">
        <w:t xml:space="preserve">Заявление и документы, предусмотренные подпунктами </w:t>
      </w:r>
      <w:r w:rsidRPr="00424241">
        <w:rPr>
          <w:rFonts w:eastAsia="Calibri"/>
          <w:bCs/>
        </w:rPr>
        <w:t>«б» – «д» пункта 3.5, пунктом 3.6</w:t>
      </w:r>
      <w:r>
        <w:rPr>
          <w:rFonts w:eastAsia="Calibri"/>
          <w:bCs/>
        </w:rPr>
        <w:t xml:space="preserve"> </w:t>
      </w:r>
      <w:r w:rsidRPr="00424241">
        <w:t xml:space="preserve">Административного регламента, направленные через многофункциональный центр, могут быть получены </w:t>
      </w:r>
      <w:r w:rsidRPr="00424241">
        <w:rPr>
          <w:rFonts w:eastAsia="Calibri"/>
        </w:rPr>
        <w:t>уполномоченным органом</w:t>
      </w:r>
      <w:r w:rsidRPr="00424241">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424241">
        <w:rPr>
          <w:bCs/>
        </w:rPr>
        <w:t>Федерального закона № 63-ФЗ</w:t>
      </w:r>
      <w:r w:rsidRPr="00424241">
        <w:t xml:space="preserve">. </w:t>
      </w:r>
    </w:p>
    <w:p w:rsidR="00D23498" w:rsidRPr="00424241" w:rsidRDefault="00D23498" w:rsidP="00D23498">
      <w:pPr>
        <w:ind w:firstLine="709"/>
        <w:jc w:val="both"/>
      </w:pPr>
      <w:r w:rsidRPr="00424241">
        <w:t>3.12.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t xml:space="preserve"> </w:t>
      </w:r>
      <w:r w:rsidRPr="00424241">
        <w:t xml:space="preserve">и для подготовки ответа. </w:t>
      </w:r>
    </w:p>
    <w:p w:rsidR="00D23498" w:rsidRPr="00424241" w:rsidRDefault="00D23498" w:rsidP="00D23498">
      <w:pPr>
        <w:ind w:firstLine="709"/>
        <w:jc w:val="both"/>
      </w:pPr>
      <w:r w:rsidRPr="00424241">
        <w:t xml:space="preserve">3.13. Для возможности подачи заявления через ЕПГУ заявитель должен быть зарегистрирован в ФГИС ЕСИА. </w:t>
      </w:r>
    </w:p>
    <w:p w:rsidR="00D23498" w:rsidRPr="00424241" w:rsidRDefault="00D23498" w:rsidP="00D23498">
      <w:pPr>
        <w:ind w:firstLine="709"/>
        <w:jc w:val="both"/>
      </w:pPr>
      <w:r w:rsidRPr="00424241">
        <w:lastRenderedPageBreak/>
        <w:t>3.14. Срок регистрации заявления и документов, предусмотренных подпунктами</w:t>
      </w:r>
      <w:r w:rsidRPr="00424241">
        <w:rPr>
          <w:rFonts w:eastAsia="Calibri"/>
          <w:bCs/>
        </w:rPr>
        <w:t xml:space="preserve"> «б» – «д» пункта 3.5, пунктом 3.6</w:t>
      </w:r>
      <w:r w:rsidRPr="00424241">
        <w:t xml:space="preserve">Административногорегламента, указан в пункте 2.21Административного регламента. </w:t>
      </w:r>
    </w:p>
    <w:p w:rsidR="00D23498" w:rsidRPr="00424241" w:rsidRDefault="00D23498" w:rsidP="00D23498">
      <w:pPr>
        <w:ind w:firstLine="709"/>
        <w:jc w:val="both"/>
      </w:pPr>
      <w:r w:rsidRPr="00424241">
        <w:t>3.15. Результатом административной процедуры является регистрация заявления и документов, предусмотренных подпунктами</w:t>
      </w:r>
      <w:r w:rsidRPr="00424241">
        <w:rPr>
          <w:rFonts w:eastAsia="Calibri"/>
          <w:bCs/>
        </w:rPr>
        <w:t xml:space="preserve"> «б» – «д» пункта 3.5, пунктом 3.6</w:t>
      </w:r>
      <w:r w:rsidRPr="00424241">
        <w:t xml:space="preserve">Административного регламента. </w:t>
      </w:r>
    </w:p>
    <w:p w:rsidR="00D23498" w:rsidRPr="00424241" w:rsidRDefault="00D23498" w:rsidP="00D23498">
      <w:pPr>
        <w:ind w:firstLine="709"/>
        <w:jc w:val="both"/>
      </w:pPr>
      <w:r w:rsidRPr="00424241">
        <w:t>3.16. После регистрации заявление и документы, предусмотренные подпунктами</w:t>
      </w:r>
      <w:r w:rsidRPr="00424241">
        <w:rPr>
          <w:rFonts w:eastAsia="Calibri"/>
          <w:bCs/>
        </w:rPr>
        <w:t xml:space="preserve"> «б» – «д» пункта 3.5, пунктом 3.6</w:t>
      </w:r>
      <w:r w:rsidRPr="00424241">
        <w:t>Административного регламента, направляются в ответственное структурное подразделение для назначения должностного лица,</w:t>
      </w:r>
      <w:r>
        <w:t xml:space="preserve"> </w:t>
      </w:r>
      <w:r w:rsidRPr="00424241">
        <w:t xml:space="preserve">ответственного за рассмотрение заявления и прилагаемых документов. </w:t>
      </w:r>
    </w:p>
    <w:p w:rsidR="00D23498" w:rsidRPr="00424241" w:rsidRDefault="00D23498" w:rsidP="00D23498">
      <w:pPr>
        <w:ind w:firstLine="426"/>
        <w:jc w:val="center"/>
      </w:pPr>
      <w:r w:rsidRPr="00424241">
        <w:rPr>
          <w:b/>
          <w:bCs/>
        </w:rPr>
        <w:t>Межведомственное информационное взаимодействие</w:t>
      </w:r>
    </w:p>
    <w:p w:rsidR="00D23498" w:rsidRPr="00424241" w:rsidRDefault="00D23498" w:rsidP="00D23498">
      <w:pPr>
        <w:ind w:firstLine="426"/>
        <w:jc w:val="both"/>
        <w:rPr>
          <w:color w:val="FF0000"/>
        </w:rPr>
      </w:pPr>
      <w:r w:rsidRPr="00424241">
        <w:rPr>
          <w:color w:val="FF0000"/>
        </w:rPr>
        <w:t xml:space="preserve">  </w:t>
      </w:r>
    </w:p>
    <w:p w:rsidR="00D23498" w:rsidRPr="00424241" w:rsidRDefault="00D23498" w:rsidP="00D23498">
      <w:pPr>
        <w:tabs>
          <w:tab w:val="left" w:pos="709"/>
        </w:tabs>
        <w:ind w:firstLine="709"/>
        <w:jc w:val="both"/>
      </w:pPr>
      <w:r w:rsidRPr="00424241">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3</w:t>
      </w:r>
      <w:r w:rsidRPr="00424241">
        <w:rPr>
          <w:rFonts w:eastAsia="Calibri"/>
          <w:bCs/>
        </w:rPr>
        <w:t>.6</w:t>
      </w:r>
      <w:r w:rsidRPr="00424241">
        <w:t xml:space="preserve">Административного регламента. </w:t>
      </w:r>
    </w:p>
    <w:p w:rsidR="00D23498" w:rsidRPr="00424241" w:rsidRDefault="00D23498" w:rsidP="00D23498">
      <w:pPr>
        <w:tabs>
          <w:tab w:val="left" w:pos="709"/>
        </w:tabs>
        <w:ind w:firstLine="709"/>
        <w:jc w:val="both"/>
      </w:pPr>
      <w:r w:rsidRPr="00424241">
        <w:t xml:space="preserve">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w:t>
      </w:r>
      <w:r>
        <w:t xml:space="preserve"> </w:t>
      </w:r>
      <w:r w:rsidRPr="00424241">
        <w:t>межведомственный запрос о представлении документов (их копий или сведений, содержащихся в них), предусмотренных пунктом 3</w:t>
      </w:r>
      <w:r w:rsidRPr="00424241">
        <w:rPr>
          <w:rFonts w:eastAsia="Calibri"/>
          <w:bCs/>
        </w:rPr>
        <w:t>.6</w:t>
      </w:r>
      <w:r>
        <w:rPr>
          <w:rFonts w:eastAsia="Calibri"/>
          <w:bCs/>
        </w:rPr>
        <w:t xml:space="preserve"> </w:t>
      </w:r>
      <w:r w:rsidRPr="00424241">
        <w:t>Административного регламента, в соответствующие органы (организации):</w:t>
      </w:r>
    </w:p>
    <w:p w:rsidR="00D23498" w:rsidRPr="00424241" w:rsidRDefault="00D23498" w:rsidP="00D23498">
      <w:pPr>
        <w:tabs>
          <w:tab w:val="left" w:pos="709"/>
        </w:tabs>
        <w:ind w:firstLine="709"/>
        <w:jc w:val="both"/>
      </w:pPr>
      <w:r w:rsidRPr="00424241">
        <w:t>1) Федеральную налоговую службу;</w:t>
      </w:r>
    </w:p>
    <w:p w:rsidR="00D23498" w:rsidRPr="00424241" w:rsidRDefault="00D23498" w:rsidP="00D23498">
      <w:pPr>
        <w:tabs>
          <w:tab w:val="left" w:pos="709"/>
        </w:tabs>
        <w:ind w:firstLine="709"/>
        <w:jc w:val="both"/>
      </w:pPr>
      <w:r w:rsidRPr="00424241">
        <w:t>2) Федеральную службу государственной регистрации, кадастра и картографии по Оренбургской области.</w:t>
      </w:r>
    </w:p>
    <w:p w:rsidR="00D23498" w:rsidRPr="00424241" w:rsidRDefault="00D23498" w:rsidP="00D23498">
      <w:pPr>
        <w:tabs>
          <w:tab w:val="left" w:pos="709"/>
        </w:tabs>
        <w:ind w:firstLine="709"/>
        <w:jc w:val="both"/>
      </w:pPr>
      <w:r w:rsidRPr="00424241">
        <w:t>3.19. Для получения документов, указанных в пункте 3.6 Административного регламента, срок направления межведомственного запроса составляет один рабочий день со дня регистрации заявления и приложенных к заявлению документов.</w:t>
      </w:r>
    </w:p>
    <w:p w:rsidR="00D23498" w:rsidRPr="00424241" w:rsidRDefault="00D23498" w:rsidP="00D23498">
      <w:pPr>
        <w:tabs>
          <w:tab w:val="left" w:pos="709"/>
        </w:tabs>
        <w:ind w:firstLine="709"/>
        <w:jc w:val="both"/>
      </w:pPr>
      <w:r w:rsidRPr="00424241">
        <w:t>3.20. По межведомственным запросам документы (их копии или сведения, содержащиеся в них), предусмотренные пунктом3</w:t>
      </w:r>
      <w:r w:rsidRPr="00424241">
        <w:rPr>
          <w:rFonts w:eastAsia="Calibri"/>
          <w:bCs/>
        </w:rPr>
        <w:t>.6</w:t>
      </w:r>
      <w:r w:rsidRPr="00424241">
        <w:t>Административного регламента, предоставляются органами, указанными в пункте 3.18Административного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w:t>
      </w:r>
      <w:r>
        <w:t xml:space="preserve"> </w:t>
      </w:r>
      <w:r w:rsidRPr="00424241">
        <w:t>с момента направления соответствующего межведомственного запроса.</w:t>
      </w:r>
    </w:p>
    <w:p w:rsidR="00D23498" w:rsidRPr="00424241" w:rsidRDefault="00D23498" w:rsidP="00D23498">
      <w:pPr>
        <w:tabs>
          <w:tab w:val="left" w:pos="709"/>
        </w:tabs>
        <w:ind w:firstLine="709"/>
        <w:jc w:val="both"/>
      </w:pPr>
      <w:r w:rsidRPr="00424241">
        <w:t xml:space="preserve">3.21. Межведомственное информационное взаимодействие может осуществляться на бумажном носителе в следующих случаях: </w:t>
      </w:r>
    </w:p>
    <w:p w:rsidR="00D23498" w:rsidRPr="00424241" w:rsidRDefault="00D23498" w:rsidP="00D23498">
      <w:pPr>
        <w:tabs>
          <w:tab w:val="left" w:pos="709"/>
        </w:tabs>
        <w:ind w:firstLine="709"/>
        <w:jc w:val="both"/>
      </w:pPr>
      <w:r w:rsidRPr="00424241">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D23498" w:rsidRPr="00424241" w:rsidRDefault="00D23498" w:rsidP="00D23498">
      <w:pPr>
        <w:tabs>
          <w:tab w:val="left" w:pos="709"/>
        </w:tabs>
        <w:ind w:firstLine="709"/>
        <w:jc w:val="both"/>
      </w:pPr>
      <w:r w:rsidRPr="00424241">
        <w:lastRenderedPageBreak/>
        <w:t xml:space="preserve">2) при необходимости представления оригиналов документов на бумажном носителе при направлении межведомственного запроса. </w:t>
      </w:r>
    </w:p>
    <w:p w:rsidR="00D23498" w:rsidRPr="00424241" w:rsidRDefault="00D23498" w:rsidP="00D23498">
      <w:pPr>
        <w:tabs>
          <w:tab w:val="left" w:pos="709"/>
        </w:tabs>
        <w:ind w:firstLine="709"/>
        <w:jc w:val="both"/>
      </w:pPr>
      <w:r w:rsidRPr="00424241">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D23498" w:rsidRPr="00424241" w:rsidRDefault="00D23498" w:rsidP="00D23498">
      <w:pPr>
        <w:ind w:firstLine="709"/>
        <w:jc w:val="both"/>
        <w:rPr>
          <w:color w:val="FF0000"/>
        </w:rPr>
      </w:pPr>
      <w:r w:rsidRPr="00424241">
        <w:rPr>
          <w:color w:val="FF0000"/>
        </w:rPr>
        <w:t xml:space="preserve">  </w:t>
      </w:r>
    </w:p>
    <w:p w:rsidR="00D23498" w:rsidRPr="00424241" w:rsidRDefault="00D23498" w:rsidP="00D23498">
      <w:pPr>
        <w:jc w:val="center"/>
        <w:rPr>
          <w:b/>
          <w:bCs/>
        </w:rPr>
      </w:pPr>
      <w:r w:rsidRPr="00424241">
        <w:rPr>
          <w:b/>
          <w:bCs/>
        </w:rPr>
        <w:t>Принятие решения о предоставлении (об отказе</w:t>
      </w:r>
      <w:r>
        <w:rPr>
          <w:b/>
          <w:bCs/>
        </w:rPr>
        <w:t xml:space="preserve"> </w:t>
      </w:r>
      <w:r w:rsidRPr="00424241">
        <w:rPr>
          <w:b/>
          <w:bCs/>
        </w:rPr>
        <w:t xml:space="preserve">в предоставлении) </w:t>
      </w:r>
    </w:p>
    <w:p w:rsidR="00D23498" w:rsidRPr="00424241" w:rsidRDefault="00D23498" w:rsidP="00D23498">
      <w:pPr>
        <w:jc w:val="center"/>
      </w:pPr>
      <w:r w:rsidRPr="00424241">
        <w:rPr>
          <w:b/>
          <w:bCs/>
        </w:rPr>
        <w:t>муниципальной услуги</w:t>
      </w:r>
    </w:p>
    <w:p w:rsidR="00D23498" w:rsidRPr="00424241" w:rsidRDefault="00D23498" w:rsidP="00D23498">
      <w:pPr>
        <w:ind w:firstLine="426"/>
        <w:jc w:val="both"/>
        <w:rPr>
          <w:color w:val="FF0000"/>
        </w:rPr>
      </w:pPr>
      <w:r w:rsidRPr="00424241">
        <w:rPr>
          <w:color w:val="FF0000"/>
        </w:rPr>
        <w:t xml:space="preserve">  </w:t>
      </w:r>
    </w:p>
    <w:p w:rsidR="00D23498" w:rsidRPr="00424241" w:rsidRDefault="00D23498" w:rsidP="00D23498">
      <w:pPr>
        <w:ind w:firstLine="709"/>
        <w:jc w:val="both"/>
      </w:pPr>
      <w:r w:rsidRPr="00424241">
        <w:t xml:space="preserve">3.23. Основанием для начала административной процедуры является регистрация заявления и документов, предусмотренных </w:t>
      </w:r>
      <w:r w:rsidRPr="00424241">
        <w:rPr>
          <w:rFonts w:eastAsia="Calibri"/>
          <w:bCs/>
        </w:rPr>
        <w:t>подпунктами «б» – «д» пункта 3.5, пунктом 3.6</w:t>
      </w:r>
      <w:r w:rsidRPr="00424241">
        <w:t>Административного регламента.</w:t>
      </w:r>
    </w:p>
    <w:p w:rsidR="00D23498" w:rsidRPr="00424241" w:rsidRDefault="00D23498" w:rsidP="00D23498">
      <w:pPr>
        <w:ind w:firstLine="709"/>
        <w:jc w:val="both"/>
        <w:rPr>
          <w:rFonts w:eastAsia="Calibri"/>
          <w:bCs/>
        </w:rPr>
      </w:pPr>
      <w:r w:rsidRPr="00424241">
        <w:rPr>
          <w:rFonts w:eastAsia="Calibri"/>
          <w:bCs/>
        </w:rPr>
        <w:t xml:space="preserve">3.24. В рамках рассмотрения заявления и документов, предусмотренных подпунктами «б» – «д» пункта 3.5, пунктом 3.6 Административного регламента, осуществляется проверка наличия и правильности оформления документов, указанных в подпунктах «б» – «д» пункта 3.5, пункте 3.6Административного регламента. </w:t>
      </w:r>
    </w:p>
    <w:p w:rsidR="00D23498" w:rsidRPr="00424241" w:rsidRDefault="00D23498" w:rsidP="00D23498">
      <w:pPr>
        <w:ind w:firstLine="709"/>
        <w:jc w:val="both"/>
      </w:pPr>
      <w:r w:rsidRPr="00424241">
        <w:t xml:space="preserve">3.25. Неполучение (несвоевременное получение) документов, предусмотренных пунктом 3.6Административного регламента, не может являться основанием для отказа в предоставлении муниципальной услуги. </w:t>
      </w:r>
    </w:p>
    <w:p w:rsidR="00D23498" w:rsidRPr="00424241" w:rsidRDefault="00D23498" w:rsidP="00D23498">
      <w:pPr>
        <w:autoSpaceDE w:val="0"/>
        <w:autoSpaceDN w:val="0"/>
        <w:adjustRightInd w:val="0"/>
        <w:ind w:firstLine="709"/>
        <w:jc w:val="both"/>
      </w:pPr>
      <w:r w:rsidRPr="00424241">
        <w:t>3.26. Основания для приостановления предоставления муниципальной услуги отсутствуют.</w:t>
      </w:r>
    </w:p>
    <w:p w:rsidR="00D23498" w:rsidRPr="00424241" w:rsidRDefault="00D23498" w:rsidP="00D23498">
      <w:pPr>
        <w:autoSpaceDE w:val="0"/>
        <w:autoSpaceDN w:val="0"/>
        <w:adjustRightInd w:val="0"/>
        <w:ind w:firstLine="709"/>
        <w:jc w:val="both"/>
      </w:pPr>
      <w:r w:rsidRPr="00424241">
        <w:t xml:space="preserve">3.27. Основаниями для принятия решения об отказе в предоставлении муниципальной услуги являются:    </w:t>
      </w:r>
    </w:p>
    <w:p w:rsidR="00D23498" w:rsidRPr="00424241" w:rsidRDefault="00D23498" w:rsidP="00D23498">
      <w:pPr>
        <w:autoSpaceDE w:val="0"/>
        <w:autoSpaceDN w:val="0"/>
        <w:adjustRightInd w:val="0"/>
        <w:ind w:firstLine="709"/>
        <w:jc w:val="both"/>
      </w:pPr>
      <w:r w:rsidRPr="00424241">
        <w:t>а) несоответствие заявителя кругу лиц, указанных в пункте 1.2 Административного регламента;</w:t>
      </w:r>
    </w:p>
    <w:p w:rsidR="00D23498" w:rsidRPr="00424241" w:rsidRDefault="00D23498" w:rsidP="00D23498">
      <w:pPr>
        <w:autoSpaceDE w:val="0"/>
        <w:autoSpaceDN w:val="0"/>
        <w:adjustRightInd w:val="0"/>
        <w:ind w:firstLine="709"/>
        <w:jc w:val="both"/>
      </w:pPr>
      <w:r w:rsidRPr="00424241">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424241">
        <w:rPr>
          <w:vertAlign w:val="superscript"/>
        </w:rPr>
        <w:t>1</w:t>
      </w:r>
      <w:r w:rsidRPr="00424241">
        <w:t xml:space="preserve"> статьи 39 Градостроительного кодекса Российской Федерации;</w:t>
      </w:r>
    </w:p>
    <w:p w:rsidR="00D23498" w:rsidRPr="00424241" w:rsidRDefault="00D23498" w:rsidP="00D23498">
      <w:pPr>
        <w:autoSpaceDE w:val="0"/>
        <w:autoSpaceDN w:val="0"/>
        <w:adjustRightInd w:val="0"/>
        <w:ind w:firstLine="709"/>
        <w:jc w:val="both"/>
      </w:pPr>
      <w:r w:rsidRPr="00424241">
        <w:t xml:space="preserve">в)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p>
    <w:p w:rsidR="00D23498" w:rsidRPr="00424241" w:rsidRDefault="00D23498" w:rsidP="00D23498">
      <w:pPr>
        <w:autoSpaceDE w:val="0"/>
        <w:autoSpaceDN w:val="0"/>
        <w:adjustRightInd w:val="0"/>
        <w:ind w:firstLine="709"/>
        <w:jc w:val="both"/>
      </w:pPr>
      <w:r w:rsidRPr="00424241">
        <w:t>г)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23498" w:rsidRPr="00424241" w:rsidRDefault="00D23498" w:rsidP="00D23498">
      <w:pPr>
        <w:autoSpaceDE w:val="0"/>
        <w:autoSpaceDN w:val="0"/>
        <w:adjustRightInd w:val="0"/>
        <w:ind w:firstLine="709"/>
        <w:jc w:val="both"/>
      </w:pPr>
      <w:r w:rsidRPr="00424241">
        <w:t xml:space="preserve">д) земельный участок расположен в границах зон с особыми условиями использования территории и запрашиваемый условно разрешенный вид </w:t>
      </w:r>
      <w:r w:rsidRPr="00424241">
        <w:lastRenderedPageBreak/>
        <w:t xml:space="preserve">использования земельного участка или объекта капитального строительства противоречит ограничениям, установленным в границах данных зон; </w:t>
      </w:r>
    </w:p>
    <w:p w:rsidR="00D23498" w:rsidRPr="00424241" w:rsidRDefault="00D23498" w:rsidP="00D23498">
      <w:pPr>
        <w:autoSpaceDE w:val="0"/>
        <w:autoSpaceDN w:val="0"/>
        <w:adjustRightInd w:val="0"/>
        <w:ind w:firstLine="709"/>
        <w:jc w:val="both"/>
      </w:pPr>
      <w:r w:rsidRPr="00424241">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23498" w:rsidRPr="00424241" w:rsidRDefault="00D23498" w:rsidP="00D23498">
      <w:pPr>
        <w:autoSpaceDE w:val="0"/>
        <w:autoSpaceDN w:val="0"/>
        <w:adjustRightInd w:val="0"/>
        <w:ind w:firstLine="709"/>
        <w:jc w:val="both"/>
      </w:pPr>
      <w:r w:rsidRPr="00424241">
        <w:t xml:space="preserve">ж) земельный участок, в отношении которого запрашивается условно разрешенный вид </w:t>
      </w:r>
      <w:r>
        <w:t xml:space="preserve"> </w:t>
      </w:r>
      <w:r w:rsidRPr="00424241">
        <w:t>использования</w:t>
      </w:r>
      <w:r>
        <w:t xml:space="preserve"> </w:t>
      </w:r>
      <w:r w:rsidRPr="00424241">
        <w:t xml:space="preserve"> имеет пересечение с границами земель лесного фонда;</w:t>
      </w:r>
    </w:p>
    <w:p w:rsidR="00D23498" w:rsidRPr="00424241" w:rsidRDefault="00D23498" w:rsidP="00D23498">
      <w:pPr>
        <w:autoSpaceDE w:val="0"/>
        <w:autoSpaceDN w:val="0"/>
        <w:adjustRightInd w:val="0"/>
        <w:ind w:firstLine="709"/>
        <w:jc w:val="both"/>
      </w:pPr>
      <w:r w:rsidRPr="00424241">
        <w:t>з)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D23498" w:rsidRPr="00424241" w:rsidRDefault="00D23498" w:rsidP="00D23498">
      <w:pPr>
        <w:autoSpaceDE w:val="0"/>
        <w:autoSpaceDN w:val="0"/>
        <w:adjustRightInd w:val="0"/>
        <w:ind w:firstLine="709"/>
        <w:jc w:val="both"/>
      </w:pPr>
      <w:r w:rsidRPr="00424241">
        <w:t>и)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23498" w:rsidRPr="00424241" w:rsidRDefault="00D23498" w:rsidP="00D23498">
      <w:pPr>
        <w:autoSpaceDE w:val="0"/>
        <w:autoSpaceDN w:val="0"/>
        <w:adjustRightInd w:val="0"/>
        <w:ind w:firstLine="709"/>
        <w:jc w:val="both"/>
      </w:pPr>
      <w:r w:rsidRPr="00424241">
        <w:t>к)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D23498" w:rsidRPr="00424241" w:rsidRDefault="00D23498" w:rsidP="00D23498">
      <w:pPr>
        <w:autoSpaceDE w:val="0"/>
        <w:autoSpaceDN w:val="0"/>
        <w:adjustRightInd w:val="0"/>
        <w:ind w:firstLine="709"/>
        <w:jc w:val="both"/>
      </w:pPr>
      <w:r w:rsidRPr="00424241">
        <w:t>л)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p w:rsidR="00D23498" w:rsidRPr="00424241" w:rsidRDefault="00D23498" w:rsidP="00D23498">
      <w:pPr>
        <w:autoSpaceDE w:val="0"/>
        <w:autoSpaceDN w:val="0"/>
        <w:adjustRightInd w:val="0"/>
        <w:ind w:firstLine="709"/>
        <w:jc w:val="both"/>
      </w:pPr>
      <w:r w:rsidRPr="00424241">
        <w:t>м)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D23498" w:rsidRPr="00424241" w:rsidRDefault="00D23498" w:rsidP="00D23498">
      <w:pPr>
        <w:autoSpaceDE w:val="0"/>
        <w:autoSpaceDN w:val="0"/>
        <w:adjustRightInd w:val="0"/>
        <w:ind w:firstLine="709"/>
        <w:jc w:val="both"/>
      </w:pPr>
      <w:r w:rsidRPr="00424241">
        <w:t>3.28. По результатам проверки</w:t>
      </w:r>
      <w:r>
        <w:t xml:space="preserve"> </w:t>
      </w:r>
      <w:r w:rsidRPr="00424241">
        <w:rPr>
          <w:rFonts w:eastAsia="Calibri"/>
          <w:bCs/>
        </w:rPr>
        <w:t>документов, предусмотренных пунктами 3.5 и3.6Административного регламента,</w:t>
      </w:r>
      <w:r w:rsidRPr="00424241">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w:t>
      </w:r>
      <w:r>
        <w:t xml:space="preserve"> </w:t>
      </w:r>
      <w:r w:rsidRPr="00424241">
        <w:rPr>
          <w:rFonts w:eastAsia="Calibri"/>
          <w:bCs/>
        </w:rPr>
        <w:t>предусмотренных пунктом 3.27Административного регламента,</w:t>
      </w:r>
      <w:r>
        <w:rPr>
          <w:rFonts w:eastAsia="Calibri"/>
          <w:bCs/>
        </w:rPr>
        <w:t xml:space="preserve"> </w:t>
      </w:r>
      <w:r w:rsidRPr="00424241">
        <w:t>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D23498" w:rsidRPr="00424241" w:rsidRDefault="00D23498" w:rsidP="00D23498">
      <w:pPr>
        <w:autoSpaceDE w:val="0"/>
        <w:autoSpaceDN w:val="0"/>
        <w:adjustRightInd w:val="0"/>
        <w:ind w:firstLine="709"/>
        <w:jc w:val="both"/>
      </w:pPr>
      <w:r w:rsidRPr="00424241">
        <w:t>3.29.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11 статьи 39 Градостроительного кодекса Российской Федерации.</w:t>
      </w:r>
    </w:p>
    <w:p w:rsidR="00D23498" w:rsidRPr="00424241" w:rsidRDefault="00D23498" w:rsidP="00D23498">
      <w:pPr>
        <w:autoSpaceDE w:val="0"/>
        <w:autoSpaceDN w:val="0"/>
        <w:adjustRightInd w:val="0"/>
        <w:ind w:firstLine="709"/>
        <w:jc w:val="both"/>
      </w:pPr>
      <w:r w:rsidRPr="00424241">
        <w:t xml:space="preserve">3.30.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w:t>
      </w:r>
      <w:r w:rsidRPr="00424241">
        <w:lastRenderedPageBreak/>
        <w:t>предоставлении такого разрешения с указанием причин принятого решения и направляет их главе </w:t>
      </w:r>
      <w:r>
        <w:t>администрации муниципального образования Днепровский сельсовет Беляевского района Оренбургской области</w:t>
      </w:r>
      <w:r w:rsidRPr="00424241">
        <w:t>.</w:t>
      </w:r>
    </w:p>
    <w:p w:rsidR="00D23498" w:rsidRPr="00424241" w:rsidRDefault="00D23498" w:rsidP="00D23498">
      <w:pPr>
        <w:autoSpaceDE w:val="0"/>
        <w:autoSpaceDN w:val="0"/>
        <w:adjustRightInd w:val="0"/>
        <w:ind w:firstLine="709"/>
        <w:jc w:val="both"/>
      </w:pPr>
      <w:r w:rsidRPr="00424241">
        <w:t xml:space="preserve">На основании указанных рекомендаций глава </w:t>
      </w:r>
      <w:r>
        <w:t xml:space="preserve">администрации муниципального образования Днепровский сельсовет Беляевского района Оренбургской области </w:t>
      </w:r>
      <w:r w:rsidRPr="00424241">
        <w:t xml:space="preserve">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w:t>
      </w:r>
    </w:p>
    <w:p w:rsidR="00D23498" w:rsidRPr="00424241" w:rsidRDefault="00D23498" w:rsidP="00D23498">
      <w:pPr>
        <w:ind w:firstLine="709"/>
        <w:jc w:val="both"/>
      </w:pPr>
      <w:r w:rsidRPr="00424241">
        <w:t>3.31. Результатом административной процедуры является подписание решения о предоставлении разрешения на условно разрешенный вид использования земельного участка или объекта капитального строительства</w:t>
      </w:r>
      <w:r w:rsidRPr="00424241">
        <w:rPr>
          <w:rFonts w:eastAsia="Calibri"/>
          <w:bCs/>
        </w:rPr>
        <w:t xml:space="preserve">(далее в настоящем подразделе – решение о предоставлении муниципальной услуги) </w:t>
      </w:r>
      <w:r w:rsidRPr="00424241">
        <w:t>по рекомендуемой форме, приведенной в Приложении № 2 к Административному регламенту,</w:t>
      </w:r>
      <w:r>
        <w:t xml:space="preserve"> </w:t>
      </w:r>
      <w:r w:rsidRPr="00424241">
        <w:t xml:space="preserve">или подписание решения об отказе в предоставлении разрешения на условно разрешенный вид использования земельного участка или объекта капитального строительства </w:t>
      </w:r>
      <w:r w:rsidRPr="00424241">
        <w:rPr>
          <w:rFonts w:eastAsia="Calibri"/>
          <w:bCs/>
        </w:rPr>
        <w:t>(далее в настоящем подразделе – решение об отказе в предоставлении муниципальной услуги)</w:t>
      </w:r>
      <w:r w:rsidRPr="00424241">
        <w:t>по рекомендуемой форме, приведенной в Приложении № 4 к Административному регламенту.</w:t>
      </w:r>
    </w:p>
    <w:p w:rsidR="00D23498" w:rsidRPr="00424241" w:rsidRDefault="00D23498" w:rsidP="00D23498">
      <w:pPr>
        <w:ind w:firstLine="709"/>
        <w:jc w:val="both"/>
      </w:pPr>
      <w:r w:rsidRPr="00424241">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D23498" w:rsidRPr="00424241" w:rsidRDefault="00D23498" w:rsidP="00D23498">
      <w:pPr>
        <w:ind w:firstLine="709"/>
        <w:jc w:val="both"/>
      </w:pPr>
      <w:r w:rsidRPr="00424241">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D23498" w:rsidRPr="00424241" w:rsidRDefault="00D23498" w:rsidP="00D23498">
      <w:pPr>
        <w:ind w:firstLine="709"/>
        <w:jc w:val="both"/>
      </w:pPr>
      <w:r w:rsidRPr="00424241">
        <w:t>3.34. Срок принятия решения о предоставлении (об отказе в предоставлении) муниципальной услуги не может превышать 47 рабочих дней со дня регистрации заявления и документов и (или) информации, необходимых для предоставления муниципальной услуги.</w:t>
      </w:r>
    </w:p>
    <w:p w:rsidR="00D23498" w:rsidRPr="00424241" w:rsidRDefault="00D23498" w:rsidP="00D23498">
      <w:pPr>
        <w:rPr>
          <w:b/>
          <w:bCs/>
        </w:rPr>
      </w:pPr>
    </w:p>
    <w:p w:rsidR="00D23498" w:rsidRPr="00424241" w:rsidRDefault="00D23498" w:rsidP="00D23498">
      <w:pPr>
        <w:jc w:val="center"/>
      </w:pPr>
      <w:r w:rsidRPr="00424241">
        <w:rPr>
          <w:b/>
          <w:bCs/>
        </w:rPr>
        <w:t xml:space="preserve">Предоставление результата </w:t>
      </w:r>
      <w:r w:rsidRPr="00424241">
        <w:rPr>
          <w:b/>
        </w:rPr>
        <w:t>муниципальной</w:t>
      </w:r>
      <w:r>
        <w:rPr>
          <w:b/>
        </w:rPr>
        <w:t xml:space="preserve"> </w:t>
      </w:r>
      <w:r w:rsidRPr="00424241">
        <w:rPr>
          <w:b/>
          <w:bCs/>
        </w:rPr>
        <w:t>услуги</w:t>
      </w:r>
    </w:p>
    <w:p w:rsidR="00D23498" w:rsidRPr="00424241" w:rsidRDefault="00D23498" w:rsidP="00D23498">
      <w:pPr>
        <w:ind w:firstLine="426"/>
        <w:jc w:val="both"/>
        <w:rPr>
          <w:color w:val="FF0000"/>
        </w:rPr>
      </w:pPr>
      <w:r w:rsidRPr="00424241">
        <w:rPr>
          <w:color w:val="FF0000"/>
        </w:rPr>
        <w:t xml:space="preserve">  </w:t>
      </w:r>
    </w:p>
    <w:p w:rsidR="00D23498" w:rsidRPr="00D23498" w:rsidRDefault="00D23498" w:rsidP="00D23498">
      <w:pPr>
        <w:pStyle w:val="ConsPlusNormal"/>
        <w:ind w:firstLine="709"/>
        <w:contextualSpacing/>
        <w:jc w:val="both"/>
        <w:rPr>
          <w:rFonts w:ascii="Times New Roman" w:hAnsi="Times New Roman" w:cs="Times New Roman"/>
          <w:strike/>
          <w:sz w:val="28"/>
          <w:szCs w:val="28"/>
          <w:lang w:val="ru-RU"/>
        </w:rPr>
      </w:pPr>
      <w:r w:rsidRPr="00D23498">
        <w:rPr>
          <w:rFonts w:ascii="Times New Roman" w:hAnsi="Times New Roman" w:cs="Times New Roman"/>
          <w:sz w:val="28"/>
          <w:szCs w:val="28"/>
          <w:lang w:val="ru-RU"/>
        </w:rPr>
        <w:t>3.35.</w:t>
      </w:r>
      <w:r w:rsidRPr="00424241">
        <w:rPr>
          <w:rFonts w:ascii="Times New Roman" w:hAnsi="Times New Roman" w:cs="Times New Roman"/>
          <w:sz w:val="28"/>
          <w:szCs w:val="28"/>
        </w:rPr>
        <w:t> </w:t>
      </w:r>
      <w:r w:rsidRPr="00D23498">
        <w:rPr>
          <w:rFonts w:ascii="Times New Roman" w:hAnsi="Times New Roman" w:cs="Times New Roman"/>
          <w:sz w:val="28"/>
          <w:szCs w:val="28"/>
          <w:lang w:val="ru-RU"/>
        </w:rPr>
        <w:t xml:space="preserve">Результат предоставления муниципальной услуги указан в пункте 2.3 Административного регламента. </w:t>
      </w:r>
    </w:p>
    <w:p w:rsidR="00D23498" w:rsidRPr="00424241" w:rsidRDefault="00D23498" w:rsidP="00D23498">
      <w:pPr>
        <w:ind w:firstLine="709"/>
        <w:jc w:val="both"/>
      </w:pPr>
      <w:r w:rsidRPr="00424241">
        <w:t>3.36.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D23498" w:rsidRPr="00D23498" w:rsidRDefault="00D23498" w:rsidP="00D23498">
      <w:pPr>
        <w:pStyle w:val="ConsPlusNormal"/>
        <w:ind w:firstLine="709"/>
        <w:contextualSpacing/>
        <w:jc w:val="both"/>
        <w:rPr>
          <w:rFonts w:ascii="Times New Roman" w:hAnsi="Times New Roman" w:cs="Times New Roman"/>
          <w:strike/>
          <w:sz w:val="28"/>
          <w:szCs w:val="28"/>
          <w:lang w:val="ru-RU"/>
        </w:rPr>
      </w:pPr>
      <w:r w:rsidRPr="00D23498">
        <w:rPr>
          <w:rFonts w:ascii="Times New Roman" w:hAnsi="Times New Roman" w:cs="Times New Roman"/>
          <w:sz w:val="28"/>
          <w:szCs w:val="28"/>
          <w:lang w:val="ru-RU"/>
        </w:rPr>
        <w:t>3.37.</w:t>
      </w:r>
      <w:r w:rsidRPr="00424241">
        <w:rPr>
          <w:rFonts w:ascii="Times New Roman" w:hAnsi="Times New Roman" w:cs="Times New Roman"/>
          <w:sz w:val="28"/>
          <w:szCs w:val="28"/>
        </w:rPr>
        <w:t> </w:t>
      </w:r>
      <w:r w:rsidRPr="00D23498">
        <w:rPr>
          <w:rFonts w:ascii="Times New Roman" w:hAnsi="Times New Roman" w:cs="Times New Roman"/>
          <w:sz w:val="28"/>
          <w:szCs w:val="28"/>
          <w:lang w:val="ru-RU"/>
        </w:rPr>
        <w:t xml:space="preserve">Заявитель по его выбору вправе получить результат предоставления </w:t>
      </w:r>
      <w:r w:rsidRPr="00D23498">
        <w:rPr>
          <w:rFonts w:ascii="Times New Roman" w:hAnsi="Times New Roman" w:cs="Times New Roman"/>
          <w:sz w:val="28"/>
          <w:szCs w:val="28"/>
          <w:lang w:val="ru-RU"/>
        </w:rPr>
        <w:lastRenderedPageBreak/>
        <w:t xml:space="preserve">муниципальной услуги одним из способов, указанных в пункте 2.4Административного регламента. </w:t>
      </w:r>
    </w:p>
    <w:p w:rsidR="00D23498" w:rsidRPr="00424241" w:rsidRDefault="00D23498" w:rsidP="00D23498">
      <w:pPr>
        <w:ind w:firstLine="709"/>
        <w:jc w:val="both"/>
      </w:pPr>
      <w:r w:rsidRPr="00424241">
        <w:t>3.38. Подписанное</w:t>
      </w:r>
      <w:r>
        <w:t xml:space="preserve"> </w:t>
      </w:r>
      <w:r w:rsidRPr="00424241">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3.5, пунктом 3.6Административного регламента, если в заявлении не был указан иной способ. </w:t>
      </w:r>
    </w:p>
    <w:p w:rsidR="00D23498" w:rsidRPr="00D23498" w:rsidRDefault="00D23498" w:rsidP="00D23498">
      <w:pPr>
        <w:pStyle w:val="ConsPlusNormal"/>
        <w:ind w:firstLine="709"/>
        <w:contextualSpacing/>
        <w:jc w:val="both"/>
        <w:rPr>
          <w:rFonts w:ascii="Times New Roman" w:eastAsia="Calibri" w:hAnsi="Times New Roman" w:cs="Times New Roman"/>
          <w:sz w:val="28"/>
          <w:szCs w:val="28"/>
          <w:lang w:val="ru-RU"/>
        </w:rPr>
      </w:pPr>
      <w:r w:rsidRPr="00D23498">
        <w:rPr>
          <w:rFonts w:ascii="Times New Roman" w:eastAsia="Calibri" w:hAnsi="Times New Roman" w:cs="Times New Roman"/>
          <w:sz w:val="28"/>
          <w:szCs w:val="28"/>
          <w:lang w:val="ru-RU"/>
        </w:rPr>
        <w:t>3.39.</w:t>
      </w:r>
      <w:r w:rsidRPr="00424241">
        <w:rPr>
          <w:rFonts w:ascii="Times New Roman" w:eastAsia="Calibri" w:hAnsi="Times New Roman" w:cs="Times New Roman"/>
          <w:sz w:val="28"/>
          <w:szCs w:val="28"/>
        </w:rPr>
        <w:t> </w:t>
      </w:r>
      <w:r w:rsidRPr="00D23498">
        <w:rPr>
          <w:rFonts w:ascii="Times New Roman" w:eastAsia="Calibri" w:hAnsi="Times New Roman" w:cs="Times New Roman"/>
          <w:sz w:val="28"/>
          <w:szCs w:val="28"/>
          <w:lang w:val="ru-RU"/>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D23498" w:rsidRPr="00424241" w:rsidRDefault="00D23498" w:rsidP="00D23498">
      <w:pPr>
        <w:ind w:firstLine="709"/>
        <w:jc w:val="both"/>
      </w:pPr>
      <w:r w:rsidRPr="00424241">
        <w:t xml:space="preserve">3.40. 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 но не превышает срок, установленный в пункте 2.6Административного регламента. </w:t>
      </w:r>
    </w:p>
    <w:p w:rsidR="00D23498" w:rsidRPr="00424241" w:rsidRDefault="00D23498" w:rsidP="00D23498">
      <w:pPr>
        <w:widowControl w:val="0"/>
        <w:tabs>
          <w:tab w:val="left" w:pos="567"/>
        </w:tabs>
        <w:ind w:firstLine="709"/>
        <w:contextualSpacing/>
        <w:jc w:val="both"/>
      </w:pPr>
      <w:r w:rsidRPr="00424241">
        <w:t>3.41. Возможность предоставления результата муниципальной услуги по экстерриториальному принципу отсутствует.</w:t>
      </w:r>
    </w:p>
    <w:p w:rsidR="00D23498" w:rsidRPr="00424241" w:rsidRDefault="00D23498" w:rsidP="00D23498">
      <w:pPr>
        <w:ind w:firstLine="709"/>
        <w:jc w:val="both"/>
        <w:rPr>
          <w:color w:val="FF0000"/>
        </w:rPr>
      </w:pPr>
      <w:r w:rsidRPr="00424241">
        <w:rPr>
          <w:color w:val="FF0000"/>
        </w:rPr>
        <w:t xml:space="preserve">  </w:t>
      </w:r>
    </w:p>
    <w:p w:rsidR="00D23498" w:rsidRPr="00424241" w:rsidRDefault="00D23498" w:rsidP="00D23498">
      <w:pPr>
        <w:jc w:val="center"/>
      </w:pPr>
      <w:r w:rsidRPr="00424241">
        <w:rPr>
          <w:b/>
          <w:bCs/>
        </w:rPr>
        <w:t>Получение дополнительных сведений от заявителя</w:t>
      </w:r>
    </w:p>
    <w:p w:rsidR="00D23498" w:rsidRPr="00424241" w:rsidRDefault="00D23498" w:rsidP="00D23498">
      <w:pPr>
        <w:ind w:firstLine="709"/>
        <w:jc w:val="both"/>
      </w:pPr>
      <w:r w:rsidRPr="00424241">
        <w:t xml:space="preserve">  </w:t>
      </w:r>
    </w:p>
    <w:p w:rsidR="00D23498" w:rsidRPr="00424241" w:rsidRDefault="00D23498" w:rsidP="00D23498">
      <w:pPr>
        <w:ind w:firstLine="709"/>
        <w:jc w:val="both"/>
      </w:pPr>
      <w:r w:rsidRPr="00424241">
        <w:t xml:space="preserve">3.42. Получение дополнительных сведений от заявителя не предусмотрено. </w:t>
      </w:r>
    </w:p>
    <w:p w:rsidR="00D23498" w:rsidRPr="00424241" w:rsidRDefault="00D23498" w:rsidP="00D23498">
      <w:pPr>
        <w:ind w:firstLine="709"/>
        <w:jc w:val="both"/>
      </w:pPr>
      <w:r w:rsidRPr="00424241">
        <w:t>3.43. Проведение процедуры оценки и процедуры распределения ограниченного ресурса для заявителя не предусмотрены.</w:t>
      </w:r>
    </w:p>
    <w:p w:rsidR="00D23498" w:rsidRPr="00424241" w:rsidRDefault="00D23498" w:rsidP="00D23498">
      <w:pPr>
        <w:ind w:firstLine="709"/>
        <w:jc w:val="both"/>
        <w:rPr>
          <w:b/>
          <w:bCs/>
        </w:rPr>
      </w:pPr>
    </w:p>
    <w:p w:rsidR="00D23498" w:rsidRPr="00424241" w:rsidRDefault="00D23498" w:rsidP="00D23498">
      <w:pPr>
        <w:jc w:val="center"/>
      </w:pPr>
      <w:r w:rsidRPr="00424241">
        <w:rPr>
          <w:b/>
          <w:bCs/>
        </w:rPr>
        <w:t>Максимальный срок предоставления муниципальной услуги</w:t>
      </w:r>
    </w:p>
    <w:p w:rsidR="00D23498" w:rsidRPr="00424241" w:rsidRDefault="00D23498" w:rsidP="00D23498">
      <w:pPr>
        <w:ind w:firstLine="709"/>
        <w:jc w:val="both"/>
      </w:pPr>
      <w:r w:rsidRPr="00424241">
        <w:t xml:space="preserve">  </w:t>
      </w:r>
    </w:p>
    <w:p w:rsidR="00D23498" w:rsidRPr="00424241" w:rsidRDefault="00D23498" w:rsidP="00D23498">
      <w:pPr>
        <w:ind w:firstLine="709"/>
        <w:jc w:val="both"/>
      </w:pPr>
      <w:r w:rsidRPr="00424241">
        <w:t>3.44. Срок предоставления муниципальной услуги указан в пункте 2.6</w:t>
      </w:r>
      <w:r>
        <w:t xml:space="preserve"> </w:t>
      </w:r>
      <w:r w:rsidRPr="00424241">
        <w:t xml:space="preserve">Административного регламента. </w:t>
      </w:r>
    </w:p>
    <w:p w:rsidR="00D23498" w:rsidRPr="00424241" w:rsidRDefault="00D23498" w:rsidP="00D23498">
      <w:pPr>
        <w:ind w:firstLine="709"/>
        <w:jc w:val="both"/>
      </w:pPr>
    </w:p>
    <w:p w:rsidR="00D23498" w:rsidRPr="00D23498" w:rsidRDefault="00D23498" w:rsidP="00D23498">
      <w:pPr>
        <w:pStyle w:val="ConsPlusNormal"/>
        <w:jc w:val="center"/>
        <w:outlineLvl w:val="1"/>
        <w:rPr>
          <w:rFonts w:ascii="Times New Roman" w:hAnsi="Times New Roman" w:cs="Times New Roman"/>
          <w:b/>
          <w:sz w:val="28"/>
          <w:szCs w:val="28"/>
          <w:lang w:val="ru-RU"/>
        </w:rPr>
      </w:pPr>
      <w:r w:rsidRPr="00424241">
        <w:rPr>
          <w:rFonts w:ascii="Times New Roman" w:hAnsi="Times New Roman" w:cs="Times New Roman"/>
          <w:b/>
          <w:sz w:val="28"/>
          <w:szCs w:val="28"/>
        </w:rPr>
        <w:t>IV</w:t>
      </w:r>
      <w:r w:rsidRPr="00D23498">
        <w:rPr>
          <w:rFonts w:ascii="Times New Roman" w:hAnsi="Times New Roman" w:cs="Times New Roman"/>
          <w:b/>
          <w:sz w:val="28"/>
          <w:szCs w:val="28"/>
          <w:lang w:val="ru-RU"/>
        </w:rPr>
        <w:t xml:space="preserve">. Формы контроля  за исполнением административного регламента </w:t>
      </w:r>
    </w:p>
    <w:p w:rsidR="00D23498" w:rsidRPr="00424241" w:rsidRDefault="00D23498" w:rsidP="00D23498">
      <w:pPr>
        <w:autoSpaceDE w:val="0"/>
        <w:autoSpaceDN w:val="0"/>
        <w:adjustRightInd w:val="0"/>
        <w:jc w:val="center"/>
        <w:rPr>
          <w:b/>
        </w:rPr>
      </w:pPr>
      <w:r w:rsidRPr="00424241">
        <w:rPr>
          <w:b/>
        </w:rPr>
        <w:t xml:space="preserve">Порядок осуществления текущего контроля </w:t>
      </w:r>
      <w:r>
        <w:rPr>
          <w:b/>
        </w:rPr>
        <w:t xml:space="preserve"> </w:t>
      </w:r>
      <w:r w:rsidRPr="00424241">
        <w:rPr>
          <w:b/>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3498" w:rsidRPr="00424241" w:rsidRDefault="00D23498" w:rsidP="00D23498">
      <w:pPr>
        <w:widowControl w:val="0"/>
        <w:autoSpaceDE w:val="0"/>
        <w:autoSpaceDN w:val="0"/>
        <w:ind w:firstLine="426"/>
        <w:jc w:val="both"/>
        <w:rPr>
          <w:color w:val="FF0000"/>
        </w:rPr>
      </w:pPr>
    </w:p>
    <w:p w:rsidR="00D23498" w:rsidRPr="00424241" w:rsidRDefault="00D23498" w:rsidP="00D23498">
      <w:pPr>
        <w:autoSpaceDE w:val="0"/>
        <w:autoSpaceDN w:val="0"/>
        <w:adjustRightInd w:val="0"/>
        <w:ind w:firstLine="709"/>
        <w:jc w:val="both"/>
      </w:pPr>
      <w:r w:rsidRPr="00424241">
        <w:lastRenderedPageBreak/>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 лицом уполномоченного органа, ответственным за осуществление контроля за предоставлением муниципальной услуги.</w:t>
      </w:r>
    </w:p>
    <w:p w:rsidR="00D23498" w:rsidRPr="00424241" w:rsidRDefault="00D23498" w:rsidP="00D23498">
      <w:pPr>
        <w:autoSpaceDE w:val="0"/>
        <w:autoSpaceDN w:val="0"/>
        <w:adjustRightInd w:val="0"/>
        <w:ind w:firstLine="709"/>
        <w:jc w:val="both"/>
      </w:pPr>
      <w:r w:rsidRPr="00424241">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D23498" w:rsidRPr="00424241" w:rsidRDefault="00D23498" w:rsidP="00D23498">
      <w:pPr>
        <w:autoSpaceDE w:val="0"/>
        <w:autoSpaceDN w:val="0"/>
        <w:adjustRightInd w:val="0"/>
        <w:ind w:firstLine="426"/>
        <w:jc w:val="both"/>
      </w:pPr>
    </w:p>
    <w:p w:rsidR="00D23498" w:rsidRPr="00424241" w:rsidRDefault="00D23498" w:rsidP="00D23498">
      <w:pPr>
        <w:widowControl w:val="0"/>
        <w:autoSpaceDE w:val="0"/>
        <w:autoSpaceDN w:val="0"/>
        <w:jc w:val="center"/>
        <w:outlineLvl w:val="2"/>
        <w:rPr>
          <w:b/>
        </w:rPr>
      </w:pPr>
      <w:r w:rsidRPr="00424241">
        <w:rPr>
          <w:b/>
        </w:rPr>
        <w:t xml:space="preserve">Порядок и периодичность осуществления плановых и внеплановых проверок </w:t>
      </w:r>
      <w:r>
        <w:rPr>
          <w:b/>
        </w:rPr>
        <w:t xml:space="preserve"> </w:t>
      </w:r>
      <w:r w:rsidRPr="00424241">
        <w:rPr>
          <w:b/>
        </w:rPr>
        <w:t>полноты и качества предоставления муниципальной услуги, в том числе порядок и формы</w:t>
      </w:r>
      <w:r>
        <w:rPr>
          <w:b/>
        </w:rPr>
        <w:t xml:space="preserve"> </w:t>
      </w:r>
      <w:r w:rsidRPr="00424241">
        <w:rPr>
          <w:b/>
        </w:rPr>
        <w:t>контроля за полнотой и качеством предоставления муниципальной услуги</w:t>
      </w:r>
    </w:p>
    <w:p w:rsidR="00D23498" w:rsidRPr="00424241" w:rsidRDefault="00D23498" w:rsidP="00D23498">
      <w:pPr>
        <w:widowControl w:val="0"/>
        <w:autoSpaceDE w:val="0"/>
        <w:autoSpaceDN w:val="0"/>
        <w:ind w:firstLine="426"/>
        <w:jc w:val="both"/>
        <w:rPr>
          <w:color w:val="FF0000"/>
        </w:rPr>
      </w:pPr>
    </w:p>
    <w:p w:rsidR="00D23498" w:rsidRPr="00424241" w:rsidRDefault="00D23498" w:rsidP="00D23498">
      <w:pPr>
        <w:autoSpaceDE w:val="0"/>
        <w:autoSpaceDN w:val="0"/>
        <w:adjustRightInd w:val="0"/>
        <w:ind w:firstLine="709"/>
        <w:jc w:val="both"/>
        <w:rPr>
          <w:rFonts w:eastAsia="Arial"/>
        </w:rPr>
      </w:pPr>
      <w:r w:rsidRPr="00424241">
        <w:rPr>
          <w:rFonts w:eastAsia="Arial"/>
        </w:rPr>
        <w:t>4.2.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w:t>
      </w:r>
    </w:p>
    <w:p w:rsidR="00D23498" w:rsidRPr="00424241" w:rsidRDefault="00D23498" w:rsidP="00D23498">
      <w:pPr>
        <w:autoSpaceDE w:val="0"/>
        <w:autoSpaceDN w:val="0"/>
        <w:adjustRightInd w:val="0"/>
        <w:ind w:firstLine="709"/>
        <w:jc w:val="both"/>
        <w:rPr>
          <w:rFonts w:eastAsia="Arial"/>
        </w:rPr>
      </w:pPr>
      <w:r w:rsidRPr="00424241">
        <w:rPr>
          <w:rFonts w:eastAsia="Arial"/>
        </w:rPr>
        <w:t>4.3. Плановые проверки осуществляются на основании плана работы уполномоченного органа, утверждаемого уполномоченным должностным лицом.</w:t>
      </w:r>
    </w:p>
    <w:p w:rsidR="00D23498" w:rsidRPr="00424241" w:rsidRDefault="00D23498" w:rsidP="00D23498">
      <w:pPr>
        <w:autoSpaceDE w:val="0"/>
        <w:autoSpaceDN w:val="0"/>
        <w:adjustRightInd w:val="0"/>
        <w:ind w:firstLine="709"/>
        <w:jc w:val="both"/>
        <w:rPr>
          <w:rFonts w:eastAsia="Arial"/>
        </w:rPr>
      </w:pPr>
    </w:p>
    <w:p w:rsidR="00D23498" w:rsidRPr="00424241" w:rsidRDefault="00D23498" w:rsidP="00D23498">
      <w:pPr>
        <w:widowControl w:val="0"/>
        <w:autoSpaceDE w:val="0"/>
        <w:autoSpaceDN w:val="0"/>
        <w:jc w:val="center"/>
        <w:outlineLvl w:val="2"/>
        <w:rPr>
          <w:b/>
        </w:rPr>
      </w:pPr>
      <w:r w:rsidRPr="00424241">
        <w:rPr>
          <w:b/>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D23498" w:rsidRPr="00424241" w:rsidRDefault="00D23498" w:rsidP="00D23498">
      <w:pPr>
        <w:widowControl w:val="0"/>
        <w:autoSpaceDE w:val="0"/>
        <w:autoSpaceDN w:val="0"/>
        <w:ind w:firstLine="426"/>
        <w:jc w:val="both"/>
        <w:rPr>
          <w:color w:val="FF0000"/>
        </w:rPr>
      </w:pPr>
    </w:p>
    <w:p w:rsidR="00D23498" w:rsidRPr="00424241" w:rsidRDefault="00D23498" w:rsidP="00D23498">
      <w:pPr>
        <w:autoSpaceDE w:val="0"/>
        <w:autoSpaceDN w:val="0"/>
        <w:adjustRightInd w:val="0"/>
        <w:ind w:firstLine="709"/>
        <w:jc w:val="both"/>
      </w:pPr>
      <w:r w:rsidRPr="00424241">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D23498" w:rsidRPr="00424241" w:rsidRDefault="00D23498" w:rsidP="00D23498">
      <w:pPr>
        <w:autoSpaceDE w:val="0"/>
        <w:autoSpaceDN w:val="0"/>
        <w:adjustRightInd w:val="0"/>
        <w:ind w:firstLine="709"/>
        <w:jc w:val="both"/>
        <w:outlineLvl w:val="0"/>
      </w:pPr>
      <w:r w:rsidRPr="00424241">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D23498" w:rsidRPr="00424241" w:rsidRDefault="00D23498" w:rsidP="00D23498">
      <w:pPr>
        <w:autoSpaceDE w:val="0"/>
        <w:autoSpaceDN w:val="0"/>
        <w:adjustRightInd w:val="0"/>
        <w:ind w:firstLine="709"/>
        <w:jc w:val="both"/>
        <w:outlineLvl w:val="0"/>
      </w:pPr>
    </w:p>
    <w:p w:rsidR="00D23498" w:rsidRPr="00424241" w:rsidRDefault="00D23498" w:rsidP="00D23498">
      <w:pPr>
        <w:autoSpaceDE w:val="0"/>
        <w:autoSpaceDN w:val="0"/>
        <w:adjustRightInd w:val="0"/>
        <w:jc w:val="center"/>
        <w:rPr>
          <w:b/>
          <w:bCs/>
        </w:rPr>
      </w:pPr>
      <w:r w:rsidRPr="00424241">
        <w:rPr>
          <w:b/>
          <w:bCs/>
        </w:rPr>
        <w:t xml:space="preserve">Положения, характеризующие требования к порядку и формам контроля </w:t>
      </w:r>
    </w:p>
    <w:p w:rsidR="00D23498" w:rsidRPr="00424241" w:rsidRDefault="00D23498" w:rsidP="00D23498">
      <w:pPr>
        <w:autoSpaceDE w:val="0"/>
        <w:autoSpaceDN w:val="0"/>
        <w:adjustRightInd w:val="0"/>
        <w:jc w:val="center"/>
        <w:rPr>
          <w:b/>
          <w:bCs/>
        </w:rPr>
      </w:pPr>
      <w:r w:rsidRPr="00424241">
        <w:rPr>
          <w:b/>
          <w:bCs/>
        </w:rPr>
        <w:t xml:space="preserve">за предоставлением муниципальной услуги, в том числе со стороны граждан, </w:t>
      </w:r>
      <w:r>
        <w:rPr>
          <w:b/>
          <w:bCs/>
        </w:rPr>
        <w:t xml:space="preserve"> </w:t>
      </w:r>
      <w:r w:rsidRPr="00424241">
        <w:rPr>
          <w:b/>
          <w:bCs/>
        </w:rPr>
        <w:t>их объединений и организаций</w:t>
      </w:r>
    </w:p>
    <w:p w:rsidR="00D23498" w:rsidRPr="00424241" w:rsidRDefault="00D23498" w:rsidP="00D23498">
      <w:pPr>
        <w:widowControl w:val="0"/>
        <w:autoSpaceDE w:val="0"/>
        <w:autoSpaceDN w:val="0"/>
        <w:ind w:firstLine="426"/>
        <w:jc w:val="both"/>
        <w:rPr>
          <w:color w:val="FF0000"/>
        </w:rPr>
      </w:pPr>
    </w:p>
    <w:p w:rsidR="00D23498" w:rsidRPr="00424241" w:rsidRDefault="00D23498" w:rsidP="00D23498">
      <w:pPr>
        <w:autoSpaceDE w:val="0"/>
        <w:autoSpaceDN w:val="0"/>
        <w:adjustRightInd w:val="0"/>
        <w:ind w:firstLine="709"/>
        <w:jc w:val="both"/>
      </w:pPr>
      <w:r w:rsidRPr="00424241">
        <w:t xml:space="preserve">4.5. Граждане, их объединения и организации имеют право осуществлять контроль за предоставлением </w:t>
      </w:r>
      <w:r w:rsidRPr="00424241">
        <w:rPr>
          <w:rFonts w:eastAsia="Arial"/>
        </w:rPr>
        <w:t>муниципальной</w:t>
      </w:r>
      <w:r w:rsidRPr="00424241">
        <w:t xml:space="preserve"> услуги путем получения информации о ходе предоставления </w:t>
      </w:r>
      <w:r w:rsidRPr="00424241">
        <w:rPr>
          <w:rFonts w:eastAsia="Arial"/>
        </w:rPr>
        <w:t>муниципальной</w:t>
      </w:r>
      <w:r w:rsidRPr="00424241">
        <w:t xml:space="preserve"> услуги, в том числе о сроках завершения административных процедур (действий). </w:t>
      </w:r>
    </w:p>
    <w:p w:rsidR="00D23498" w:rsidRPr="00424241" w:rsidRDefault="00D23498" w:rsidP="00D23498">
      <w:pPr>
        <w:autoSpaceDE w:val="0"/>
        <w:autoSpaceDN w:val="0"/>
        <w:adjustRightInd w:val="0"/>
        <w:ind w:firstLine="709"/>
        <w:jc w:val="both"/>
      </w:pPr>
      <w:r w:rsidRPr="00424241">
        <w:t xml:space="preserve">Граждане, их объединения и организации также имеют право: </w:t>
      </w:r>
    </w:p>
    <w:p w:rsidR="00D23498" w:rsidRPr="00424241" w:rsidRDefault="00D23498" w:rsidP="00D23498">
      <w:pPr>
        <w:autoSpaceDE w:val="0"/>
        <w:autoSpaceDN w:val="0"/>
        <w:adjustRightInd w:val="0"/>
        <w:ind w:firstLine="709"/>
        <w:jc w:val="both"/>
      </w:pPr>
      <w:r w:rsidRPr="00424241">
        <w:t xml:space="preserve">направлять замечания и предложения по улучшению доступности и качества предоставления </w:t>
      </w:r>
      <w:r w:rsidRPr="00424241">
        <w:rPr>
          <w:rFonts w:eastAsia="Arial"/>
        </w:rPr>
        <w:t>муниципальной</w:t>
      </w:r>
      <w:r w:rsidRPr="00424241">
        <w:t xml:space="preserve"> услуги;</w:t>
      </w:r>
    </w:p>
    <w:p w:rsidR="00D23498" w:rsidRPr="00424241" w:rsidRDefault="00D23498" w:rsidP="00D23498">
      <w:pPr>
        <w:autoSpaceDE w:val="0"/>
        <w:autoSpaceDN w:val="0"/>
        <w:adjustRightInd w:val="0"/>
        <w:ind w:firstLine="709"/>
        <w:jc w:val="both"/>
      </w:pPr>
      <w:r w:rsidRPr="00424241">
        <w:lastRenderedPageBreak/>
        <w:t>вносить предложения о мерах по устранению нарушений Административного регламента.</w:t>
      </w:r>
    </w:p>
    <w:p w:rsidR="00D23498" w:rsidRPr="00424241" w:rsidRDefault="00D23498" w:rsidP="00D23498">
      <w:pPr>
        <w:autoSpaceDE w:val="0"/>
        <w:autoSpaceDN w:val="0"/>
        <w:adjustRightInd w:val="0"/>
        <w:ind w:firstLine="709"/>
        <w:jc w:val="both"/>
      </w:pPr>
      <w:r w:rsidRPr="00424241">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23498" w:rsidRPr="00424241" w:rsidRDefault="00D23498" w:rsidP="00D23498">
      <w:pPr>
        <w:ind w:firstLine="720"/>
        <w:contextualSpacing/>
        <w:jc w:val="both"/>
      </w:pPr>
      <w:r w:rsidRPr="00424241">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23498" w:rsidRPr="00424241" w:rsidRDefault="00D23498" w:rsidP="00D23498">
      <w:pPr>
        <w:ind w:left="720"/>
        <w:contextualSpacing/>
        <w:jc w:val="both"/>
        <w:rPr>
          <w:color w:val="FF0000"/>
        </w:rPr>
      </w:pPr>
    </w:p>
    <w:p w:rsidR="00D23498" w:rsidRPr="00424241" w:rsidRDefault="00D23498" w:rsidP="00D23498">
      <w:pPr>
        <w:autoSpaceDE w:val="0"/>
        <w:autoSpaceDN w:val="0"/>
        <w:adjustRightInd w:val="0"/>
        <w:jc w:val="center"/>
        <w:rPr>
          <w:b/>
        </w:rPr>
      </w:pPr>
      <w:r w:rsidRPr="00424241">
        <w:rPr>
          <w:b/>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D23498" w:rsidRPr="00424241" w:rsidRDefault="00D23498" w:rsidP="00D23498">
      <w:pPr>
        <w:autoSpaceDE w:val="0"/>
        <w:autoSpaceDN w:val="0"/>
        <w:adjustRightInd w:val="0"/>
        <w:ind w:firstLine="426"/>
        <w:jc w:val="center"/>
        <w:rPr>
          <w:b/>
          <w:color w:val="FF0000"/>
        </w:rPr>
      </w:pPr>
    </w:p>
    <w:p w:rsidR="00D23498" w:rsidRPr="00424241" w:rsidRDefault="00D23498" w:rsidP="00D23498">
      <w:pPr>
        <w:autoSpaceDE w:val="0"/>
        <w:autoSpaceDN w:val="0"/>
        <w:adjustRightInd w:val="0"/>
        <w:ind w:firstLine="709"/>
        <w:jc w:val="both"/>
      </w:pPr>
      <w:r w:rsidRPr="00424241">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23498" w:rsidRPr="00424241" w:rsidRDefault="00D23498" w:rsidP="00D23498">
      <w:pPr>
        <w:autoSpaceDE w:val="0"/>
        <w:autoSpaceDN w:val="0"/>
        <w:adjustRightInd w:val="0"/>
        <w:ind w:firstLine="709"/>
        <w:jc w:val="both"/>
      </w:pPr>
      <w:r w:rsidRPr="00424241">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23498" w:rsidRPr="00424241" w:rsidRDefault="00D23498" w:rsidP="00D23498">
      <w:pPr>
        <w:autoSpaceDE w:val="0"/>
        <w:autoSpaceDN w:val="0"/>
        <w:adjustRightInd w:val="0"/>
        <w:ind w:firstLine="709"/>
        <w:jc w:val="both"/>
      </w:pPr>
      <w:r w:rsidRPr="00424241">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23498" w:rsidRPr="00424241" w:rsidRDefault="00D23498" w:rsidP="00D23498">
      <w:pPr>
        <w:autoSpaceDE w:val="0"/>
        <w:autoSpaceDN w:val="0"/>
        <w:adjustRightInd w:val="0"/>
        <w:ind w:firstLine="709"/>
        <w:jc w:val="both"/>
      </w:pPr>
      <w:r w:rsidRPr="00424241">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23498" w:rsidRPr="00424241" w:rsidRDefault="00D23498" w:rsidP="00D23498">
      <w:pPr>
        <w:autoSpaceDE w:val="0"/>
        <w:autoSpaceDN w:val="0"/>
        <w:adjustRightInd w:val="0"/>
        <w:ind w:firstLine="709"/>
        <w:jc w:val="both"/>
      </w:pPr>
      <w:r w:rsidRPr="00424241">
        <w:t>к руководителю многофункционального центра на решения и действия (бездействие) работника многофункционального центра;</w:t>
      </w:r>
    </w:p>
    <w:p w:rsidR="00D23498" w:rsidRPr="00424241" w:rsidRDefault="00D23498" w:rsidP="00D23498">
      <w:pPr>
        <w:autoSpaceDE w:val="0"/>
        <w:autoSpaceDN w:val="0"/>
        <w:adjustRightInd w:val="0"/>
        <w:ind w:firstLine="709"/>
        <w:jc w:val="both"/>
      </w:pPr>
      <w:r w:rsidRPr="00424241">
        <w:t>к учредителю многофункционального центра на решение и действия (бездействие) многофункционального центра.</w:t>
      </w:r>
    </w:p>
    <w:p w:rsidR="00D23498" w:rsidRPr="00424241" w:rsidRDefault="00D23498" w:rsidP="00D23498">
      <w:pPr>
        <w:autoSpaceDE w:val="0"/>
        <w:autoSpaceDN w:val="0"/>
        <w:adjustRightInd w:val="0"/>
        <w:ind w:firstLine="709"/>
        <w:jc w:val="both"/>
      </w:pPr>
      <w:r w:rsidRPr="00424241">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23498" w:rsidRPr="00424241" w:rsidRDefault="00D23498" w:rsidP="00D23498">
      <w:pPr>
        <w:autoSpaceDE w:val="0"/>
        <w:autoSpaceDN w:val="0"/>
        <w:adjustRightInd w:val="0"/>
        <w:ind w:firstLine="709"/>
        <w:jc w:val="both"/>
      </w:pPr>
      <w:r w:rsidRPr="00424241">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на ЕПГУ, а также предоставляется в устной форме по телефону и (или) на личном приеме.</w:t>
      </w:r>
    </w:p>
    <w:p w:rsidR="00D23498" w:rsidRPr="00424241" w:rsidRDefault="00D23498" w:rsidP="00D23498">
      <w:pPr>
        <w:autoSpaceDE w:val="0"/>
        <w:autoSpaceDN w:val="0"/>
        <w:adjustRightInd w:val="0"/>
        <w:ind w:firstLine="709"/>
        <w:jc w:val="both"/>
      </w:pPr>
      <w:r w:rsidRPr="00424241">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D23498" w:rsidRPr="00424241" w:rsidRDefault="00D23498" w:rsidP="00D23498">
      <w:pPr>
        <w:autoSpaceDE w:val="0"/>
        <w:autoSpaceDN w:val="0"/>
        <w:adjustRightInd w:val="0"/>
        <w:ind w:firstLine="709"/>
        <w:jc w:val="both"/>
      </w:pPr>
      <w:r w:rsidRPr="00424241">
        <w:lastRenderedPageBreak/>
        <w:t>Федеральным законом от 27 июля 2010 года № 210-ФЗ «Об организации предоставления государственных и муниципальных услуг»;</w:t>
      </w:r>
    </w:p>
    <w:p w:rsidR="00D23498" w:rsidRPr="00424241" w:rsidRDefault="00D23498" w:rsidP="00D23498">
      <w:pPr>
        <w:autoSpaceDE w:val="0"/>
        <w:autoSpaceDN w:val="0"/>
        <w:adjustRightInd w:val="0"/>
        <w:ind w:firstLine="709"/>
        <w:jc w:val="both"/>
      </w:pPr>
      <w:r w:rsidRPr="00424241">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3498" w:rsidRPr="00424241" w:rsidRDefault="00D23498" w:rsidP="00D23498">
      <w:pPr>
        <w:autoSpaceDE w:val="0"/>
        <w:autoSpaceDN w:val="0"/>
        <w:adjustRightInd w:val="0"/>
        <w:ind w:firstLine="709"/>
        <w:jc w:val="both"/>
        <w:outlineLvl w:val="0"/>
        <w:rPr>
          <w:bCs/>
          <w:color w:val="FF0000"/>
        </w:rPr>
      </w:pPr>
      <w:r w:rsidRPr="00424241">
        <w:br w:type="page"/>
      </w:r>
    </w:p>
    <w:p w:rsidR="00D23498" w:rsidRPr="00D91B7A" w:rsidRDefault="00D23498" w:rsidP="00D23498">
      <w:pPr>
        <w:autoSpaceDE w:val="0"/>
        <w:autoSpaceDN w:val="0"/>
        <w:adjustRightInd w:val="0"/>
        <w:jc w:val="right"/>
        <w:rPr>
          <w:bCs/>
          <w:sz w:val="24"/>
          <w:szCs w:val="24"/>
        </w:rPr>
      </w:pPr>
      <w:r w:rsidRPr="00D91B7A">
        <w:rPr>
          <w:bCs/>
          <w:sz w:val="24"/>
          <w:szCs w:val="24"/>
        </w:rPr>
        <w:lastRenderedPageBreak/>
        <w:t>Приложение № 1</w:t>
      </w:r>
    </w:p>
    <w:p w:rsidR="00D23498" w:rsidRPr="00D91B7A" w:rsidRDefault="00D23498" w:rsidP="00D23498">
      <w:pPr>
        <w:widowControl w:val="0"/>
        <w:tabs>
          <w:tab w:val="left" w:pos="567"/>
        </w:tabs>
        <w:ind w:left="3969" w:firstLine="567"/>
        <w:jc w:val="right"/>
        <w:rPr>
          <w:sz w:val="24"/>
          <w:szCs w:val="24"/>
        </w:rPr>
      </w:pPr>
      <w:r w:rsidRPr="00D91B7A">
        <w:rPr>
          <w:sz w:val="24"/>
          <w:szCs w:val="24"/>
        </w:rPr>
        <w:t>к Административному регламенту</w:t>
      </w:r>
    </w:p>
    <w:p w:rsidR="00D23498" w:rsidRPr="00D91B7A" w:rsidRDefault="00D23498" w:rsidP="00D23498">
      <w:pPr>
        <w:widowControl w:val="0"/>
        <w:tabs>
          <w:tab w:val="left" w:pos="0"/>
        </w:tabs>
        <w:ind w:left="3969" w:right="-1" w:firstLine="567"/>
        <w:contextualSpacing/>
        <w:jc w:val="right"/>
        <w:rPr>
          <w:sz w:val="24"/>
          <w:szCs w:val="24"/>
        </w:rPr>
      </w:pPr>
      <w:r w:rsidRPr="00D91B7A">
        <w:rPr>
          <w:sz w:val="24"/>
          <w:szCs w:val="24"/>
        </w:rPr>
        <w:t>по предоставлению муниципальной услуги</w:t>
      </w:r>
    </w:p>
    <w:p w:rsidR="00D23498" w:rsidRPr="00D91B7A" w:rsidRDefault="00D23498" w:rsidP="00D23498">
      <w:pPr>
        <w:widowControl w:val="0"/>
        <w:autoSpaceDE w:val="0"/>
        <w:autoSpaceDN w:val="0"/>
        <w:rPr>
          <w:rFonts w:eastAsia="Tahoma"/>
          <w:b/>
          <w:sz w:val="24"/>
          <w:szCs w:val="24"/>
          <w:lang w:bidi="ru-RU"/>
        </w:rPr>
      </w:pPr>
    </w:p>
    <w:p w:rsidR="00D23498" w:rsidRPr="00D91B7A" w:rsidRDefault="00D23498" w:rsidP="00D23498">
      <w:pPr>
        <w:widowControl w:val="0"/>
        <w:autoSpaceDE w:val="0"/>
        <w:autoSpaceDN w:val="0"/>
        <w:jc w:val="right"/>
        <w:rPr>
          <w:rFonts w:eastAsia="Tahoma"/>
          <w:sz w:val="24"/>
          <w:szCs w:val="24"/>
          <w:lang w:bidi="ru-RU"/>
        </w:rPr>
      </w:pPr>
      <w:r w:rsidRPr="00D91B7A">
        <w:rPr>
          <w:rFonts w:eastAsia="Tahoma"/>
          <w:sz w:val="24"/>
          <w:szCs w:val="24"/>
          <w:lang w:bidi="ru-RU"/>
        </w:rPr>
        <w:t>Рекомендуемая форма</w:t>
      </w:r>
    </w:p>
    <w:p w:rsidR="00D23498" w:rsidRPr="00835178" w:rsidRDefault="00D23498" w:rsidP="00D23498">
      <w:pPr>
        <w:widowControl w:val="0"/>
        <w:autoSpaceDE w:val="0"/>
        <w:autoSpaceDN w:val="0"/>
        <w:jc w:val="center"/>
        <w:rPr>
          <w:rFonts w:eastAsia="Tahoma"/>
          <w:b/>
          <w:color w:val="FF0000"/>
          <w:sz w:val="24"/>
          <w:szCs w:val="24"/>
          <w:lang w:bidi="ru-RU"/>
        </w:rPr>
      </w:pPr>
    </w:p>
    <w:p w:rsidR="00D23498" w:rsidRPr="00D80D81" w:rsidRDefault="00D23498" w:rsidP="00D23498">
      <w:pPr>
        <w:widowControl w:val="0"/>
        <w:autoSpaceDE w:val="0"/>
        <w:autoSpaceDN w:val="0"/>
        <w:jc w:val="center"/>
        <w:rPr>
          <w:rFonts w:eastAsia="Tahoma"/>
          <w:b/>
          <w:color w:val="FF0000"/>
          <w:sz w:val="24"/>
          <w:szCs w:val="24"/>
          <w:lang w:bidi="ru-RU"/>
        </w:rPr>
      </w:pPr>
    </w:p>
    <w:p w:rsidR="00D23498" w:rsidRPr="00D80D81" w:rsidRDefault="00D23498" w:rsidP="00D23498">
      <w:pPr>
        <w:widowControl w:val="0"/>
        <w:autoSpaceDE w:val="0"/>
        <w:autoSpaceDN w:val="0"/>
        <w:jc w:val="center"/>
        <w:rPr>
          <w:b/>
          <w:sz w:val="24"/>
          <w:szCs w:val="24"/>
          <w:lang w:bidi="ru-RU"/>
        </w:rPr>
      </w:pPr>
      <w:r w:rsidRPr="00D80D81">
        <w:rPr>
          <w:rFonts w:eastAsia="Tahoma"/>
          <w:b/>
          <w:sz w:val="24"/>
          <w:szCs w:val="24"/>
          <w:lang w:bidi="ru-RU"/>
        </w:rPr>
        <w:t>З А Я В Л Е Н И Е</w:t>
      </w:r>
    </w:p>
    <w:p w:rsidR="00D23498" w:rsidRPr="00D80D81" w:rsidRDefault="00D23498" w:rsidP="00D23498">
      <w:pPr>
        <w:widowControl w:val="0"/>
        <w:autoSpaceDE w:val="0"/>
        <w:autoSpaceDN w:val="0"/>
        <w:jc w:val="center"/>
        <w:rPr>
          <w:b/>
          <w:sz w:val="24"/>
          <w:szCs w:val="24"/>
          <w:lang w:bidi="ru-RU"/>
        </w:rPr>
      </w:pPr>
      <w:r w:rsidRPr="00D80D81">
        <w:rPr>
          <w:b/>
          <w:sz w:val="24"/>
          <w:szCs w:val="24"/>
          <w:lang w:bidi="ru-RU"/>
        </w:rPr>
        <w:t xml:space="preserve">о предоставлении разрешения на условно разрешенный вид использования </w:t>
      </w:r>
    </w:p>
    <w:p w:rsidR="00D23498" w:rsidRPr="00D80D81" w:rsidRDefault="00D23498" w:rsidP="00D23498">
      <w:pPr>
        <w:widowControl w:val="0"/>
        <w:autoSpaceDE w:val="0"/>
        <w:autoSpaceDN w:val="0"/>
        <w:jc w:val="center"/>
        <w:rPr>
          <w:b/>
          <w:sz w:val="24"/>
          <w:szCs w:val="24"/>
          <w:lang w:bidi="ru-RU"/>
        </w:rPr>
      </w:pPr>
      <w:r w:rsidRPr="00D80D81">
        <w:rPr>
          <w:b/>
          <w:sz w:val="24"/>
          <w:szCs w:val="24"/>
          <w:lang w:bidi="ru-RU"/>
        </w:rPr>
        <w:t>земельного участка или объекта капитального строительства</w:t>
      </w:r>
    </w:p>
    <w:p w:rsidR="00D23498" w:rsidRPr="00D80D81" w:rsidRDefault="00D23498" w:rsidP="00D23498">
      <w:pPr>
        <w:widowControl w:val="0"/>
        <w:autoSpaceDE w:val="0"/>
        <w:autoSpaceDN w:val="0"/>
        <w:jc w:val="center"/>
        <w:rPr>
          <w:b/>
          <w:sz w:val="24"/>
          <w:szCs w:val="24"/>
          <w:lang w:bidi="ru-RU"/>
        </w:rPr>
      </w:pPr>
    </w:p>
    <w:p w:rsidR="00D23498" w:rsidRPr="00D80D81" w:rsidRDefault="00D23498" w:rsidP="00D23498">
      <w:pPr>
        <w:widowControl w:val="0"/>
        <w:autoSpaceDE w:val="0"/>
        <w:autoSpaceDN w:val="0"/>
        <w:jc w:val="right"/>
        <w:rPr>
          <w:sz w:val="24"/>
          <w:szCs w:val="24"/>
          <w:lang w:bidi="ru-RU"/>
        </w:rPr>
      </w:pPr>
      <w:r w:rsidRPr="00D80D81">
        <w:rPr>
          <w:sz w:val="24"/>
          <w:szCs w:val="24"/>
          <w:lang w:bidi="ru-RU"/>
        </w:rPr>
        <w:t>«__» __________ 20___ г.</w:t>
      </w:r>
    </w:p>
    <w:p w:rsidR="00D23498" w:rsidRPr="00D80D81" w:rsidRDefault="00D23498" w:rsidP="00D23498">
      <w:pPr>
        <w:widowControl w:val="0"/>
        <w:autoSpaceDE w:val="0"/>
        <w:autoSpaceDN w:val="0"/>
        <w:jc w:val="right"/>
        <w:rPr>
          <w:color w:val="FF0000"/>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23498" w:rsidRPr="00D80D81" w:rsidTr="00D23498">
        <w:trPr>
          <w:trHeight w:val="165"/>
        </w:trPr>
        <w:tc>
          <w:tcPr>
            <w:tcW w:w="9961" w:type="dxa"/>
            <w:tcBorders>
              <w:top w:val="nil"/>
              <w:left w:val="nil"/>
              <w:right w:val="nil"/>
            </w:tcBorders>
          </w:tcPr>
          <w:p w:rsidR="00D23498" w:rsidRPr="00D80D81" w:rsidRDefault="00D23498" w:rsidP="00D23498">
            <w:pPr>
              <w:widowControl w:val="0"/>
              <w:autoSpaceDE w:val="0"/>
              <w:autoSpaceDN w:val="0"/>
              <w:jc w:val="center"/>
              <w:rPr>
                <w:color w:val="FF0000"/>
                <w:sz w:val="24"/>
                <w:szCs w:val="24"/>
                <w:lang w:bidi="ru-RU"/>
              </w:rPr>
            </w:pPr>
            <w:r w:rsidRPr="00D80D81">
              <w:rPr>
                <w:sz w:val="24"/>
                <w:szCs w:val="24"/>
              </w:rPr>
              <w:t>Комиссия по подготовке проекта правил землепользования и застройки</w:t>
            </w:r>
          </w:p>
        </w:tc>
      </w:tr>
      <w:tr w:rsidR="00D23498" w:rsidRPr="00D80D81" w:rsidTr="00D23498">
        <w:trPr>
          <w:trHeight w:val="126"/>
        </w:trPr>
        <w:tc>
          <w:tcPr>
            <w:tcW w:w="9961" w:type="dxa"/>
            <w:tcBorders>
              <w:left w:val="nil"/>
              <w:bottom w:val="single" w:sz="4" w:space="0" w:color="auto"/>
              <w:right w:val="nil"/>
            </w:tcBorders>
          </w:tcPr>
          <w:p w:rsidR="00D23498" w:rsidRPr="00D80D81" w:rsidRDefault="00D23498" w:rsidP="00D23498">
            <w:pPr>
              <w:widowControl w:val="0"/>
              <w:autoSpaceDE w:val="0"/>
              <w:autoSpaceDN w:val="0"/>
              <w:jc w:val="right"/>
              <w:rPr>
                <w:color w:val="FF0000"/>
                <w:sz w:val="24"/>
                <w:szCs w:val="24"/>
                <w:lang w:bidi="ru-RU"/>
              </w:rPr>
            </w:pPr>
          </w:p>
        </w:tc>
      </w:tr>
      <w:tr w:rsidR="00D23498" w:rsidRPr="00D80D81" w:rsidTr="00D23498">
        <w:trPr>
          <w:trHeight w:val="231"/>
        </w:trPr>
        <w:tc>
          <w:tcPr>
            <w:tcW w:w="9961" w:type="dxa"/>
            <w:tcBorders>
              <w:left w:val="nil"/>
              <w:bottom w:val="nil"/>
              <w:right w:val="nil"/>
            </w:tcBorders>
          </w:tcPr>
          <w:p w:rsidR="00D23498" w:rsidRPr="00D80D81" w:rsidRDefault="00D23498" w:rsidP="00D23498">
            <w:pPr>
              <w:widowControl w:val="0"/>
              <w:autoSpaceDE w:val="0"/>
              <w:autoSpaceDN w:val="0"/>
              <w:jc w:val="center"/>
              <w:rPr>
                <w:sz w:val="20"/>
                <w:szCs w:val="20"/>
                <w:lang w:bidi="ru-RU"/>
              </w:rPr>
            </w:pPr>
            <w:r w:rsidRPr="00D80D81">
              <w:rPr>
                <w:sz w:val="20"/>
                <w:szCs w:val="20"/>
              </w:rPr>
              <w:t>указать наименование муниципального образования</w:t>
            </w:r>
          </w:p>
        </w:tc>
      </w:tr>
      <w:tr w:rsidR="00D23498" w:rsidRPr="00D80D81" w:rsidTr="00D23498">
        <w:trPr>
          <w:trHeight w:val="231"/>
        </w:trPr>
        <w:tc>
          <w:tcPr>
            <w:tcW w:w="9961" w:type="dxa"/>
            <w:tcBorders>
              <w:top w:val="nil"/>
              <w:left w:val="nil"/>
              <w:bottom w:val="nil"/>
              <w:right w:val="nil"/>
            </w:tcBorders>
          </w:tcPr>
          <w:p w:rsidR="00D23498" w:rsidRPr="00D80D81" w:rsidRDefault="00D23498" w:rsidP="00D23498">
            <w:pPr>
              <w:widowControl w:val="0"/>
              <w:autoSpaceDE w:val="0"/>
              <w:autoSpaceDN w:val="0"/>
              <w:jc w:val="center"/>
              <w:rPr>
                <w:sz w:val="20"/>
                <w:szCs w:val="20"/>
                <w:lang w:bidi="ru-RU"/>
              </w:rPr>
            </w:pPr>
          </w:p>
          <w:p w:rsidR="00D23498" w:rsidRPr="00D80D81" w:rsidRDefault="00D23498" w:rsidP="00D23498">
            <w:pPr>
              <w:widowControl w:val="0"/>
              <w:ind w:firstLine="454"/>
              <w:jc w:val="both"/>
              <w:rPr>
                <w:sz w:val="24"/>
                <w:szCs w:val="24"/>
                <w:lang w:bidi="ru-RU"/>
              </w:rPr>
            </w:pPr>
            <w:r w:rsidRPr="00D80D81">
              <w:rPr>
                <w:sz w:val="24"/>
                <w:szCs w:val="24"/>
                <w:lang w:bidi="ru-RU"/>
              </w:rPr>
              <w:t>Прошу предоставить разрешение на условно разрешенный вид использования земельного участка или объекта капитального строительства.</w:t>
            </w:r>
          </w:p>
        </w:tc>
      </w:tr>
    </w:tbl>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084"/>
        <w:gridCol w:w="4796"/>
      </w:tblGrid>
      <w:tr w:rsidR="00D23498" w:rsidRPr="00D80D81" w:rsidTr="00D23498">
        <w:trPr>
          <w:trHeight w:val="540"/>
        </w:trPr>
        <w:tc>
          <w:tcPr>
            <w:tcW w:w="9923" w:type="dxa"/>
            <w:gridSpan w:val="3"/>
            <w:tcBorders>
              <w:top w:val="nil"/>
              <w:left w:val="nil"/>
              <w:right w:val="nil"/>
            </w:tcBorders>
          </w:tcPr>
          <w:p w:rsidR="00D23498" w:rsidRPr="00D80D81" w:rsidRDefault="00D23498" w:rsidP="00D23498">
            <w:pPr>
              <w:widowControl w:val="0"/>
              <w:numPr>
                <w:ilvl w:val="0"/>
                <w:numId w:val="31"/>
              </w:numPr>
              <w:ind w:left="714" w:hanging="357"/>
              <w:contextualSpacing/>
              <w:jc w:val="center"/>
              <w:rPr>
                <w:rFonts w:eastAsia="Calibri"/>
                <w:sz w:val="24"/>
                <w:szCs w:val="24"/>
              </w:rPr>
            </w:pPr>
            <w:r w:rsidRPr="00D80D81">
              <w:rPr>
                <w:rFonts w:eastAsia="Calibri"/>
                <w:sz w:val="24"/>
                <w:szCs w:val="24"/>
              </w:rPr>
              <w:t>Сведения о заявителе</w:t>
            </w:r>
            <w:r w:rsidRPr="00D80D81">
              <w:rPr>
                <w:rFonts w:eastAsia="Calibri"/>
                <w:sz w:val="24"/>
                <w:szCs w:val="24"/>
                <w:vertAlign w:val="superscript"/>
              </w:rPr>
              <w:footnoteReference w:id="7"/>
            </w:r>
          </w:p>
        </w:tc>
      </w:tr>
      <w:tr w:rsidR="00D23498" w:rsidRPr="00D80D81" w:rsidTr="00D23498">
        <w:trPr>
          <w:trHeight w:val="60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 xml:space="preserve">Сведения о физическом лице </w:t>
            </w:r>
          </w:p>
          <w:p w:rsidR="00D23498" w:rsidRPr="00D80D81" w:rsidRDefault="00D23498" w:rsidP="00D23498">
            <w:pPr>
              <w:widowControl w:val="0"/>
              <w:rPr>
                <w:rFonts w:eastAsia="Tahoma"/>
                <w:sz w:val="24"/>
                <w:szCs w:val="24"/>
                <w:lang w:bidi="ru-RU"/>
              </w:rPr>
            </w:pPr>
            <w:r w:rsidRPr="00D80D81">
              <w:rPr>
                <w:rFonts w:eastAsia="Tahoma"/>
                <w:sz w:val="24"/>
                <w:szCs w:val="24"/>
                <w:lang w:bidi="ru-RU"/>
              </w:rPr>
              <w:t>(в случае если заявителем является физическое лицо):</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trHeight w:val="428"/>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1.1.1</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Фамилия, имя, отчество (при наличии)</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trHeight w:val="753"/>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1.1.2</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Реквизиты документа, удостоверяющего личность (</w:t>
            </w:r>
            <w:r w:rsidRPr="00D80D81">
              <w:rPr>
                <w:sz w:val="24"/>
                <w:szCs w:val="24"/>
                <w:lang w:bidi="ru-RU"/>
              </w:rPr>
              <w:t>не указываются в </w:t>
            </w:r>
            <w:r w:rsidRPr="00D80D81">
              <w:rPr>
                <w:rFonts w:eastAsia="Tahoma"/>
                <w:sz w:val="24"/>
                <w:szCs w:val="24"/>
                <w:lang w:bidi="ru-RU"/>
              </w:rPr>
              <w:t>случае, если заявитель является индивидуальным предпринимателем)</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trHeight w:val="66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1.1.3</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Основной государственный регистрационный номер индивидуального предпринимателя</w:t>
            </w:r>
            <w:r w:rsidRPr="00D80D81">
              <w:rPr>
                <w:sz w:val="24"/>
                <w:szCs w:val="24"/>
                <w:lang w:bidi="ru-RU"/>
              </w:rPr>
              <w:t>(</w:t>
            </w:r>
            <w:r w:rsidRPr="00D80D81">
              <w:rPr>
                <w:rFonts w:eastAsia="Tahoma"/>
                <w:sz w:val="24"/>
                <w:szCs w:val="24"/>
                <w:lang w:bidi="ru-RU"/>
              </w:rPr>
              <w:t>в случае если заявитель является индивидуальным предпринимателем)</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trHeight w:val="66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1.2</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 xml:space="preserve">Сведения о юридическом лице </w:t>
            </w:r>
          </w:p>
          <w:p w:rsidR="00D23498" w:rsidRPr="00D80D81" w:rsidRDefault="00D23498" w:rsidP="00D23498">
            <w:pPr>
              <w:widowControl w:val="0"/>
              <w:rPr>
                <w:rFonts w:eastAsia="Tahoma"/>
                <w:sz w:val="24"/>
                <w:szCs w:val="24"/>
                <w:lang w:bidi="ru-RU"/>
              </w:rPr>
            </w:pPr>
            <w:r w:rsidRPr="00D80D81">
              <w:rPr>
                <w:rFonts w:eastAsia="Tahoma"/>
                <w:sz w:val="24"/>
                <w:szCs w:val="24"/>
                <w:lang w:bidi="ru-RU"/>
              </w:rPr>
              <w:t>(в случае если заявителем является юридическое лицо):</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trHeight w:val="394"/>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1.2.1</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Полное наименование</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trHeight w:val="556"/>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1.2.2</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Основной государственный регистрационный номер</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trHeight w:val="832"/>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1.2.3</w:t>
            </w:r>
          </w:p>
        </w:tc>
        <w:tc>
          <w:tcPr>
            <w:tcW w:w="4084"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Идентификационный номер налогоплательщика – юридического лица</w:t>
            </w:r>
          </w:p>
        </w:tc>
        <w:tc>
          <w:tcPr>
            <w:tcW w:w="4796" w:type="dxa"/>
          </w:tcPr>
          <w:p w:rsidR="00D23498" w:rsidRPr="00D80D81" w:rsidRDefault="00D23498" w:rsidP="00D23498">
            <w:pPr>
              <w:widowControl w:val="0"/>
              <w:rPr>
                <w:rFonts w:eastAsia="Tahoma"/>
                <w:sz w:val="24"/>
                <w:szCs w:val="24"/>
                <w:lang w:bidi="ru-RU"/>
              </w:rPr>
            </w:pPr>
          </w:p>
        </w:tc>
      </w:tr>
      <w:tr w:rsidR="00D23498" w:rsidRPr="00D80D81" w:rsidTr="00D23498">
        <w:trPr>
          <w:cantSplit/>
          <w:trHeight w:val="832"/>
        </w:trPr>
        <w:tc>
          <w:tcPr>
            <w:tcW w:w="1043" w:type="dxa"/>
            <w:tcBorders>
              <w:bottom w:val="single" w:sz="4" w:space="0" w:color="auto"/>
            </w:tcBorders>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lastRenderedPageBreak/>
              <w:t>1.3</w:t>
            </w:r>
          </w:p>
        </w:tc>
        <w:tc>
          <w:tcPr>
            <w:tcW w:w="4084" w:type="dxa"/>
            <w:tcBorders>
              <w:bottom w:val="single" w:sz="4" w:space="0" w:color="auto"/>
            </w:tcBorders>
          </w:tcPr>
          <w:p w:rsidR="00D23498" w:rsidRPr="00D80D81" w:rsidRDefault="00D23498" w:rsidP="00D23498">
            <w:pPr>
              <w:widowControl w:val="0"/>
              <w:rPr>
                <w:rFonts w:eastAsia="Tahoma"/>
                <w:sz w:val="24"/>
                <w:szCs w:val="24"/>
                <w:lang w:bidi="ru-RU"/>
              </w:rPr>
            </w:pPr>
            <w:r w:rsidRPr="00D80D81">
              <w:rPr>
                <w:rFonts w:eastAsia="Tahoma"/>
                <w:sz w:val="24"/>
                <w:szCs w:val="24"/>
                <w:lang w:bidi="ru-RU"/>
              </w:rPr>
              <w:t xml:space="preserve">Сведения о представителе </w:t>
            </w:r>
          </w:p>
          <w:p w:rsidR="00D23498" w:rsidRPr="00D80D81" w:rsidRDefault="00D23498" w:rsidP="00D23498">
            <w:pPr>
              <w:widowControl w:val="0"/>
              <w:rPr>
                <w:rFonts w:eastAsia="Tahoma"/>
                <w:sz w:val="24"/>
                <w:szCs w:val="24"/>
                <w:lang w:bidi="ru-RU"/>
              </w:rPr>
            </w:pPr>
            <w:r w:rsidRPr="00D80D81">
              <w:rPr>
                <w:rFonts w:eastAsia="Tahoma"/>
                <w:sz w:val="24"/>
                <w:szCs w:val="24"/>
                <w:lang w:bidi="ru-RU"/>
              </w:rPr>
              <w:t>(фамилия, имя, отчество (при наличии), реквизиты документа, удостоверяющего личность)</w:t>
            </w:r>
          </w:p>
        </w:tc>
        <w:tc>
          <w:tcPr>
            <w:tcW w:w="4796" w:type="dxa"/>
            <w:tcBorders>
              <w:bottom w:val="single" w:sz="4" w:space="0" w:color="auto"/>
            </w:tcBorders>
          </w:tcPr>
          <w:p w:rsidR="00D23498" w:rsidRPr="00D80D81" w:rsidRDefault="00D23498" w:rsidP="00D23498">
            <w:pPr>
              <w:widowControl w:val="0"/>
              <w:rPr>
                <w:rFonts w:eastAsia="Tahoma"/>
                <w:sz w:val="24"/>
                <w:szCs w:val="24"/>
                <w:lang w:bidi="ru-RU"/>
              </w:rPr>
            </w:pPr>
          </w:p>
        </w:tc>
      </w:tr>
    </w:tbl>
    <w:p w:rsidR="00D23498" w:rsidRPr="00D80D81" w:rsidRDefault="00D23498" w:rsidP="00D23498">
      <w:pPr>
        <w:widowControl w:val="0"/>
        <w:rPr>
          <w:rFonts w:eastAsia="Tahoma"/>
          <w:color w:val="FF0000"/>
          <w:sz w:val="24"/>
          <w:szCs w:val="24"/>
          <w:lang w:bidi="ru-RU"/>
        </w:rPr>
        <w:sectPr w:rsidR="00D23498" w:rsidRPr="00D80D81" w:rsidSect="00D23498">
          <w:headerReference w:type="default" r:id="rId11"/>
          <w:pgSz w:w="11906" w:h="16838"/>
          <w:pgMar w:top="851" w:right="709" w:bottom="709" w:left="1418" w:header="709" w:footer="709" w:gutter="0"/>
          <w:cols w:space="708"/>
          <w:docGrid w:linePitch="360"/>
        </w:sect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117"/>
        <w:gridCol w:w="4763"/>
      </w:tblGrid>
      <w:tr w:rsidR="00D23498" w:rsidRPr="00D80D81" w:rsidTr="00D23498">
        <w:trPr>
          <w:trHeight w:val="143"/>
        </w:trPr>
        <w:tc>
          <w:tcPr>
            <w:tcW w:w="9923" w:type="dxa"/>
            <w:gridSpan w:val="3"/>
            <w:tcBorders>
              <w:top w:val="nil"/>
              <w:left w:val="nil"/>
              <w:bottom w:val="single" w:sz="4" w:space="0" w:color="auto"/>
              <w:right w:val="nil"/>
            </w:tcBorders>
          </w:tcPr>
          <w:p w:rsidR="00D23498" w:rsidRPr="00D80D81" w:rsidRDefault="00D23498" w:rsidP="00D23498">
            <w:pPr>
              <w:widowControl w:val="0"/>
              <w:jc w:val="center"/>
              <w:rPr>
                <w:rFonts w:eastAsia="Tahoma"/>
                <w:color w:val="FF0000"/>
                <w:sz w:val="16"/>
                <w:szCs w:val="16"/>
                <w:lang w:bidi="ru-RU"/>
              </w:rPr>
            </w:pPr>
          </w:p>
        </w:tc>
      </w:tr>
      <w:tr w:rsidR="00D23498" w:rsidRPr="00D80D81" w:rsidTr="00D23498">
        <w:trPr>
          <w:trHeight w:val="600"/>
        </w:trPr>
        <w:tc>
          <w:tcPr>
            <w:tcW w:w="1043" w:type="dxa"/>
            <w:tcBorders>
              <w:top w:val="single" w:sz="4" w:space="0" w:color="auto"/>
            </w:tcBorders>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2.1</w:t>
            </w:r>
          </w:p>
        </w:tc>
        <w:tc>
          <w:tcPr>
            <w:tcW w:w="4117" w:type="dxa"/>
            <w:tcBorders>
              <w:top w:val="single" w:sz="4" w:space="0" w:color="auto"/>
            </w:tcBorders>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Кадастровый номер земельного участка</w:t>
            </w:r>
          </w:p>
        </w:tc>
        <w:tc>
          <w:tcPr>
            <w:tcW w:w="4763" w:type="dxa"/>
            <w:tcBorders>
              <w:top w:val="single" w:sz="4" w:space="0" w:color="auto"/>
            </w:tcBorders>
          </w:tcPr>
          <w:p w:rsidR="00D23498" w:rsidRPr="00D80D81" w:rsidRDefault="00D23498" w:rsidP="00D23498">
            <w:pPr>
              <w:widowControl w:val="0"/>
              <w:rPr>
                <w:rFonts w:eastAsia="Tahoma"/>
                <w:sz w:val="24"/>
                <w:szCs w:val="24"/>
                <w:lang w:bidi="ru-RU"/>
              </w:rPr>
            </w:pPr>
          </w:p>
        </w:tc>
      </w:tr>
      <w:tr w:rsidR="00D23498" w:rsidRPr="00D80D81" w:rsidTr="00D23498">
        <w:trPr>
          <w:trHeight w:val="66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2.2</w:t>
            </w:r>
          </w:p>
        </w:tc>
        <w:tc>
          <w:tcPr>
            <w:tcW w:w="4117" w:type="dxa"/>
          </w:tcPr>
          <w:p w:rsidR="00D23498" w:rsidRPr="00D80D81" w:rsidRDefault="00D23498" w:rsidP="00D23498">
            <w:pPr>
              <w:widowControl w:val="0"/>
              <w:rPr>
                <w:rFonts w:eastAsia="Tahoma"/>
                <w:color w:val="FF0000"/>
                <w:sz w:val="24"/>
                <w:szCs w:val="24"/>
                <w:lang w:bidi="ru-RU"/>
              </w:rPr>
            </w:pPr>
            <w:r w:rsidRPr="00D80D81">
              <w:rPr>
                <w:rFonts w:eastAsia="Tahoma"/>
                <w:sz w:val="24"/>
                <w:szCs w:val="24"/>
                <w:lang w:bidi="ru-RU"/>
              </w:rPr>
              <w:t>Кадастровый номер объекта капитального строительства</w:t>
            </w:r>
          </w:p>
        </w:tc>
        <w:tc>
          <w:tcPr>
            <w:tcW w:w="4763" w:type="dxa"/>
          </w:tcPr>
          <w:p w:rsidR="00D23498" w:rsidRPr="00D80D81" w:rsidRDefault="00D23498" w:rsidP="00D23498">
            <w:pPr>
              <w:widowControl w:val="0"/>
              <w:rPr>
                <w:rFonts w:eastAsia="Tahoma"/>
                <w:sz w:val="24"/>
                <w:szCs w:val="24"/>
                <w:lang w:bidi="ru-RU"/>
              </w:rPr>
            </w:pPr>
          </w:p>
        </w:tc>
      </w:tr>
      <w:tr w:rsidR="00D23498" w:rsidRPr="00D80D81" w:rsidTr="00D23498">
        <w:trPr>
          <w:trHeight w:val="66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2.3</w:t>
            </w:r>
          </w:p>
        </w:tc>
        <w:tc>
          <w:tcPr>
            <w:tcW w:w="4117" w:type="dxa"/>
          </w:tcPr>
          <w:p w:rsidR="00D23498" w:rsidRPr="00D80D81" w:rsidRDefault="00D23498" w:rsidP="00D23498">
            <w:pPr>
              <w:autoSpaceDE w:val="0"/>
              <w:autoSpaceDN w:val="0"/>
              <w:adjustRightInd w:val="0"/>
              <w:rPr>
                <w:rFonts w:eastAsia="Tahoma"/>
                <w:sz w:val="24"/>
                <w:szCs w:val="24"/>
                <w:lang w:bidi="ru-RU"/>
              </w:rPr>
            </w:pPr>
            <w:r w:rsidRPr="00D80D81">
              <w:rPr>
                <w:sz w:val="24"/>
                <w:szCs w:val="24"/>
              </w:rPr>
              <w:t xml:space="preserve">Дата оформления заключения о результатах общественных обсуждений или публичных слушаний </w:t>
            </w:r>
            <w:r w:rsidRPr="00D80D81">
              <w:rPr>
                <w:rFonts w:eastAsia="Tahoma"/>
                <w:sz w:val="24"/>
                <w:szCs w:val="24"/>
                <w:lang w:bidi="ru-RU"/>
              </w:rPr>
              <w:t xml:space="preserve">(при наличии,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w:t>
            </w:r>
          </w:p>
          <w:p w:rsidR="00D23498" w:rsidRPr="00D80D81" w:rsidRDefault="00D23498" w:rsidP="00D23498">
            <w:pPr>
              <w:autoSpaceDE w:val="0"/>
              <w:autoSpaceDN w:val="0"/>
              <w:adjustRightInd w:val="0"/>
              <w:rPr>
                <w:rFonts w:eastAsia="Tahoma"/>
                <w:sz w:val="24"/>
                <w:szCs w:val="24"/>
                <w:lang w:bidi="ru-RU"/>
              </w:rPr>
            </w:pPr>
            <w:r w:rsidRPr="00D80D81">
              <w:rPr>
                <w:rFonts w:eastAsia="Tahoma"/>
                <w:sz w:val="24"/>
                <w:szCs w:val="24"/>
                <w:lang w:bidi="ru-RU"/>
              </w:rPr>
              <w:t>заявителя)</w:t>
            </w:r>
          </w:p>
        </w:tc>
        <w:tc>
          <w:tcPr>
            <w:tcW w:w="4763" w:type="dxa"/>
          </w:tcPr>
          <w:p w:rsidR="00D23498" w:rsidRPr="00D80D81" w:rsidRDefault="00D23498" w:rsidP="00D23498">
            <w:pPr>
              <w:widowControl w:val="0"/>
              <w:rPr>
                <w:rFonts w:eastAsia="Tahoma"/>
                <w:sz w:val="24"/>
                <w:szCs w:val="24"/>
                <w:lang w:bidi="ru-RU"/>
              </w:rPr>
            </w:pPr>
          </w:p>
        </w:tc>
      </w:tr>
      <w:tr w:rsidR="00D23498" w:rsidRPr="00D80D81" w:rsidTr="00D23498">
        <w:trPr>
          <w:trHeight w:val="1477"/>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2.4</w:t>
            </w:r>
          </w:p>
        </w:tc>
        <w:tc>
          <w:tcPr>
            <w:tcW w:w="4117"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Условно разрешенный вид использования земельного участка или объекта капитального строительства, на который необходимо получить разрешение</w:t>
            </w:r>
          </w:p>
        </w:tc>
        <w:tc>
          <w:tcPr>
            <w:tcW w:w="4763" w:type="dxa"/>
          </w:tcPr>
          <w:p w:rsidR="00D23498" w:rsidRPr="00D80D81" w:rsidRDefault="00D23498" w:rsidP="00D23498">
            <w:pPr>
              <w:widowControl w:val="0"/>
              <w:rPr>
                <w:rFonts w:eastAsia="Tahoma"/>
                <w:sz w:val="24"/>
                <w:szCs w:val="24"/>
                <w:lang w:bidi="ru-RU"/>
              </w:rPr>
            </w:pPr>
          </w:p>
        </w:tc>
      </w:tr>
    </w:tbl>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2. Сведения о земельном участке</w:t>
      </w:r>
      <w:r>
        <w:rPr>
          <w:rFonts w:eastAsia="Tahoma"/>
          <w:sz w:val="24"/>
          <w:szCs w:val="24"/>
          <w:lang w:bidi="ru-RU"/>
        </w:rPr>
        <w:t xml:space="preserve"> </w:t>
      </w:r>
      <w:r w:rsidRPr="00D80D81">
        <w:rPr>
          <w:rFonts w:eastAsia="Tahoma"/>
          <w:sz w:val="24"/>
          <w:szCs w:val="24"/>
          <w:lang w:bidi="ru-RU"/>
        </w:rPr>
        <w:t>или объекте капитального строительства</w:t>
      </w:r>
    </w:p>
    <w:p w:rsidR="00D23498" w:rsidRPr="00D80D81" w:rsidRDefault="00D23498" w:rsidP="00D23498">
      <w:pPr>
        <w:widowControl w:val="0"/>
        <w:jc w:val="both"/>
        <w:rPr>
          <w:color w:val="FF0000"/>
          <w:sz w:val="24"/>
          <w:szCs w:val="24"/>
          <w:lang w:bidi="ru-RU"/>
        </w:rPr>
      </w:pPr>
    </w:p>
    <w:p w:rsidR="00D23498" w:rsidRPr="00D80D81" w:rsidRDefault="00D23498" w:rsidP="00D23498">
      <w:pPr>
        <w:widowControl w:val="0"/>
        <w:rPr>
          <w:sz w:val="24"/>
          <w:szCs w:val="24"/>
          <w:lang w:bidi="ru-RU"/>
        </w:rPr>
      </w:pPr>
      <w:r w:rsidRPr="00D80D81">
        <w:rPr>
          <w:sz w:val="24"/>
          <w:szCs w:val="24"/>
          <w:lang w:bidi="ru-RU"/>
        </w:rPr>
        <w:t>Приложение: _____________________________________________________________________</w:t>
      </w:r>
    </w:p>
    <w:p w:rsidR="00D23498" w:rsidRPr="00D80D81" w:rsidRDefault="00D23498" w:rsidP="00D23498">
      <w:pPr>
        <w:widowControl w:val="0"/>
        <w:rPr>
          <w:sz w:val="24"/>
          <w:szCs w:val="24"/>
          <w:lang w:bidi="ru-RU"/>
        </w:rPr>
      </w:pPr>
    </w:p>
    <w:p w:rsidR="00D23498" w:rsidRPr="00D80D81" w:rsidRDefault="00D23498" w:rsidP="00D23498">
      <w:pPr>
        <w:widowControl w:val="0"/>
        <w:rPr>
          <w:sz w:val="24"/>
          <w:szCs w:val="24"/>
          <w:lang w:bidi="ru-RU"/>
        </w:rPr>
      </w:pPr>
      <w:r w:rsidRPr="00D80D81">
        <w:rPr>
          <w:sz w:val="24"/>
          <w:szCs w:val="24"/>
          <w:lang w:bidi="ru-RU"/>
        </w:rPr>
        <w:t>Номер телефона и адрес электронной почты для связи: __________________________________</w:t>
      </w:r>
    </w:p>
    <w:p w:rsidR="00D23498" w:rsidRPr="00D80D81" w:rsidRDefault="00D23498" w:rsidP="00D23498">
      <w:pPr>
        <w:widowControl w:val="0"/>
        <w:tabs>
          <w:tab w:val="left" w:pos="1968"/>
        </w:tabs>
        <w:rPr>
          <w:sz w:val="24"/>
          <w:szCs w:val="24"/>
          <w:lang w:bidi="ru-RU"/>
        </w:rPr>
      </w:pPr>
    </w:p>
    <w:p w:rsidR="00D23498" w:rsidRPr="00D80D81" w:rsidRDefault="00D23498" w:rsidP="00D23498">
      <w:pPr>
        <w:widowControl w:val="0"/>
        <w:tabs>
          <w:tab w:val="left" w:pos="1968"/>
        </w:tabs>
        <w:rPr>
          <w:sz w:val="24"/>
          <w:szCs w:val="24"/>
          <w:lang w:bidi="ru-RU"/>
        </w:rPr>
      </w:pPr>
      <w:r w:rsidRPr="00D80D81">
        <w:rPr>
          <w:sz w:val="24"/>
          <w:szCs w:val="24"/>
          <w:lang w:bidi="ru-RU"/>
        </w:rPr>
        <w:t>Результат предоставления муниципальной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6"/>
        <w:gridCol w:w="942"/>
      </w:tblGrid>
      <w:tr w:rsidR="00D23498" w:rsidRPr="00D80D81" w:rsidTr="00D23498">
        <w:tc>
          <w:tcPr>
            <w:tcW w:w="8976" w:type="dxa"/>
            <w:shd w:val="clear" w:color="auto" w:fill="auto"/>
          </w:tcPr>
          <w:p w:rsidR="00D23498" w:rsidRPr="00D80D81" w:rsidRDefault="00D23498" w:rsidP="00D23498">
            <w:pPr>
              <w:widowControl w:val="0"/>
              <w:autoSpaceDE w:val="0"/>
              <w:autoSpaceDN w:val="0"/>
              <w:rPr>
                <w:i/>
                <w:sz w:val="24"/>
                <w:szCs w:val="24"/>
                <w:lang w:bidi="ru-RU"/>
              </w:rPr>
            </w:pPr>
            <w:r w:rsidRPr="00D80D81">
              <w:rPr>
                <w:rFonts w:eastAsia="Tahoma"/>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42" w:type="dxa"/>
            <w:shd w:val="clear" w:color="auto" w:fill="auto"/>
          </w:tcPr>
          <w:p w:rsidR="00D23498" w:rsidRPr="00D80D81" w:rsidRDefault="00D23498" w:rsidP="00D23498">
            <w:pPr>
              <w:widowControl w:val="0"/>
              <w:autoSpaceDE w:val="0"/>
              <w:autoSpaceDN w:val="0"/>
              <w:rPr>
                <w:sz w:val="24"/>
                <w:szCs w:val="24"/>
                <w:lang w:bidi="ru-RU"/>
              </w:rPr>
            </w:pPr>
          </w:p>
        </w:tc>
      </w:tr>
      <w:tr w:rsidR="00D23498" w:rsidRPr="00D80D81" w:rsidTr="00D23498">
        <w:trPr>
          <w:trHeight w:val="563"/>
        </w:trPr>
        <w:tc>
          <w:tcPr>
            <w:tcW w:w="8976" w:type="dxa"/>
            <w:shd w:val="clear" w:color="auto" w:fill="auto"/>
          </w:tcPr>
          <w:p w:rsidR="00D23498" w:rsidRPr="00D80D81" w:rsidRDefault="00D23498" w:rsidP="00D23498">
            <w:pPr>
              <w:widowControl w:val="0"/>
              <w:autoSpaceDE w:val="0"/>
              <w:autoSpaceDN w:val="0"/>
              <w:rPr>
                <w:sz w:val="24"/>
                <w:szCs w:val="24"/>
                <w:lang w:bidi="ru-RU"/>
              </w:rPr>
            </w:pPr>
            <w:r w:rsidRPr="00D80D81">
              <w:rPr>
                <w:rFonts w:eastAsia="Tahoma"/>
                <w:sz w:val="24"/>
                <w:szCs w:val="24"/>
                <w:lang w:bidi="ru-RU"/>
              </w:rPr>
              <w:t xml:space="preserve">выдать на бумажном носителе при личном обращении в уполномоченный орган местного самоуправления </w:t>
            </w:r>
          </w:p>
        </w:tc>
        <w:tc>
          <w:tcPr>
            <w:tcW w:w="942" w:type="dxa"/>
            <w:shd w:val="clear" w:color="auto" w:fill="auto"/>
          </w:tcPr>
          <w:p w:rsidR="00D23498" w:rsidRPr="00D80D81" w:rsidRDefault="00D23498" w:rsidP="00D23498">
            <w:pPr>
              <w:widowControl w:val="0"/>
              <w:autoSpaceDE w:val="0"/>
              <w:autoSpaceDN w:val="0"/>
              <w:rPr>
                <w:sz w:val="24"/>
                <w:szCs w:val="24"/>
                <w:lang w:bidi="ru-RU"/>
              </w:rPr>
            </w:pPr>
          </w:p>
        </w:tc>
      </w:tr>
      <w:tr w:rsidR="00D23498" w:rsidRPr="00D80D81" w:rsidTr="00D23498">
        <w:trPr>
          <w:trHeight w:val="713"/>
        </w:trPr>
        <w:tc>
          <w:tcPr>
            <w:tcW w:w="8976" w:type="dxa"/>
            <w:shd w:val="clear" w:color="auto" w:fill="auto"/>
          </w:tcPr>
          <w:p w:rsidR="00D23498" w:rsidRPr="00D80D81" w:rsidRDefault="00D23498" w:rsidP="00D23498">
            <w:pPr>
              <w:widowControl w:val="0"/>
              <w:autoSpaceDE w:val="0"/>
              <w:autoSpaceDN w:val="0"/>
              <w:rPr>
                <w:rFonts w:eastAsia="Tahoma"/>
                <w:sz w:val="24"/>
                <w:szCs w:val="24"/>
                <w:lang w:bidi="ru-RU"/>
              </w:rPr>
            </w:pPr>
            <w:r w:rsidRPr="00D80D81">
              <w:rPr>
                <w:rFonts w:eastAsia="Tahoma"/>
                <w:sz w:val="24"/>
                <w:szCs w:val="24"/>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942" w:type="dxa"/>
            <w:shd w:val="clear" w:color="auto" w:fill="auto"/>
          </w:tcPr>
          <w:p w:rsidR="00D23498" w:rsidRPr="00D80D81" w:rsidRDefault="00D23498" w:rsidP="00D23498">
            <w:pPr>
              <w:widowControl w:val="0"/>
              <w:autoSpaceDE w:val="0"/>
              <w:autoSpaceDN w:val="0"/>
              <w:rPr>
                <w:sz w:val="24"/>
                <w:szCs w:val="24"/>
                <w:lang w:bidi="ru-RU"/>
              </w:rPr>
            </w:pPr>
          </w:p>
        </w:tc>
      </w:tr>
      <w:tr w:rsidR="00D23498" w:rsidRPr="00D80D81" w:rsidTr="00D23498">
        <w:tc>
          <w:tcPr>
            <w:tcW w:w="9918" w:type="dxa"/>
            <w:gridSpan w:val="2"/>
            <w:shd w:val="clear" w:color="auto" w:fill="auto"/>
          </w:tcPr>
          <w:p w:rsidR="00D23498" w:rsidRPr="00D80D81" w:rsidRDefault="00D23498" w:rsidP="00D23498">
            <w:pPr>
              <w:widowControl w:val="0"/>
              <w:autoSpaceDE w:val="0"/>
              <w:autoSpaceDN w:val="0"/>
              <w:ind w:right="255"/>
              <w:jc w:val="center"/>
              <w:rPr>
                <w:sz w:val="20"/>
                <w:szCs w:val="20"/>
                <w:lang w:bidi="ru-RU"/>
              </w:rPr>
            </w:pPr>
            <w:r w:rsidRPr="00D80D81">
              <w:rPr>
                <w:sz w:val="20"/>
                <w:szCs w:val="20"/>
                <w:lang w:bidi="ru-RU"/>
              </w:rPr>
              <w:t>Указывается один из перечисленных способов</w:t>
            </w:r>
          </w:p>
        </w:tc>
      </w:tr>
    </w:tbl>
    <w:p w:rsidR="00D23498" w:rsidRPr="00D80D81" w:rsidRDefault="00D23498" w:rsidP="00D23498">
      <w:pPr>
        <w:rPr>
          <w:rFonts w:eastAsia="Calibri"/>
          <w:vanish/>
          <w:sz w:val="24"/>
          <w:szCs w:val="24"/>
        </w:rPr>
      </w:pPr>
    </w:p>
    <w:tbl>
      <w:tblPr>
        <w:tblW w:w="9923" w:type="dxa"/>
        <w:tblCellMar>
          <w:left w:w="28" w:type="dxa"/>
          <w:right w:w="28" w:type="dxa"/>
        </w:tblCellMar>
        <w:tblLook w:val="0000"/>
      </w:tblPr>
      <w:tblGrid>
        <w:gridCol w:w="3119"/>
        <w:gridCol w:w="283"/>
        <w:gridCol w:w="2269"/>
        <w:gridCol w:w="283"/>
        <w:gridCol w:w="3969"/>
      </w:tblGrid>
      <w:tr w:rsidR="00D23498" w:rsidRPr="00D80D81" w:rsidTr="00D23498">
        <w:trPr>
          <w:trHeight w:val="996"/>
        </w:trPr>
        <w:tc>
          <w:tcPr>
            <w:tcW w:w="3119" w:type="dxa"/>
            <w:tcBorders>
              <w:top w:val="nil"/>
              <w:left w:val="nil"/>
              <w:right w:val="nil"/>
            </w:tcBorders>
            <w:vAlign w:val="bottom"/>
          </w:tcPr>
          <w:p w:rsidR="00D23498" w:rsidRPr="00D80D81" w:rsidRDefault="00D23498" w:rsidP="00D23498">
            <w:pPr>
              <w:widowControl w:val="0"/>
              <w:jc w:val="center"/>
              <w:rPr>
                <w:sz w:val="24"/>
                <w:szCs w:val="24"/>
                <w:lang w:bidi="ru-RU"/>
              </w:rPr>
            </w:pPr>
          </w:p>
        </w:tc>
        <w:tc>
          <w:tcPr>
            <w:tcW w:w="283" w:type="dxa"/>
            <w:tcBorders>
              <w:top w:val="nil"/>
              <w:left w:val="nil"/>
              <w:bottom w:val="nil"/>
              <w:right w:val="nil"/>
            </w:tcBorders>
            <w:vAlign w:val="bottom"/>
          </w:tcPr>
          <w:p w:rsidR="00D23498" w:rsidRPr="00D80D81" w:rsidRDefault="00D23498" w:rsidP="00D23498">
            <w:pPr>
              <w:widowControl w:val="0"/>
              <w:rPr>
                <w:sz w:val="24"/>
                <w:szCs w:val="24"/>
                <w:lang w:bidi="ru-RU"/>
              </w:rPr>
            </w:pPr>
          </w:p>
        </w:tc>
        <w:tc>
          <w:tcPr>
            <w:tcW w:w="2269" w:type="dxa"/>
            <w:tcBorders>
              <w:top w:val="nil"/>
              <w:left w:val="nil"/>
              <w:bottom w:val="single" w:sz="4" w:space="0" w:color="auto"/>
              <w:right w:val="nil"/>
            </w:tcBorders>
            <w:vAlign w:val="bottom"/>
          </w:tcPr>
          <w:p w:rsidR="00D23498" w:rsidRPr="00D80D81" w:rsidRDefault="00D23498" w:rsidP="00D23498">
            <w:pPr>
              <w:widowControl w:val="0"/>
              <w:jc w:val="center"/>
              <w:rPr>
                <w:sz w:val="24"/>
                <w:szCs w:val="24"/>
                <w:lang w:bidi="ru-RU"/>
              </w:rPr>
            </w:pPr>
          </w:p>
        </w:tc>
        <w:tc>
          <w:tcPr>
            <w:tcW w:w="283" w:type="dxa"/>
            <w:tcBorders>
              <w:top w:val="nil"/>
              <w:left w:val="nil"/>
              <w:bottom w:val="nil"/>
              <w:right w:val="nil"/>
            </w:tcBorders>
            <w:vAlign w:val="bottom"/>
          </w:tcPr>
          <w:p w:rsidR="00D23498" w:rsidRPr="00D80D81" w:rsidRDefault="00D23498" w:rsidP="00D23498">
            <w:pPr>
              <w:widowControl w:val="0"/>
              <w:rPr>
                <w:sz w:val="24"/>
                <w:szCs w:val="24"/>
                <w:lang w:bidi="ru-RU"/>
              </w:rPr>
            </w:pPr>
          </w:p>
        </w:tc>
        <w:tc>
          <w:tcPr>
            <w:tcW w:w="3969" w:type="dxa"/>
            <w:tcBorders>
              <w:top w:val="nil"/>
              <w:left w:val="nil"/>
              <w:bottom w:val="single" w:sz="4" w:space="0" w:color="auto"/>
              <w:right w:val="nil"/>
            </w:tcBorders>
            <w:vAlign w:val="bottom"/>
          </w:tcPr>
          <w:p w:rsidR="00D23498" w:rsidRPr="00D80D81" w:rsidRDefault="00D23498" w:rsidP="00D23498">
            <w:pPr>
              <w:widowControl w:val="0"/>
              <w:jc w:val="center"/>
              <w:rPr>
                <w:sz w:val="24"/>
                <w:szCs w:val="24"/>
                <w:lang w:bidi="ru-RU"/>
              </w:rPr>
            </w:pPr>
          </w:p>
        </w:tc>
      </w:tr>
      <w:tr w:rsidR="00D23498" w:rsidRPr="00D80D81" w:rsidTr="00D23498">
        <w:tc>
          <w:tcPr>
            <w:tcW w:w="3119" w:type="dxa"/>
            <w:tcBorders>
              <w:left w:val="nil"/>
              <w:bottom w:val="nil"/>
              <w:right w:val="nil"/>
            </w:tcBorders>
          </w:tcPr>
          <w:p w:rsidR="00D23498" w:rsidRPr="00D80D81" w:rsidRDefault="00D23498" w:rsidP="00D23498">
            <w:pPr>
              <w:widowControl w:val="0"/>
              <w:jc w:val="center"/>
              <w:rPr>
                <w:sz w:val="24"/>
                <w:szCs w:val="24"/>
                <w:lang w:bidi="ru-RU"/>
              </w:rPr>
            </w:pPr>
          </w:p>
        </w:tc>
        <w:tc>
          <w:tcPr>
            <w:tcW w:w="283" w:type="dxa"/>
            <w:tcBorders>
              <w:top w:val="nil"/>
              <w:left w:val="nil"/>
              <w:bottom w:val="nil"/>
              <w:right w:val="nil"/>
            </w:tcBorders>
          </w:tcPr>
          <w:p w:rsidR="00D23498" w:rsidRPr="00D80D81" w:rsidRDefault="00D23498" w:rsidP="00D23498">
            <w:pPr>
              <w:widowControl w:val="0"/>
              <w:rPr>
                <w:sz w:val="24"/>
                <w:szCs w:val="24"/>
                <w:lang w:bidi="ru-RU"/>
              </w:rPr>
            </w:pPr>
          </w:p>
        </w:tc>
        <w:tc>
          <w:tcPr>
            <w:tcW w:w="2269" w:type="dxa"/>
            <w:tcBorders>
              <w:top w:val="nil"/>
              <w:left w:val="nil"/>
              <w:bottom w:val="nil"/>
              <w:right w:val="nil"/>
            </w:tcBorders>
          </w:tcPr>
          <w:p w:rsidR="00D23498" w:rsidRPr="00D80D81" w:rsidRDefault="00D23498" w:rsidP="00D23498">
            <w:pPr>
              <w:widowControl w:val="0"/>
              <w:jc w:val="center"/>
              <w:rPr>
                <w:sz w:val="20"/>
                <w:szCs w:val="20"/>
                <w:lang w:bidi="ru-RU"/>
              </w:rPr>
            </w:pPr>
            <w:r w:rsidRPr="00D80D81">
              <w:rPr>
                <w:sz w:val="20"/>
                <w:szCs w:val="20"/>
                <w:lang w:bidi="ru-RU"/>
              </w:rPr>
              <w:t>подпись</w:t>
            </w:r>
          </w:p>
        </w:tc>
        <w:tc>
          <w:tcPr>
            <w:tcW w:w="283" w:type="dxa"/>
            <w:tcBorders>
              <w:top w:val="nil"/>
              <w:left w:val="nil"/>
              <w:bottom w:val="nil"/>
              <w:right w:val="nil"/>
            </w:tcBorders>
          </w:tcPr>
          <w:p w:rsidR="00D23498" w:rsidRPr="00D80D81" w:rsidRDefault="00D23498" w:rsidP="00D23498">
            <w:pPr>
              <w:widowControl w:val="0"/>
              <w:rPr>
                <w:sz w:val="24"/>
                <w:szCs w:val="24"/>
                <w:lang w:bidi="ru-RU"/>
              </w:rPr>
            </w:pPr>
          </w:p>
        </w:tc>
        <w:tc>
          <w:tcPr>
            <w:tcW w:w="3969" w:type="dxa"/>
            <w:tcBorders>
              <w:top w:val="nil"/>
              <w:left w:val="nil"/>
              <w:bottom w:val="nil"/>
              <w:right w:val="nil"/>
            </w:tcBorders>
          </w:tcPr>
          <w:p w:rsidR="00D23498" w:rsidRPr="00D80D81" w:rsidRDefault="00D23498" w:rsidP="00D23498">
            <w:pPr>
              <w:widowControl w:val="0"/>
              <w:jc w:val="center"/>
              <w:rPr>
                <w:sz w:val="20"/>
                <w:szCs w:val="20"/>
                <w:lang w:bidi="ru-RU"/>
              </w:rPr>
            </w:pPr>
            <w:r w:rsidRPr="00D80D81">
              <w:rPr>
                <w:sz w:val="20"/>
                <w:szCs w:val="20"/>
                <w:lang w:bidi="ru-RU"/>
              </w:rPr>
              <w:t>фамилия, имя, отчество (при наличии)</w:t>
            </w:r>
          </w:p>
        </w:tc>
      </w:tr>
    </w:tbl>
    <w:p w:rsidR="00D23498" w:rsidRPr="00D80D81" w:rsidRDefault="00D23498" w:rsidP="00D23498">
      <w:pPr>
        <w:autoSpaceDE w:val="0"/>
        <w:autoSpaceDN w:val="0"/>
        <w:adjustRightInd w:val="0"/>
        <w:ind w:right="-142" w:firstLine="698"/>
        <w:jc w:val="right"/>
        <w:rPr>
          <w:bCs/>
          <w:color w:val="FF0000"/>
          <w:sz w:val="24"/>
          <w:szCs w:val="24"/>
        </w:rPr>
      </w:pPr>
      <w:r w:rsidRPr="00D80D81">
        <w:rPr>
          <w:rFonts w:eastAsia="Tahoma"/>
          <w:color w:val="FF0000"/>
          <w:lang w:bidi="ru-RU"/>
        </w:rPr>
        <w:br w:type="page"/>
      </w:r>
    </w:p>
    <w:p w:rsidR="00D23498" w:rsidRPr="00D91B7A" w:rsidRDefault="00D23498" w:rsidP="00D23498">
      <w:pPr>
        <w:autoSpaceDE w:val="0"/>
        <w:autoSpaceDN w:val="0"/>
        <w:adjustRightInd w:val="0"/>
        <w:jc w:val="right"/>
        <w:rPr>
          <w:bCs/>
          <w:sz w:val="24"/>
          <w:szCs w:val="24"/>
        </w:rPr>
      </w:pPr>
      <w:r>
        <w:rPr>
          <w:bCs/>
          <w:sz w:val="24"/>
          <w:szCs w:val="24"/>
        </w:rPr>
        <w:lastRenderedPageBreak/>
        <w:t>Приложение № 2</w:t>
      </w:r>
    </w:p>
    <w:p w:rsidR="00D23498" w:rsidRPr="009F4604" w:rsidRDefault="00D23498" w:rsidP="00D23498">
      <w:pPr>
        <w:widowControl w:val="0"/>
        <w:tabs>
          <w:tab w:val="left" w:pos="567"/>
        </w:tabs>
        <w:ind w:left="3969" w:firstLine="567"/>
        <w:jc w:val="right"/>
        <w:rPr>
          <w:sz w:val="24"/>
          <w:szCs w:val="24"/>
        </w:rPr>
      </w:pPr>
      <w:r w:rsidRPr="00D91B7A">
        <w:rPr>
          <w:sz w:val="24"/>
          <w:szCs w:val="24"/>
        </w:rPr>
        <w:t xml:space="preserve">к </w:t>
      </w:r>
      <w:r w:rsidRPr="009F4604">
        <w:rPr>
          <w:sz w:val="24"/>
          <w:szCs w:val="24"/>
        </w:rPr>
        <w:t>Административному регламенту</w:t>
      </w:r>
    </w:p>
    <w:p w:rsidR="00D23498" w:rsidRPr="009F4604" w:rsidRDefault="00D23498" w:rsidP="00D23498">
      <w:pPr>
        <w:widowControl w:val="0"/>
        <w:tabs>
          <w:tab w:val="left" w:pos="0"/>
        </w:tabs>
        <w:ind w:left="3969" w:right="-1" w:firstLine="567"/>
        <w:contextualSpacing/>
        <w:jc w:val="right"/>
        <w:rPr>
          <w:sz w:val="24"/>
          <w:szCs w:val="24"/>
        </w:rPr>
      </w:pPr>
      <w:r w:rsidRPr="009F4604">
        <w:rPr>
          <w:sz w:val="24"/>
          <w:szCs w:val="24"/>
        </w:rPr>
        <w:t>по предоставлению муниципальной услуги</w:t>
      </w:r>
    </w:p>
    <w:p w:rsidR="00D23498" w:rsidRPr="009F4604" w:rsidRDefault="00D23498" w:rsidP="00D23498">
      <w:pPr>
        <w:widowControl w:val="0"/>
        <w:autoSpaceDE w:val="0"/>
        <w:autoSpaceDN w:val="0"/>
        <w:rPr>
          <w:rFonts w:eastAsia="Tahoma"/>
          <w:b/>
          <w:sz w:val="24"/>
          <w:szCs w:val="24"/>
          <w:lang w:bidi="ru-RU"/>
        </w:rPr>
      </w:pPr>
    </w:p>
    <w:p w:rsidR="00D23498" w:rsidRPr="009F4604" w:rsidRDefault="00D23498" w:rsidP="00D23498">
      <w:pPr>
        <w:widowControl w:val="0"/>
        <w:autoSpaceDE w:val="0"/>
        <w:autoSpaceDN w:val="0"/>
        <w:jc w:val="right"/>
        <w:rPr>
          <w:rFonts w:eastAsia="Tahoma"/>
          <w:sz w:val="24"/>
          <w:szCs w:val="24"/>
          <w:lang w:bidi="ru-RU"/>
        </w:rPr>
      </w:pPr>
      <w:r w:rsidRPr="009F4604">
        <w:rPr>
          <w:rFonts w:eastAsia="Tahoma"/>
          <w:sz w:val="24"/>
          <w:szCs w:val="24"/>
          <w:lang w:bidi="ru-RU"/>
        </w:rPr>
        <w:t>Рекомендуемая форма</w:t>
      </w:r>
    </w:p>
    <w:p w:rsidR="00D23498" w:rsidRPr="009F4604" w:rsidRDefault="00D23498" w:rsidP="00D23498">
      <w:pPr>
        <w:autoSpaceDE w:val="0"/>
        <w:autoSpaceDN w:val="0"/>
        <w:adjustRightInd w:val="0"/>
        <w:jc w:val="right"/>
        <w:rPr>
          <w:bCs/>
          <w:color w:val="FF0000"/>
          <w:sz w:val="24"/>
          <w:szCs w:val="24"/>
        </w:rPr>
      </w:pPr>
    </w:p>
    <w:p w:rsidR="00D23498" w:rsidRPr="009F4604" w:rsidRDefault="00D23498" w:rsidP="00D23498">
      <w:pPr>
        <w:rPr>
          <w:sz w:val="24"/>
          <w:szCs w:val="24"/>
        </w:rPr>
      </w:pPr>
      <w:r w:rsidRPr="009F4604">
        <w:rPr>
          <w:sz w:val="24"/>
          <w:szCs w:val="24"/>
        </w:rPr>
        <w:t>Бланк органа</w:t>
      </w:r>
      <w:r w:rsidRPr="009F4604">
        <w:rPr>
          <w:sz w:val="20"/>
          <w:szCs w:val="20"/>
        </w:rPr>
        <w:t xml:space="preserve"> </w:t>
      </w:r>
      <w:r w:rsidRPr="009F4604">
        <w:rPr>
          <w:sz w:val="24"/>
          <w:szCs w:val="24"/>
        </w:rPr>
        <w:t xml:space="preserve">местного самоуправления, </w:t>
      </w:r>
    </w:p>
    <w:p w:rsidR="00D23498" w:rsidRPr="009F4604" w:rsidRDefault="00D23498" w:rsidP="00D23498">
      <w:pPr>
        <w:rPr>
          <w:sz w:val="24"/>
          <w:szCs w:val="24"/>
        </w:rPr>
      </w:pPr>
      <w:r w:rsidRPr="009F4604">
        <w:rPr>
          <w:sz w:val="24"/>
          <w:szCs w:val="24"/>
        </w:rPr>
        <w:t xml:space="preserve">осуществляющего предоставление </w:t>
      </w:r>
    </w:p>
    <w:p w:rsidR="00D23498" w:rsidRPr="009F4604" w:rsidRDefault="00D23498" w:rsidP="00D23498">
      <w:pPr>
        <w:rPr>
          <w:sz w:val="24"/>
          <w:szCs w:val="24"/>
          <w:lang w:bidi="ru-RU"/>
        </w:rPr>
      </w:pPr>
      <w:r w:rsidRPr="009F4604">
        <w:rPr>
          <w:sz w:val="24"/>
          <w:szCs w:val="24"/>
          <w:lang w:bidi="ru-RU"/>
        </w:rPr>
        <w:t>муниципальной услуги</w:t>
      </w:r>
      <w:r w:rsidRPr="009F4604">
        <w:rPr>
          <w:sz w:val="24"/>
          <w:szCs w:val="24"/>
        </w:rPr>
        <w:t xml:space="preserve"> </w:t>
      </w:r>
    </w:p>
    <w:p w:rsidR="00D23498" w:rsidRPr="00472858" w:rsidRDefault="00D23498" w:rsidP="00D23498">
      <w:pPr>
        <w:widowControl w:val="0"/>
        <w:tabs>
          <w:tab w:val="left" w:pos="4819"/>
        </w:tabs>
        <w:spacing w:after="474" w:line="280" w:lineRule="exact"/>
        <w:rPr>
          <w:color w:val="000000"/>
          <w:sz w:val="24"/>
          <w:szCs w:val="24"/>
          <w:lang w:bidi="ru-RU"/>
        </w:rPr>
      </w:pPr>
      <w:r w:rsidRPr="009F4604">
        <w:rPr>
          <w:color w:val="000000"/>
          <w:sz w:val="24"/>
          <w:szCs w:val="24"/>
          <w:lang w:bidi="ru-RU"/>
        </w:rPr>
        <w:t>от</w:t>
      </w:r>
      <w:r>
        <w:rPr>
          <w:color w:val="000000"/>
          <w:sz w:val="24"/>
          <w:szCs w:val="24"/>
          <w:lang w:bidi="ru-RU"/>
        </w:rPr>
        <w:t xml:space="preserve"> </w:t>
      </w:r>
      <w:r w:rsidRPr="009F4604">
        <w:rPr>
          <w:color w:val="000000"/>
          <w:sz w:val="24"/>
          <w:szCs w:val="24"/>
          <w:lang w:bidi="ru-RU"/>
        </w:rPr>
        <w:t>_______________</w:t>
      </w:r>
      <w:r>
        <w:rPr>
          <w:color w:val="000000"/>
          <w:sz w:val="24"/>
          <w:szCs w:val="24"/>
          <w:lang w:bidi="ru-RU"/>
        </w:rPr>
        <w:t xml:space="preserve"> </w:t>
      </w:r>
      <w:r w:rsidRPr="009F4604">
        <w:rPr>
          <w:color w:val="000000"/>
          <w:sz w:val="24"/>
          <w:szCs w:val="24"/>
          <w:lang w:bidi="ru-RU"/>
        </w:rPr>
        <w:t>№</w:t>
      </w:r>
      <w:r>
        <w:rPr>
          <w:color w:val="000000"/>
          <w:sz w:val="24"/>
          <w:szCs w:val="24"/>
          <w:lang w:bidi="ru-RU"/>
        </w:rPr>
        <w:t xml:space="preserve"> ________</w:t>
      </w:r>
      <w:r w:rsidRPr="009F4604">
        <w:rPr>
          <w:color w:val="000000"/>
          <w:sz w:val="24"/>
          <w:szCs w:val="24"/>
          <w:lang w:bidi="ru-RU"/>
        </w:rPr>
        <w:t>______</w:t>
      </w:r>
    </w:p>
    <w:p w:rsidR="00D23498" w:rsidRDefault="00D23498" w:rsidP="00D23498">
      <w:pPr>
        <w:tabs>
          <w:tab w:val="left" w:pos="567"/>
          <w:tab w:val="left" w:pos="4536"/>
        </w:tabs>
        <w:jc w:val="center"/>
        <w:rPr>
          <w:b/>
          <w:spacing w:val="-4"/>
          <w:sz w:val="24"/>
          <w:szCs w:val="24"/>
        </w:rPr>
      </w:pPr>
      <w:r w:rsidRPr="005433FF">
        <w:rPr>
          <w:b/>
          <w:spacing w:val="-4"/>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D23498" w:rsidRPr="005433FF" w:rsidRDefault="00D23498" w:rsidP="00D23498">
      <w:pPr>
        <w:tabs>
          <w:tab w:val="left" w:pos="567"/>
          <w:tab w:val="left" w:pos="4536"/>
        </w:tabs>
        <w:jc w:val="center"/>
        <w:rPr>
          <w:b/>
          <w:spacing w:val="-4"/>
          <w:sz w:val="24"/>
          <w:szCs w:val="24"/>
        </w:rPr>
      </w:pPr>
    </w:p>
    <w:p w:rsidR="00D23498" w:rsidRPr="005433FF" w:rsidRDefault="00D23498" w:rsidP="00D23498">
      <w:pPr>
        <w:tabs>
          <w:tab w:val="left" w:pos="567"/>
          <w:tab w:val="left" w:pos="4536"/>
        </w:tabs>
        <w:rPr>
          <w:color w:val="000000"/>
          <w:sz w:val="24"/>
          <w:szCs w:val="24"/>
        </w:rPr>
      </w:pPr>
    </w:p>
    <w:p w:rsidR="00D23498" w:rsidRPr="00D80D81" w:rsidRDefault="00D23498" w:rsidP="00D23498">
      <w:pPr>
        <w:tabs>
          <w:tab w:val="left" w:pos="567"/>
          <w:tab w:val="left" w:pos="4536"/>
        </w:tabs>
        <w:jc w:val="center"/>
        <w:rPr>
          <w:b/>
          <w:spacing w:val="-4"/>
          <w:sz w:val="24"/>
          <w:szCs w:val="24"/>
        </w:rPr>
      </w:pPr>
      <w:r w:rsidRPr="00D80D81">
        <w:rPr>
          <w:b/>
          <w:spacing w:val="-4"/>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D23498" w:rsidRPr="00D80D81" w:rsidRDefault="00D23498" w:rsidP="00D23498">
      <w:pPr>
        <w:tabs>
          <w:tab w:val="left" w:pos="567"/>
          <w:tab w:val="left" w:pos="4536"/>
        </w:tabs>
        <w:jc w:val="center"/>
        <w:rPr>
          <w:b/>
          <w:spacing w:val="-4"/>
          <w:sz w:val="24"/>
          <w:szCs w:val="24"/>
        </w:rPr>
      </w:pPr>
    </w:p>
    <w:p w:rsidR="00D23498" w:rsidRPr="00D80D81" w:rsidRDefault="00D23498" w:rsidP="00D23498">
      <w:pPr>
        <w:tabs>
          <w:tab w:val="left" w:pos="567"/>
          <w:tab w:val="left" w:pos="4536"/>
        </w:tabs>
        <w:rPr>
          <w:color w:val="000000"/>
          <w:sz w:val="24"/>
          <w:szCs w:val="24"/>
        </w:rPr>
      </w:pPr>
    </w:p>
    <w:p w:rsidR="00D23498" w:rsidRPr="00D80D81" w:rsidRDefault="00D23498" w:rsidP="00D23498">
      <w:pPr>
        <w:ind w:firstLine="720"/>
        <w:jc w:val="both"/>
        <w:rPr>
          <w:color w:val="000000" w:themeColor="text1"/>
          <w:spacing w:val="-4"/>
          <w:sz w:val="24"/>
          <w:szCs w:val="24"/>
        </w:rPr>
      </w:pPr>
      <w:r w:rsidRPr="00D80D81">
        <w:rPr>
          <w:color w:val="000000" w:themeColor="text1"/>
          <w:spacing w:val="-4"/>
          <w:sz w:val="24"/>
          <w:szCs w:val="24"/>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 </w:t>
      </w:r>
    </w:p>
    <w:p w:rsidR="00D23498" w:rsidRPr="00D80D81" w:rsidRDefault="00D23498" w:rsidP="00D23498">
      <w:pPr>
        <w:tabs>
          <w:tab w:val="left" w:pos="567"/>
          <w:tab w:val="left" w:pos="4536"/>
        </w:tabs>
        <w:rPr>
          <w:b/>
          <w:color w:val="000000" w:themeColor="text1"/>
          <w:spacing w:val="-4"/>
          <w:sz w:val="24"/>
          <w:szCs w:val="24"/>
        </w:rPr>
      </w:pPr>
      <w:r w:rsidRPr="00D80D81">
        <w:rPr>
          <w:sz w:val="20"/>
          <w:szCs w:val="20"/>
        </w:rPr>
        <w:t>Указать</w:t>
      </w:r>
      <w:r>
        <w:rPr>
          <w:sz w:val="20"/>
          <w:szCs w:val="20"/>
        </w:rPr>
        <w:t xml:space="preserve"> </w:t>
      </w:r>
      <w:r w:rsidRPr="00D80D81">
        <w:rPr>
          <w:color w:val="000000" w:themeColor="text1"/>
          <w:sz w:val="20"/>
          <w:szCs w:val="20"/>
        </w:rPr>
        <w:t>наименование муниципального образования</w:t>
      </w:r>
    </w:p>
    <w:p w:rsidR="00D23498" w:rsidRPr="00D80D81" w:rsidRDefault="00D23498" w:rsidP="00D23498">
      <w:pPr>
        <w:jc w:val="both"/>
        <w:rPr>
          <w:color w:val="000000" w:themeColor="text1"/>
          <w:spacing w:val="-4"/>
          <w:sz w:val="24"/>
          <w:szCs w:val="24"/>
        </w:rPr>
      </w:pPr>
      <w:r w:rsidRPr="00D80D81">
        <w:rPr>
          <w:color w:val="000000" w:themeColor="text1"/>
          <w:spacing w:val="-4"/>
          <w:sz w:val="24"/>
          <w:szCs w:val="24"/>
        </w:rPr>
        <w:t xml:space="preserve">утвержденными _____________________________________________________________________, </w:t>
      </w:r>
    </w:p>
    <w:p w:rsidR="00D23498" w:rsidRPr="00D80D81" w:rsidRDefault="00D23498" w:rsidP="00D23498">
      <w:pPr>
        <w:jc w:val="both"/>
        <w:rPr>
          <w:color w:val="000000" w:themeColor="text1"/>
          <w:sz w:val="20"/>
          <w:szCs w:val="20"/>
        </w:rPr>
      </w:pPr>
      <w:r w:rsidRPr="00D80D81">
        <w:rPr>
          <w:sz w:val="20"/>
          <w:szCs w:val="20"/>
        </w:rPr>
        <w:t>указать</w:t>
      </w:r>
      <w:r>
        <w:rPr>
          <w:sz w:val="20"/>
          <w:szCs w:val="20"/>
        </w:rPr>
        <w:t xml:space="preserve"> </w:t>
      </w:r>
      <w:r w:rsidRPr="00D80D81">
        <w:rPr>
          <w:color w:val="000000" w:themeColor="text1"/>
          <w:sz w:val="20"/>
          <w:szCs w:val="20"/>
        </w:rPr>
        <w:t>реквизиты утверждающего документа</w:t>
      </w:r>
    </w:p>
    <w:p w:rsidR="00D23498" w:rsidRPr="00D80D81" w:rsidRDefault="00D23498" w:rsidP="00D23498">
      <w:pPr>
        <w:autoSpaceDE w:val="0"/>
        <w:autoSpaceDN w:val="0"/>
        <w:adjustRightInd w:val="0"/>
        <w:jc w:val="both"/>
        <w:rPr>
          <w:sz w:val="20"/>
          <w:szCs w:val="20"/>
        </w:rPr>
      </w:pPr>
      <w:r w:rsidRPr="00D80D81">
        <w:rPr>
          <w:color w:val="000000" w:themeColor="text1"/>
          <w:spacing w:val="-4"/>
          <w:sz w:val="24"/>
          <w:szCs w:val="24"/>
        </w:rPr>
        <w:t>на</w:t>
      </w:r>
      <w:r>
        <w:rPr>
          <w:color w:val="000000" w:themeColor="text1"/>
          <w:spacing w:val="-4"/>
          <w:sz w:val="24"/>
          <w:szCs w:val="24"/>
        </w:rPr>
        <w:t xml:space="preserve"> </w:t>
      </w:r>
      <w:r w:rsidRPr="00D80D81">
        <w:rPr>
          <w:color w:val="000000" w:themeColor="text1"/>
          <w:spacing w:val="-4"/>
          <w:sz w:val="24"/>
          <w:szCs w:val="24"/>
        </w:rPr>
        <w:t xml:space="preserve">основании заключения о результатах общественных обсуждений/публичных слушаний </w:t>
      </w:r>
    </w:p>
    <w:p w:rsidR="00D23498" w:rsidRPr="00D80D81" w:rsidRDefault="00D23498" w:rsidP="00D23498">
      <w:pPr>
        <w:jc w:val="both"/>
        <w:rPr>
          <w:color w:val="000000" w:themeColor="text1"/>
          <w:spacing w:val="-4"/>
          <w:sz w:val="24"/>
          <w:szCs w:val="24"/>
        </w:rPr>
      </w:pPr>
      <w:r w:rsidRPr="00D80D81">
        <w:rPr>
          <w:color w:val="000000" w:themeColor="text1"/>
          <w:spacing w:val="-4"/>
          <w:sz w:val="24"/>
          <w:szCs w:val="24"/>
        </w:rPr>
        <w:t>от ________________ № ______________, рекомендаций Комиссии по подготовке проекта правил</w:t>
      </w:r>
    </w:p>
    <w:p w:rsidR="00D23498" w:rsidRPr="00D80D81" w:rsidRDefault="00D23498" w:rsidP="00D23498">
      <w:pPr>
        <w:widowControl w:val="0"/>
        <w:jc w:val="both"/>
        <w:rPr>
          <w:color w:val="000000" w:themeColor="text1"/>
          <w:sz w:val="20"/>
          <w:szCs w:val="20"/>
          <w:lang w:bidi="ru-RU"/>
        </w:rPr>
      </w:pPr>
      <w:r w:rsidRPr="00D80D81">
        <w:rPr>
          <w:color w:val="000000" w:themeColor="text1"/>
          <w:sz w:val="20"/>
          <w:szCs w:val="20"/>
          <w:lang w:bidi="ru-RU"/>
        </w:rPr>
        <w:t xml:space="preserve">            </w:t>
      </w:r>
      <w:r w:rsidRPr="00D80D81">
        <w:rPr>
          <w:color w:val="000000" w:themeColor="text1"/>
          <w:sz w:val="20"/>
          <w:szCs w:val="20"/>
        </w:rPr>
        <w:t>указать</w:t>
      </w:r>
      <w:r w:rsidRPr="00D80D81">
        <w:rPr>
          <w:color w:val="000000" w:themeColor="text1"/>
          <w:sz w:val="20"/>
          <w:szCs w:val="20"/>
          <w:lang w:bidi="ru-RU"/>
        </w:rPr>
        <w:t xml:space="preserve"> дату и номер заключения</w:t>
      </w:r>
    </w:p>
    <w:p w:rsidR="00D23498" w:rsidRPr="00D80D81" w:rsidRDefault="00D23498" w:rsidP="00D23498">
      <w:pPr>
        <w:pStyle w:val="HTML"/>
        <w:shd w:val="clear" w:color="auto" w:fill="FFFFFF"/>
        <w:rPr>
          <w:color w:val="000000"/>
          <w:sz w:val="23"/>
          <w:szCs w:val="23"/>
          <w:lang w:eastAsia="ru-RU"/>
        </w:rPr>
      </w:pPr>
      <w:r w:rsidRPr="00D80D81">
        <w:rPr>
          <w:rFonts w:ascii="Times New Roman" w:hAnsi="Times New Roman"/>
          <w:color w:val="000000" w:themeColor="text1"/>
          <w:spacing w:val="-4"/>
          <w:sz w:val="24"/>
          <w:szCs w:val="24"/>
        </w:rPr>
        <w:t xml:space="preserve"> землепользования и застройки от _________________ № ______________.</w:t>
      </w:r>
    </w:p>
    <w:p w:rsidR="00D23498" w:rsidRPr="00D80D81" w:rsidRDefault="00D23498" w:rsidP="00D23498">
      <w:pPr>
        <w:jc w:val="both"/>
        <w:rPr>
          <w:color w:val="000000" w:themeColor="text1"/>
          <w:spacing w:val="-4"/>
          <w:sz w:val="24"/>
          <w:szCs w:val="24"/>
        </w:rPr>
      </w:pPr>
      <w:r w:rsidRPr="00D80D81">
        <w:rPr>
          <w:color w:val="000000" w:themeColor="text1"/>
          <w:sz w:val="20"/>
          <w:szCs w:val="20"/>
        </w:rPr>
        <w:t>указать</w:t>
      </w:r>
      <w:r w:rsidRPr="00D80D81">
        <w:rPr>
          <w:color w:val="000000" w:themeColor="text1"/>
          <w:sz w:val="20"/>
          <w:szCs w:val="20"/>
          <w:lang w:bidi="ru-RU"/>
        </w:rPr>
        <w:t xml:space="preserve"> дату и номер рекомендаций</w:t>
      </w:r>
    </w:p>
    <w:p w:rsidR="00D23498" w:rsidRPr="00D80D81" w:rsidRDefault="00D23498" w:rsidP="00D23498">
      <w:pPr>
        <w:tabs>
          <w:tab w:val="left" w:pos="709"/>
        </w:tabs>
        <w:jc w:val="both"/>
        <w:rPr>
          <w:color w:val="000000" w:themeColor="text1"/>
          <w:spacing w:val="-4"/>
          <w:sz w:val="24"/>
          <w:szCs w:val="24"/>
        </w:rPr>
      </w:pPr>
      <w:r w:rsidRPr="00D80D81">
        <w:rPr>
          <w:color w:val="FF0000"/>
          <w:spacing w:val="-4"/>
          <w:sz w:val="24"/>
          <w:szCs w:val="24"/>
        </w:rPr>
        <w:tab/>
      </w:r>
      <w:r w:rsidRPr="00D80D81">
        <w:rPr>
          <w:color w:val="000000" w:themeColor="text1"/>
          <w:spacing w:val="-4"/>
          <w:sz w:val="24"/>
          <w:szCs w:val="24"/>
        </w:rPr>
        <w:t>1. Предоставить разрешение на условно разрешенный вид использования земельного участка или объекта капитального строительства</w:t>
      </w:r>
      <w:r w:rsidRPr="00D80D81">
        <w:rPr>
          <w:iCs/>
          <w:color w:val="000000" w:themeColor="text1"/>
          <w:spacing w:val="-4"/>
          <w:sz w:val="24"/>
          <w:szCs w:val="24"/>
        </w:rPr>
        <w:t>__________________________________________</w:t>
      </w:r>
    </w:p>
    <w:p w:rsidR="00D23498" w:rsidRPr="00D80D81" w:rsidRDefault="00D23498" w:rsidP="00D23498">
      <w:pPr>
        <w:tabs>
          <w:tab w:val="left" w:pos="709"/>
        </w:tabs>
        <w:jc w:val="both"/>
        <w:rPr>
          <w:color w:val="000000" w:themeColor="text1"/>
          <w:sz w:val="20"/>
          <w:szCs w:val="20"/>
        </w:rPr>
      </w:pPr>
      <w:r w:rsidRPr="00D80D81">
        <w:rPr>
          <w:color w:val="000000" w:themeColor="text1"/>
          <w:sz w:val="20"/>
          <w:szCs w:val="20"/>
        </w:rPr>
        <w:t>Указать</w:t>
      </w:r>
      <w:r>
        <w:rPr>
          <w:color w:val="000000" w:themeColor="text1"/>
          <w:sz w:val="20"/>
          <w:szCs w:val="20"/>
        </w:rPr>
        <w:t xml:space="preserve"> </w:t>
      </w:r>
      <w:r w:rsidRPr="00D80D81">
        <w:rPr>
          <w:color w:val="000000" w:themeColor="text1"/>
          <w:sz w:val="20"/>
          <w:szCs w:val="20"/>
        </w:rPr>
        <w:t xml:space="preserve">наименование условно разрешенного вида использования </w:t>
      </w:r>
    </w:p>
    <w:p w:rsidR="00D23498" w:rsidRPr="00D80D81" w:rsidRDefault="00D23498" w:rsidP="00D23498">
      <w:pPr>
        <w:tabs>
          <w:tab w:val="left" w:pos="709"/>
        </w:tabs>
        <w:jc w:val="both"/>
        <w:rPr>
          <w:color w:val="000000" w:themeColor="text1"/>
          <w:spacing w:val="-4"/>
          <w:sz w:val="24"/>
          <w:szCs w:val="24"/>
        </w:rPr>
      </w:pPr>
      <w:r w:rsidRPr="00D80D81">
        <w:rPr>
          <w:color w:val="000000" w:themeColor="text1"/>
          <w:spacing w:val="-4"/>
          <w:sz w:val="24"/>
          <w:szCs w:val="24"/>
        </w:rPr>
        <w:t xml:space="preserve">в отношении земельного участка с кадастровым номером </w:t>
      </w:r>
      <w:r w:rsidRPr="00D80D81">
        <w:rPr>
          <w:iCs/>
          <w:color w:val="000000" w:themeColor="text1"/>
          <w:spacing w:val="-4"/>
          <w:sz w:val="24"/>
          <w:szCs w:val="24"/>
        </w:rPr>
        <w:t>___________________________________</w:t>
      </w:r>
      <w:r w:rsidRPr="00D80D81">
        <w:rPr>
          <w:color w:val="000000" w:themeColor="text1"/>
          <w:spacing w:val="-4"/>
          <w:sz w:val="24"/>
          <w:szCs w:val="24"/>
        </w:rPr>
        <w:t xml:space="preserve">, </w:t>
      </w:r>
    </w:p>
    <w:p w:rsidR="00D23498" w:rsidRPr="00D80D81" w:rsidRDefault="00D23498" w:rsidP="00D23498">
      <w:pPr>
        <w:tabs>
          <w:tab w:val="left" w:pos="709"/>
        </w:tabs>
        <w:jc w:val="both"/>
        <w:rPr>
          <w:color w:val="000000" w:themeColor="text1"/>
          <w:spacing w:val="-4"/>
          <w:sz w:val="24"/>
          <w:szCs w:val="24"/>
        </w:rPr>
      </w:pPr>
      <w:r w:rsidRPr="00D80D81">
        <w:rPr>
          <w:color w:val="000000" w:themeColor="text1"/>
          <w:sz w:val="20"/>
          <w:szCs w:val="20"/>
        </w:rPr>
        <w:t xml:space="preserve">                                                                                                                   указать</w:t>
      </w:r>
      <w:r>
        <w:rPr>
          <w:color w:val="000000" w:themeColor="text1"/>
          <w:sz w:val="20"/>
          <w:szCs w:val="20"/>
        </w:rPr>
        <w:t xml:space="preserve"> </w:t>
      </w:r>
      <w:r w:rsidRPr="00D80D81">
        <w:rPr>
          <w:color w:val="000000" w:themeColor="text1"/>
          <w:sz w:val="20"/>
          <w:szCs w:val="20"/>
        </w:rPr>
        <w:t>кадастровый номер земельного участка</w:t>
      </w:r>
    </w:p>
    <w:p w:rsidR="00D23498" w:rsidRPr="00D80D81" w:rsidRDefault="00D23498" w:rsidP="00D23498">
      <w:pPr>
        <w:tabs>
          <w:tab w:val="left" w:pos="709"/>
        </w:tabs>
        <w:jc w:val="both"/>
        <w:rPr>
          <w:color w:val="000000" w:themeColor="text1"/>
          <w:spacing w:val="-4"/>
          <w:sz w:val="24"/>
          <w:szCs w:val="24"/>
        </w:rPr>
      </w:pPr>
      <w:r w:rsidRPr="00D80D81">
        <w:rPr>
          <w:color w:val="000000" w:themeColor="text1"/>
          <w:spacing w:val="-4"/>
          <w:sz w:val="24"/>
          <w:szCs w:val="24"/>
        </w:rPr>
        <w:t xml:space="preserve">расположенного по адресу: </w:t>
      </w:r>
      <w:r w:rsidRPr="00D80D81">
        <w:rPr>
          <w:iCs/>
          <w:color w:val="000000" w:themeColor="text1"/>
          <w:spacing w:val="-4"/>
          <w:sz w:val="24"/>
          <w:szCs w:val="24"/>
        </w:rPr>
        <w:t>____________________________________________________________.</w:t>
      </w:r>
    </w:p>
    <w:p w:rsidR="00D23498" w:rsidRPr="00D80D81" w:rsidRDefault="00D23498" w:rsidP="00D23498">
      <w:pPr>
        <w:tabs>
          <w:tab w:val="left" w:pos="709"/>
        </w:tabs>
        <w:jc w:val="center"/>
        <w:rPr>
          <w:iCs/>
          <w:color w:val="000000" w:themeColor="text1"/>
          <w:spacing w:val="-4"/>
          <w:sz w:val="24"/>
          <w:szCs w:val="24"/>
        </w:rPr>
      </w:pPr>
      <w:r w:rsidRPr="00D80D81">
        <w:rPr>
          <w:color w:val="000000" w:themeColor="text1"/>
          <w:sz w:val="20"/>
          <w:szCs w:val="20"/>
        </w:rPr>
        <w:t xml:space="preserve">                                                               указать адрес земельного участка</w:t>
      </w:r>
    </w:p>
    <w:p w:rsidR="00D23498" w:rsidRPr="00D80D81" w:rsidRDefault="00D23498" w:rsidP="00D23498">
      <w:pPr>
        <w:tabs>
          <w:tab w:val="left" w:pos="709"/>
        </w:tabs>
        <w:ind w:firstLine="709"/>
        <w:jc w:val="both"/>
        <w:rPr>
          <w:color w:val="000000" w:themeColor="text1"/>
          <w:spacing w:val="-4"/>
          <w:sz w:val="24"/>
          <w:szCs w:val="24"/>
        </w:rPr>
      </w:pPr>
      <w:r w:rsidRPr="00D80D81">
        <w:rPr>
          <w:color w:val="000000" w:themeColor="text1"/>
          <w:spacing w:val="-4"/>
          <w:sz w:val="24"/>
          <w:szCs w:val="24"/>
        </w:rPr>
        <w:t>2. Опубликовать настоящее постановление в _______________________________________.</w:t>
      </w:r>
    </w:p>
    <w:p w:rsidR="00D23498" w:rsidRPr="00D80D81" w:rsidRDefault="00D23498" w:rsidP="00D23498">
      <w:pPr>
        <w:tabs>
          <w:tab w:val="left" w:pos="709"/>
        </w:tabs>
        <w:ind w:firstLine="709"/>
        <w:jc w:val="both"/>
        <w:rPr>
          <w:color w:val="000000" w:themeColor="text1"/>
          <w:spacing w:val="-4"/>
          <w:sz w:val="24"/>
          <w:szCs w:val="24"/>
        </w:rPr>
      </w:pPr>
      <w:r w:rsidRPr="00D80D81">
        <w:rPr>
          <w:color w:val="000000" w:themeColor="text1"/>
          <w:sz w:val="20"/>
          <w:szCs w:val="20"/>
        </w:rPr>
        <w:t>Указать</w:t>
      </w:r>
      <w:r>
        <w:rPr>
          <w:color w:val="000000" w:themeColor="text1"/>
          <w:sz w:val="20"/>
          <w:szCs w:val="20"/>
        </w:rPr>
        <w:t xml:space="preserve"> </w:t>
      </w:r>
      <w:r w:rsidRPr="00D80D81">
        <w:rPr>
          <w:color w:val="000000" w:themeColor="text1"/>
          <w:sz w:val="20"/>
          <w:szCs w:val="20"/>
        </w:rPr>
        <w:t>наименование печатного издания</w:t>
      </w:r>
    </w:p>
    <w:p w:rsidR="00D23498" w:rsidRPr="00D80D81" w:rsidRDefault="00D23498" w:rsidP="00D23498">
      <w:pPr>
        <w:ind w:right="-57" w:firstLine="720"/>
        <w:jc w:val="both"/>
        <w:rPr>
          <w:color w:val="000000" w:themeColor="text1"/>
          <w:spacing w:val="-4"/>
          <w:sz w:val="24"/>
          <w:szCs w:val="24"/>
        </w:rPr>
      </w:pPr>
      <w:r w:rsidRPr="00D80D81">
        <w:rPr>
          <w:color w:val="000000" w:themeColor="text1"/>
          <w:spacing w:val="-4"/>
          <w:sz w:val="24"/>
          <w:szCs w:val="24"/>
        </w:rPr>
        <w:t>3. Контроль за исполнением настоящего постановления возложить на ____________________________________________________________________________________.</w:t>
      </w:r>
    </w:p>
    <w:p w:rsidR="00D23498" w:rsidRPr="00D80D81" w:rsidRDefault="00D23498" w:rsidP="00D23498">
      <w:pPr>
        <w:ind w:right="-57"/>
        <w:jc w:val="center"/>
        <w:rPr>
          <w:color w:val="000000" w:themeColor="text1"/>
          <w:sz w:val="20"/>
          <w:szCs w:val="20"/>
        </w:rPr>
      </w:pPr>
      <w:r w:rsidRPr="00D80D81">
        <w:rPr>
          <w:sz w:val="20"/>
          <w:szCs w:val="20"/>
        </w:rPr>
        <w:t>Указать</w:t>
      </w:r>
      <w:r>
        <w:rPr>
          <w:sz w:val="20"/>
          <w:szCs w:val="20"/>
        </w:rPr>
        <w:t xml:space="preserve"> </w:t>
      </w:r>
      <w:r w:rsidRPr="00D80D81">
        <w:rPr>
          <w:color w:val="000000" w:themeColor="text1"/>
          <w:sz w:val="20"/>
          <w:szCs w:val="20"/>
        </w:rPr>
        <w:t>должность уполномоченного должностного лица</w:t>
      </w:r>
    </w:p>
    <w:p w:rsidR="00D23498" w:rsidRPr="00D80D81" w:rsidRDefault="00D23498" w:rsidP="00D23498">
      <w:pPr>
        <w:ind w:right="-57" w:firstLine="720"/>
        <w:jc w:val="both"/>
        <w:rPr>
          <w:color w:val="000000" w:themeColor="text1"/>
          <w:spacing w:val="-4"/>
          <w:sz w:val="24"/>
          <w:szCs w:val="24"/>
        </w:rPr>
      </w:pPr>
      <w:r w:rsidRPr="00D80D81">
        <w:rPr>
          <w:color w:val="000000" w:themeColor="text1"/>
          <w:spacing w:val="-4"/>
          <w:sz w:val="24"/>
          <w:szCs w:val="24"/>
        </w:rPr>
        <w:lastRenderedPageBreak/>
        <w:t>4. Постановление вступает в силу после его официального опубликования.</w:t>
      </w:r>
    </w:p>
    <w:p w:rsidR="00D23498" w:rsidRPr="00D80D81" w:rsidRDefault="00D23498" w:rsidP="00D23498">
      <w:pPr>
        <w:ind w:right="-57"/>
        <w:jc w:val="both"/>
        <w:rPr>
          <w:color w:val="FF0000"/>
          <w:spacing w:val="-4"/>
          <w:sz w:val="24"/>
          <w:szCs w:val="24"/>
        </w:rPr>
      </w:pPr>
    </w:p>
    <w:p w:rsidR="00D23498" w:rsidRPr="00D80D81" w:rsidRDefault="00D23498" w:rsidP="00D23498">
      <w:pPr>
        <w:widowControl w:val="0"/>
        <w:tabs>
          <w:tab w:val="left" w:leader="underscore" w:pos="9817"/>
        </w:tabs>
        <w:spacing w:line="317" w:lineRule="exact"/>
        <w:jc w:val="both"/>
        <w:rPr>
          <w:color w:val="000000"/>
          <w:sz w:val="24"/>
          <w:szCs w:val="24"/>
          <w:lang w:bidi="ru-RU"/>
        </w:rPr>
      </w:pPr>
    </w:p>
    <w:tbl>
      <w:tblPr>
        <w:tblW w:w="9923" w:type="dxa"/>
        <w:tblLayout w:type="fixed"/>
        <w:tblCellMar>
          <w:left w:w="28" w:type="dxa"/>
          <w:right w:w="28" w:type="dxa"/>
        </w:tblCellMar>
        <w:tblLook w:val="0000"/>
      </w:tblPr>
      <w:tblGrid>
        <w:gridCol w:w="3119"/>
        <w:gridCol w:w="283"/>
        <w:gridCol w:w="2269"/>
        <w:gridCol w:w="283"/>
        <w:gridCol w:w="3969"/>
      </w:tblGrid>
      <w:tr w:rsidR="00D23498" w:rsidRPr="00D80D81" w:rsidTr="00D23498">
        <w:trPr>
          <w:trHeight w:val="554"/>
        </w:trPr>
        <w:tc>
          <w:tcPr>
            <w:tcW w:w="3119" w:type="dxa"/>
            <w:tcBorders>
              <w:top w:val="nil"/>
              <w:left w:val="nil"/>
              <w:bottom w:val="single" w:sz="4" w:space="0" w:color="auto"/>
              <w:right w:val="nil"/>
            </w:tcBorders>
            <w:vAlign w:val="bottom"/>
          </w:tcPr>
          <w:p w:rsidR="00D23498" w:rsidRPr="00D80D81" w:rsidRDefault="00D23498" w:rsidP="00D23498">
            <w:pPr>
              <w:widowControl w:val="0"/>
              <w:ind w:right="140"/>
              <w:jc w:val="center"/>
              <w:rPr>
                <w:rFonts w:eastAsia="Tahoma"/>
                <w:lang w:bidi="ru-RU"/>
              </w:rPr>
            </w:pPr>
          </w:p>
        </w:tc>
        <w:tc>
          <w:tcPr>
            <w:tcW w:w="283" w:type="dxa"/>
            <w:tcBorders>
              <w:top w:val="nil"/>
              <w:left w:val="nil"/>
              <w:bottom w:val="nil"/>
              <w:right w:val="nil"/>
            </w:tcBorders>
            <w:vAlign w:val="bottom"/>
          </w:tcPr>
          <w:p w:rsidR="00D23498" w:rsidRPr="00D80D81" w:rsidRDefault="00D23498" w:rsidP="00D23498">
            <w:pPr>
              <w:widowControl w:val="0"/>
              <w:ind w:right="140"/>
              <w:rPr>
                <w:rFonts w:eastAsia="Tahoma"/>
                <w:lang w:bidi="ru-RU"/>
              </w:rPr>
            </w:pPr>
          </w:p>
        </w:tc>
        <w:tc>
          <w:tcPr>
            <w:tcW w:w="2269" w:type="dxa"/>
            <w:tcBorders>
              <w:top w:val="nil"/>
              <w:left w:val="nil"/>
              <w:bottom w:val="single" w:sz="4" w:space="0" w:color="auto"/>
              <w:right w:val="nil"/>
            </w:tcBorders>
            <w:vAlign w:val="bottom"/>
          </w:tcPr>
          <w:p w:rsidR="00D23498" w:rsidRPr="00D80D81" w:rsidRDefault="00D23498" w:rsidP="00D23498">
            <w:pPr>
              <w:widowControl w:val="0"/>
              <w:ind w:right="140"/>
              <w:jc w:val="center"/>
              <w:rPr>
                <w:rFonts w:eastAsia="Tahoma"/>
                <w:lang w:bidi="ru-RU"/>
              </w:rPr>
            </w:pPr>
          </w:p>
        </w:tc>
        <w:tc>
          <w:tcPr>
            <w:tcW w:w="283" w:type="dxa"/>
            <w:tcBorders>
              <w:top w:val="nil"/>
              <w:left w:val="nil"/>
              <w:bottom w:val="nil"/>
              <w:right w:val="nil"/>
            </w:tcBorders>
            <w:vAlign w:val="bottom"/>
          </w:tcPr>
          <w:p w:rsidR="00D23498" w:rsidRPr="00D80D81" w:rsidRDefault="00D23498" w:rsidP="00D23498">
            <w:pPr>
              <w:widowControl w:val="0"/>
              <w:ind w:right="140"/>
              <w:rPr>
                <w:rFonts w:eastAsia="Tahoma"/>
                <w:lang w:bidi="ru-RU"/>
              </w:rPr>
            </w:pPr>
          </w:p>
        </w:tc>
        <w:tc>
          <w:tcPr>
            <w:tcW w:w="3969" w:type="dxa"/>
            <w:tcBorders>
              <w:top w:val="nil"/>
              <w:left w:val="nil"/>
              <w:bottom w:val="single" w:sz="4" w:space="0" w:color="auto"/>
              <w:right w:val="nil"/>
            </w:tcBorders>
            <w:vAlign w:val="bottom"/>
          </w:tcPr>
          <w:p w:rsidR="00D23498" w:rsidRPr="00D80D81" w:rsidRDefault="00D23498" w:rsidP="00D23498">
            <w:pPr>
              <w:widowControl w:val="0"/>
              <w:ind w:right="140"/>
              <w:jc w:val="center"/>
              <w:rPr>
                <w:rFonts w:eastAsia="Tahoma"/>
                <w:lang w:bidi="ru-RU"/>
              </w:rPr>
            </w:pPr>
          </w:p>
        </w:tc>
      </w:tr>
      <w:tr w:rsidR="00D23498" w:rsidRPr="00D80D81" w:rsidTr="00D23498">
        <w:tc>
          <w:tcPr>
            <w:tcW w:w="3119" w:type="dxa"/>
            <w:tcBorders>
              <w:top w:val="nil"/>
              <w:left w:val="nil"/>
              <w:bottom w:val="nil"/>
              <w:right w:val="nil"/>
            </w:tcBorders>
          </w:tcPr>
          <w:p w:rsidR="00D23498" w:rsidRPr="00D80D81" w:rsidRDefault="00D23498" w:rsidP="00D23498">
            <w:pPr>
              <w:widowControl w:val="0"/>
              <w:ind w:right="140"/>
              <w:jc w:val="center"/>
              <w:rPr>
                <w:rFonts w:eastAsia="Tahoma"/>
                <w:sz w:val="20"/>
                <w:lang w:bidi="ru-RU"/>
              </w:rPr>
            </w:pPr>
            <w:r w:rsidRPr="00D80D81">
              <w:rPr>
                <w:rFonts w:eastAsia="Tahoma"/>
                <w:sz w:val="20"/>
                <w:lang w:bidi="ru-RU"/>
              </w:rPr>
              <w:t>должность</w:t>
            </w:r>
          </w:p>
        </w:tc>
        <w:tc>
          <w:tcPr>
            <w:tcW w:w="283" w:type="dxa"/>
            <w:tcBorders>
              <w:top w:val="nil"/>
              <w:left w:val="nil"/>
              <w:bottom w:val="nil"/>
              <w:right w:val="nil"/>
            </w:tcBorders>
          </w:tcPr>
          <w:p w:rsidR="00D23498" w:rsidRPr="00D80D81" w:rsidRDefault="00D23498" w:rsidP="00D23498">
            <w:pPr>
              <w:widowControl w:val="0"/>
              <w:ind w:right="140"/>
              <w:rPr>
                <w:rFonts w:eastAsia="Tahoma"/>
                <w:sz w:val="20"/>
                <w:lang w:bidi="ru-RU"/>
              </w:rPr>
            </w:pPr>
          </w:p>
        </w:tc>
        <w:tc>
          <w:tcPr>
            <w:tcW w:w="2269" w:type="dxa"/>
            <w:tcBorders>
              <w:top w:val="nil"/>
              <w:left w:val="nil"/>
              <w:bottom w:val="nil"/>
              <w:right w:val="nil"/>
            </w:tcBorders>
          </w:tcPr>
          <w:p w:rsidR="00D23498" w:rsidRPr="00D80D81" w:rsidRDefault="00D23498" w:rsidP="00D23498">
            <w:pPr>
              <w:widowControl w:val="0"/>
              <w:ind w:right="140"/>
              <w:jc w:val="center"/>
              <w:rPr>
                <w:rFonts w:eastAsia="Tahoma"/>
                <w:sz w:val="20"/>
                <w:lang w:bidi="ru-RU"/>
              </w:rPr>
            </w:pPr>
            <w:r w:rsidRPr="00D80D81">
              <w:rPr>
                <w:rFonts w:eastAsia="Tahoma"/>
                <w:sz w:val="20"/>
                <w:lang w:bidi="ru-RU"/>
              </w:rPr>
              <w:t>подпись</w:t>
            </w:r>
          </w:p>
        </w:tc>
        <w:tc>
          <w:tcPr>
            <w:tcW w:w="283" w:type="dxa"/>
            <w:tcBorders>
              <w:top w:val="nil"/>
              <w:left w:val="nil"/>
              <w:bottom w:val="nil"/>
              <w:right w:val="nil"/>
            </w:tcBorders>
          </w:tcPr>
          <w:p w:rsidR="00D23498" w:rsidRPr="00D80D81" w:rsidRDefault="00D23498" w:rsidP="00D23498">
            <w:pPr>
              <w:widowControl w:val="0"/>
              <w:ind w:right="140"/>
              <w:rPr>
                <w:rFonts w:eastAsia="Tahoma"/>
                <w:sz w:val="20"/>
                <w:lang w:bidi="ru-RU"/>
              </w:rPr>
            </w:pPr>
          </w:p>
        </w:tc>
        <w:tc>
          <w:tcPr>
            <w:tcW w:w="3969" w:type="dxa"/>
            <w:tcBorders>
              <w:top w:val="nil"/>
              <w:left w:val="nil"/>
              <w:bottom w:val="nil"/>
              <w:right w:val="nil"/>
            </w:tcBorders>
          </w:tcPr>
          <w:p w:rsidR="00D23498" w:rsidRPr="00D80D81" w:rsidRDefault="00D23498" w:rsidP="00D23498">
            <w:pPr>
              <w:widowControl w:val="0"/>
              <w:ind w:right="140"/>
              <w:jc w:val="center"/>
              <w:rPr>
                <w:rFonts w:eastAsia="Tahoma"/>
                <w:sz w:val="20"/>
                <w:lang w:bidi="ru-RU"/>
              </w:rPr>
            </w:pPr>
            <w:r w:rsidRPr="00D80D81">
              <w:rPr>
                <w:rFonts w:eastAsia="Tahoma"/>
                <w:sz w:val="20"/>
                <w:lang w:bidi="ru-RU"/>
              </w:rPr>
              <w:t>И.О.Фамилия</w:t>
            </w:r>
          </w:p>
        </w:tc>
      </w:tr>
    </w:tbl>
    <w:p w:rsidR="00D23498" w:rsidRDefault="00D23498" w:rsidP="00D23498">
      <w:pPr>
        <w:widowControl w:val="0"/>
        <w:tabs>
          <w:tab w:val="left" w:leader="underscore" w:pos="9817"/>
        </w:tabs>
        <w:spacing w:line="317" w:lineRule="exact"/>
        <w:ind w:left="7460"/>
        <w:jc w:val="both"/>
        <w:rPr>
          <w:color w:val="000000"/>
          <w:sz w:val="24"/>
          <w:szCs w:val="24"/>
          <w:lang w:bidi="ru-RU"/>
        </w:rPr>
      </w:pPr>
    </w:p>
    <w:p w:rsidR="00D23498" w:rsidRDefault="00D23498" w:rsidP="00D23498">
      <w:pPr>
        <w:widowControl w:val="0"/>
        <w:tabs>
          <w:tab w:val="left" w:leader="underscore" w:pos="9817"/>
        </w:tabs>
        <w:spacing w:line="317" w:lineRule="exact"/>
        <w:ind w:left="7460"/>
        <w:jc w:val="both"/>
        <w:rPr>
          <w:color w:val="000000"/>
          <w:sz w:val="24"/>
          <w:szCs w:val="24"/>
          <w:lang w:bidi="ru-RU"/>
        </w:rPr>
      </w:pPr>
    </w:p>
    <w:p w:rsidR="00D23498" w:rsidRDefault="00D23498" w:rsidP="00D23498">
      <w:pPr>
        <w:widowControl w:val="0"/>
        <w:tabs>
          <w:tab w:val="left" w:leader="underscore" w:pos="9817"/>
        </w:tabs>
        <w:spacing w:line="317" w:lineRule="exact"/>
        <w:ind w:left="7460"/>
        <w:jc w:val="both"/>
        <w:rPr>
          <w:color w:val="000000"/>
          <w:sz w:val="24"/>
          <w:szCs w:val="24"/>
          <w:lang w:bidi="ru-RU"/>
        </w:rPr>
      </w:pPr>
    </w:p>
    <w:p w:rsidR="00D23498" w:rsidRPr="00922FB3" w:rsidRDefault="00D23498" w:rsidP="00D23498">
      <w:pPr>
        <w:autoSpaceDE w:val="0"/>
        <w:autoSpaceDN w:val="0"/>
        <w:adjustRightInd w:val="0"/>
        <w:jc w:val="right"/>
        <w:rPr>
          <w:bCs/>
          <w:sz w:val="24"/>
          <w:szCs w:val="24"/>
        </w:rPr>
      </w:pPr>
      <w:r>
        <w:rPr>
          <w:bCs/>
          <w:sz w:val="24"/>
          <w:szCs w:val="24"/>
        </w:rPr>
        <w:t>Приложение № 3</w:t>
      </w:r>
    </w:p>
    <w:p w:rsidR="00D23498" w:rsidRPr="00922FB3" w:rsidRDefault="00D23498" w:rsidP="00D23498">
      <w:pPr>
        <w:widowControl w:val="0"/>
        <w:tabs>
          <w:tab w:val="left" w:pos="567"/>
        </w:tabs>
        <w:ind w:left="3969" w:firstLine="567"/>
        <w:jc w:val="right"/>
        <w:rPr>
          <w:sz w:val="24"/>
          <w:szCs w:val="24"/>
        </w:rPr>
      </w:pPr>
      <w:r w:rsidRPr="00922FB3">
        <w:rPr>
          <w:sz w:val="24"/>
          <w:szCs w:val="24"/>
        </w:rPr>
        <w:t>к Административному регламенту</w:t>
      </w:r>
    </w:p>
    <w:p w:rsidR="00D23498" w:rsidRPr="00922FB3" w:rsidRDefault="00D23498" w:rsidP="00D23498">
      <w:pPr>
        <w:widowControl w:val="0"/>
        <w:tabs>
          <w:tab w:val="left" w:pos="0"/>
        </w:tabs>
        <w:ind w:left="3969" w:right="-1" w:firstLine="567"/>
        <w:contextualSpacing/>
        <w:jc w:val="right"/>
        <w:rPr>
          <w:sz w:val="24"/>
          <w:szCs w:val="24"/>
        </w:rPr>
      </w:pPr>
      <w:r w:rsidRPr="00922FB3">
        <w:rPr>
          <w:sz w:val="24"/>
          <w:szCs w:val="24"/>
        </w:rPr>
        <w:t>по предоставлению муниципальной услуги</w:t>
      </w:r>
    </w:p>
    <w:p w:rsidR="00D23498" w:rsidRPr="00922FB3" w:rsidRDefault="00D23498" w:rsidP="00D23498">
      <w:pPr>
        <w:ind w:left="5387"/>
        <w:jc w:val="right"/>
        <w:rPr>
          <w:rFonts w:eastAsia="Calibri"/>
          <w:sz w:val="24"/>
          <w:szCs w:val="24"/>
        </w:rPr>
      </w:pPr>
    </w:p>
    <w:p w:rsidR="00D23498" w:rsidRPr="00922FB3" w:rsidRDefault="00D23498" w:rsidP="00D23498">
      <w:pPr>
        <w:ind w:left="5387"/>
        <w:jc w:val="right"/>
        <w:rPr>
          <w:rFonts w:eastAsia="Calibri"/>
          <w:sz w:val="24"/>
          <w:szCs w:val="24"/>
        </w:rPr>
      </w:pPr>
      <w:r w:rsidRPr="00922FB3">
        <w:rPr>
          <w:rFonts w:eastAsia="Calibri"/>
          <w:sz w:val="24"/>
          <w:szCs w:val="24"/>
        </w:rPr>
        <w:t>Рекомендуемая форма</w:t>
      </w:r>
    </w:p>
    <w:p w:rsidR="00D23498" w:rsidRPr="00922FB3" w:rsidRDefault="00D23498" w:rsidP="00D23498">
      <w:pPr>
        <w:jc w:val="right"/>
        <w:rPr>
          <w:rFonts w:eastAsia="Tahoma"/>
          <w:sz w:val="24"/>
          <w:szCs w:val="24"/>
          <w:lang w:bidi="ru-RU"/>
        </w:rPr>
      </w:pPr>
    </w:p>
    <w:p w:rsidR="00D23498" w:rsidRPr="00922FB3" w:rsidRDefault="00D23498" w:rsidP="00D23498">
      <w:pPr>
        <w:jc w:val="right"/>
        <w:rPr>
          <w:rFonts w:eastAsia="Tahoma"/>
          <w:sz w:val="24"/>
          <w:szCs w:val="24"/>
          <w:lang w:bidi="ru-RU"/>
        </w:rPr>
      </w:pPr>
      <w:r w:rsidRPr="00922FB3">
        <w:rPr>
          <w:rFonts w:eastAsia="Tahoma"/>
          <w:sz w:val="24"/>
          <w:szCs w:val="24"/>
          <w:lang w:bidi="ru-RU"/>
        </w:rPr>
        <w:t>Кому ____________________________________</w:t>
      </w:r>
    </w:p>
    <w:p w:rsidR="00D23498" w:rsidRPr="00922FB3" w:rsidRDefault="00D23498" w:rsidP="00D23498">
      <w:pPr>
        <w:widowControl w:val="0"/>
        <w:autoSpaceDE w:val="0"/>
        <w:autoSpaceDN w:val="0"/>
        <w:adjustRightInd w:val="0"/>
        <w:ind w:left="4536" w:right="-143"/>
        <w:jc w:val="center"/>
        <w:rPr>
          <w:rFonts w:eastAsia="Tahoma"/>
          <w:sz w:val="20"/>
          <w:szCs w:val="20"/>
          <w:lang w:bidi="ru-RU"/>
        </w:rPr>
      </w:pPr>
      <w:r w:rsidRPr="00922FB3">
        <w:rPr>
          <w:rFonts w:eastAsia="Tahoma"/>
          <w:sz w:val="20"/>
          <w:szCs w:val="20"/>
          <w:lang w:bidi="ru-RU"/>
        </w:rPr>
        <w:t>фамилия, имя, отчество (при наличии) заявителя</w:t>
      </w:r>
      <w:r w:rsidRPr="00922FB3">
        <w:rPr>
          <w:rFonts w:eastAsia="Tahoma"/>
          <w:sz w:val="20"/>
          <w:szCs w:val="20"/>
          <w:vertAlign w:val="superscript"/>
          <w:lang w:bidi="ru-RU"/>
        </w:rPr>
        <w:footnoteReference w:id="8"/>
      </w:r>
      <w:r w:rsidRPr="00922FB3">
        <w:rPr>
          <w:rFonts w:eastAsia="Tahoma"/>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23498" w:rsidRPr="00922FB3" w:rsidRDefault="00D23498" w:rsidP="00D23498">
      <w:pPr>
        <w:widowControl w:val="0"/>
        <w:autoSpaceDE w:val="0"/>
        <w:autoSpaceDN w:val="0"/>
        <w:adjustRightInd w:val="0"/>
        <w:jc w:val="right"/>
        <w:rPr>
          <w:rFonts w:eastAsia="Tahoma"/>
          <w:lang w:bidi="ru-RU"/>
        </w:rPr>
      </w:pPr>
      <w:r w:rsidRPr="00922FB3">
        <w:rPr>
          <w:rFonts w:eastAsia="Tahoma"/>
          <w:lang w:bidi="ru-RU"/>
        </w:rPr>
        <w:t>___________________________________</w:t>
      </w:r>
    </w:p>
    <w:p w:rsidR="00D23498" w:rsidRPr="00922FB3" w:rsidRDefault="00D23498" w:rsidP="00D23498">
      <w:pPr>
        <w:widowControl w:val="0"/>
        <w:autoSpaceDE w:val="0"/>
        <w:autoSpaceDN w:val="0"/>
        <w:adjustRightInd w:val="0"/>
        <w:ind w:left="4820"/>
        <w:jc w:val="center"/>
        <w:rPr>
          <w:rFonts w:eastAsia="Tahoma"/>
          <w:sz w:val="20"/>
          <w:szCs w:val="20"/>
          <w:lang w:bidi="ru-RU"/>
        </w:rPr>
      </w:pPr>
      <w:r w:rsidRPr="00922FB3">
        <w:rPr>
          <w:rFonts w:eastAsia="Tahoma"/>
          <w:sz w:val="20"/>
          <w:szCs w:val="20"/>
          <w:lang w:bidi="ru-RU"/>
        </w:rPr>
        <w:t>почтовый индекс и адрес, телефон, адрес электронной почты</w:t>
      </w:r>
    </w:p>
    <w:p w:rsidR="00D23498" w:rsidRPr="00835178" w:rsidRDefault="00D23498" w:rsidP="00D23498">
      <w:pPr>
        <w:widowControl w:val="0"/>
        <w:jc w:val="right"/>
        <w:rPr>
          <w:rFonts w:eastAsia="Tahoma"/>
          <w:b/>
          <w:color w:val="FF0000"/>
          <w:lang w:bidi="ru-RU"/>
        </w:rPr>
      </w:pPr>
    </w:p>
    <w:p w:rsidR="00D23498" w:rsidRPr="00D80D81" w:rsidRDefault="00D23498" w:rsidP="00D23498">
      <w:pPr>
        <w:widowControl w:val="0"/>
        <w:jc w:val="center"/>
        <w:rPr>
          <w:rFonts w:eastAsia="Tahoma"/>
          <w:b/>
          <w:sz w:val="24"/>
          <w:szCs w:val="24"/>
          <w:lang w:bidi="ru-RU"/>
        </w:rPr>
      </w:pPr>
      <w:r w:rsidRPr="00D80D81">
        <w:rPr>
          <w:rFonts w:eastAsia="Tahoma"/>
          <w:b/>
          <w:sz w:val="24"/>
          <w:szCs w:val="24"/>
          <w:lang w:bidi="ru-RU"/>
        </w:rPr>
        <w:t xml:space="preserve">Р Е Ш Е Н И Е </w:t>
      </w:r>
    </w:p>
    <w:p w:rsidR="00D23498" w:rsidRPr="00D80D81" w:rsidRDefault="00D23498" w:rsidP="00D23498">
      <w:pPr>
        <w:widowControl w:val="0"/>
        <w:jc w:val="center"/>
        <w:rPr>
          <w:rFonts w:eastAsia="Tahoma"/>
          <w:b/>
          <w:sz w:val="24"/>
          <w:szCs w:val="24"/>
          <w:lang w:bidi="ru-RU"/>
        </w:rPr>
      </w:pPr>
      <w:r w:rsidRPr="00D80D81">
        <w:rPr>
          <w:rFonts w:eastAsia="Tahoma"/>
          <w:b/>
          <w:sz w:val="24"/>
          <w:szCs w:val="24"/>
          <w:lang w:bidi="ru-RU"/>
        </w:rPr>
        <w:t>об отказе в приеме документов</w:t>
      </w:r>
    </w:p>
    <w:p w:rsidR="00D23498" w:rsidRPr="00D80D81" w:rsidRDefault="00D23498" w:rsidP="00D23498">
      <w:pPr>
        <w:widowControl w:val="0"/>
        <w:jc w:val="center"/>
        <w:rPr>
          <w:lang w:bidi="ru-RU"/>
        </w:rPr>
      </w:pPr>
      <w:r w:rsidRPr="00D80D81">
        <w:rPr>
          <w:lang w:bidi="ru-RU"/>
        </w:rPr>
        <w:t>________________________________________________________________________________________</w:t>
      </w:r>
    </w:p>
    <w:p w:rsidR="00D23498" w:rsidRPr="00D80D81" w:rsidRDefault="00D23498" w:rsidP="00D23498">
      <w:pPr>
        <w:widowControl w:val="0"/>
        <w:jc w:val="center"/>
        <w:rPr>
          <w:sz w:val="20"/>
          <w:lang w:bidi="ru-RU"/>
        </w:rPr>
      </w:pPr>
      <w:r w:rsidRPr="00D80D81">
        <w:rPr>
          <w:sz w:val="20"/>
          <w:szCs w:val="20"/>
          <w:lang w:bidi="ru-RU"/>
        </w:rPr>
        <w:t xml:space="preserve">указать </w:t>
      </w:r>
      <w:r w:rsidRPr="00D80D81">
        <w:rPr>
          <w:sz w:val="20"/>
          <w:lang w:bidi="ru-RU"/>
        </w:rPr>
        <w:t>наименование уполномоченного органа местного самоуправления</w:t>
      </w:r>
    </w:p>
    <w:p w:rsidR="00D23498" w:rsidRPr="00D80D81" w:rsidRDefault="00D23498" w:rsidP="00D23498">
      <w:pPr>
        <w:widowControl w:val="0"/>
        <w:ind w:firstLine="709"/>
        <w:jc w:val="both"/>
        <w:rPr>
          <w:rFonts w:eastAsia="Tahoma"/>
          <w:color w:val="FF0000"/>
          <w:sz w:val="20"/>
          <w:szCs w:val="20"/>
          <w:lang w:bidi="ru-RU"/>
        </w:rPr>
      </w:pPr>
    </w:p>
    <w:p w:rsidR="00D23498" w:rsidRPr="00D80D81" w:rsidRDefault="00D23498" w:rsidP="00D23498">
      <w:pPr>
        <w:widowControl w:val="0"/>
        <w:ind w:firstLine="709"/>
        <w:jc w:val="both"/>
        <w:rPr>
          <w:rFonts w:eastAsia="Tahoma"/>
          <w:sz w:val="24"/>
          <w:szCs w:val="24"/>
          <w:lang w:bidi="ru-RU"/>
        </w:rPr>
      </w:pPr>
      <w:r w:rsidRPr="00D80D81">
        <w:rPr>
          <w:rFonts w:eastAsia="Tahoma"/>
          <w:sz w:val="24"/>
          <w:szCs w:val="24"/>
          <w:lang w:bidi="ru-RU"/>
        </w:rPr>
        <w:t>В приеме документов, необходимых для предоставления муниципальной услуги «</w:t>
      </w:r>
      <w:r w:rsidRPr="00D80D81">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D80D81">
        <w:rPr>
          <w:rFonts w:eastAsia="Tahoma"/>
          <w:sz w:val="24"/>
          <w:szCs w:val="24"/>
          <w:lang w:bidi="ru-RU"/>
        </w:rPr>
        <w:t>», Вам отказано по следующим основаниям:</w:t>
      </w:r>
    </w:p>
    <w:p w:rsidR="00D23498" w:rsidRPr="00D80D81" w:rsidRDefault="00D23498" w:rsidP="00D23498">
      <w:pPr>
        <w:widowControl w:val="0"/>
        <w:ind w:firstLine="709"/>
        <w:jc w:val="both"/>
        <w:rPr>
          <w:rFonts w:eastAsia="Tahoma"/>
          <w:color w:val="FF0000"/>
          <w:sz w:val="24"/>
          <w:szCs w:val="24"/>
          <w:lang w:bidi="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7"/>
        <w:gridCol w:w="3969"/>
        <w:gridCol w:w="3827"/>
      </w:tblGrid>
      <w:tr w:rsidR="00D23498" w:rsidRPr="00D80D81" w:rsidTr="00D23498">
        <w:trPr>
          <w:trHeight w:val="917"/>
        </w:trPr>
        <w:tc>
          <w:tcPr>
            <w:tcW w:w="2127" w:type="dxa"/>
          </w:tcPr>
          <w:p w:rsidR="00D23498" w:rsidRPr="00D80D81" w:rsidRDefault="00D23498" w:rsidP="00D23498">
            <w:pPr>
              <w:widowControl w:val="0"/>
              <w:ind w:left="-202" w:right="-66"/>
              <w:jc w:val="center"/>
              <w:rPr>
                <w:rFonts w:eastAsia="Tahoma"/>
                <w:sz w:val="24"/>
                <w:szCs w:val="24"/>
                <w:lang w:bidi="ru-RU"/>
              </w:rPr>
            </w:pPr>
            <w:r w:rsidRPr="00D80D81">
              <w:rPr>
                <w:rFonts w:eastAsia="Tahoma"/>
                <w:sz w:val="24"/>
                <w:szCs w:val="24"/>
                <w:lang w:bidi="ru-RU"/>
              </w:rPr>
              <w:t xml:space="preserve">№ пункта </w:t>
            </w:r>
          </w:p>
          <w:p w:rsidR="00D23498" w:rsidRPr="00D80D81" w:rsidRDefault="00D23498" w:rsidP="00D23498">
            <w:pPr>
              <w:widowControl w:val="0"/>
              <w:ind w:left="-60" w:right="-66"/>
              <w:jc w:val="center"/>
              <w:rPr>
                <w:rFonts w:eastAsia="Tahoma"/>
                <w:sz w:val="24"/>
                <w:szCs w:val="24"/>
                <w:lang w:bidi="ru-RU"/>
              </w:rPr>
            </w:pPr>
            <w:r w:rsidRPr="00D80D81">
              <w:rPr>
                <w:rFonts w:eastAsia="Tahoma"/>
                <w:sz w:val="24"/>
                <w:szCs w:val="24"/>
                <w:lang w:bidi="ru-RU"/>
              </w:rPr>
              <w:t>Административного регламента</w:t>
            </w:r>
          </w:p>
        </w:tc>
        <w:tc>
          <w:tcPr>
            <w:tcW w:w="3969"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 xml:space="preserve">Наименование основания для отказа в приеме документов в соответствии </w:t>
            </w:r>
          </w:p>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с Административным регламентом</w:t>
            </w:r>
          </w:p>
        </w:tc>
        <w:tc>
          <w:tcPr>
            <w:tcW w:w="3827"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 xml:space="preserve">Разъяснение причин отказа </w:t>
            </w:r>
          </w:p>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в приеме документов</w:t>
            </w:r>
          </w:p>
        </w:tc>
      </w:tr>
      <w:tr w:rsidR="00D23498" w:rsidRPr="00D80D81" w:rsidTr="00D23498">
        <w:trPr>
          <w:trHeight w:val="738"/>
        </w:trPr>
        <w:tc>
          <w:tcPr>
            <w:tcW w:w="2127" w:type="dxa"/>
          </w:tcPr>
          <w:p w:rsidR="00D23498" w:rsidRPr="00D80D81" w:rsidRDefault="00D23498" w:rsidP="00D23498">
            <w:pPr>
              <w:widowControl w:val="0"/>
              <w:jc w:val="both"/>
              <w:rPr>
                <w:rFonts w:eastAsia="Tahoma"/>
                <w:sz w:val="24"/>
                <w:szCs w:val="24"/>
                <w:lang w:bidi="ru-RU"/>
              </w:rPr>
            </w:pPr>
          </w:p>
        </w:tc>
        <w:tc>
          <w:tcPr>
            <w:tcW w:w="3969" w:type="dxa"/>
          </w:tcPr>
          <w:p w:rsidR="00D23498" w:rsidRPr="00D80D81" w:rsidRDefault="00D23498" w:rsidP="00D23498">
            <w:pPr>
              <w:autoSpaceDE w:val="0"/>
              <w:autoSpaceDN w:val="0"/>
              <w:adjustRightInd w:val="0"/>
              <w:rPr>
                <w:rFonts w:eastAsia="Calibri"/>
                <w:bCs/>
                <w:sz w:val="24"/>
                <w:szCs w:val="24"/>
              </w:rPr>
            </w:pPr>
          </w:p>
          <w:p w:rsidR="00D23498" w:rsidRPr="00D80D81" w:rsidRDefault="00D23498" w:rsidP="00D23498">
            <w:pPr>
              <w:autoSpaceDE w:val="0"/>
              <w:autoSpaceDN w:val="0"/>
              <w:adjustRightInd w:val="0"/>
              <w:rPr>
                <w:rFonts w:eastAsia="Calibri"/>
                <w:bCs/>
                <w:sz w:val="24"/>
                <w:szCs w:val="24"/>
              </w:rPr>
            </w:pPr>
          </w:p>
          <w:p w:rsidR="00D23498" w:rsidRPr="00D80D81" w:rsidRDefault="00D23498" w:rsidP="00D23498">
            <w:pPr>
              <w:autoSpaceDE w:val="0"/>
              <w:autoSpaceDN w:val="0"/>
              <w:adjustRightInd w:val="0"/>
              <w:rPr>
                <w:rFonts w:eastAsia="Calibri"/>
                <w:bCs/>
                <w:sz w:val="24"/>
                <w:szCs w:val="24"/>
              </w:rPr>
            </w:pPr>
          </w:p>
          <w:p w:rsidR="00D23498" w:rsidRPr="00D80D81" w:rsidRDefault="00D23498" w:rsidP="00D23498">
            <w:pPr>
              <w:autoSpaceDE w:val="0"/>
              <w:autoSpaceDN w:val="0"/>
              <w:adjustRightInd w:val="0"/>
              <w:rPr>
                <w:rFonts w:eastAsia="Calibri"/>
                <w:bCs/>
                <w:sz w:val="24"/>
                <w:szCs w:val="24"/>
              </w:rPr>
            </w:pPr>
          </w:p>
        </w:tc>
        <w:tc>
          <w:tcPr>
            <w:tcW w:w="3827" w:type="dxa"/>
          </w:tcPr>
          <w:p w:rsidR="00D23498" w:rsidRPr="00D80D81" w:rsidRDefault="00D23498" w:rsidP="00D23498">
            <w:pPr>
              <w:widowControl w:val="0"/>
              <w:autoSpaceDE w:val="0"/>
              <w:autoSpaceDN w:val="0"/>
              <w:adjustRightInd w:val="0"/>
              <w:rPr>
                <w:rFonts w:eastAsia="Calibri"/>
                <w:i/>
                <w:sz w:val="24"/>
                <w:szCs w:val="24"/>
                <w:lang w:bidi="ru-RU"/>
              </w:rPr>
            </w:pPr>
          </w:p>
        </w:tc>
      </w:tr>
    </w:tbl>
    <w:p w:rsidR="00D23498" w:rsidRPr="00D80D81" w:rsidRDefault="00D23498" w:rsidP="00D23498">
      <w:pPr>
        <w:widowControl w:val="0"/>
        <w:jc w:val="both"/>
        <w:rPr>
          <w:rFonts w:eastAsia="Tahoma"/>
          <w:color w:val="FF0000"/>
          <w:lang w:bidi="ru-RU"/>
        </w:rPr>
      </w:pPr>
    </w:p>
    <w:p w:rsidR="00D23498" w:rsidRPr="00D80D81" w:rsidRDefault="00D23498" w:rsidP="00D23498">
      <w:pPr>
        <w:widowControl w:val="0"/>
        <w:ind w:right="140" w:firstLine="708"/>
        <w:jc w:val="both"/>
        <w:rPr>
          <w:lang w:bidi="ru-RU"/>
        </w:rPr>
      </w:pPr>
      <w:r w:rsidRPr="00D80D81">
        <w:rPr>
          <w:sz w:val="24"/>
          <w:szCs w:val="24"/>
          <w:lang w:bidi="ru-RU"/>
        </w:rPr>
        <w:t>Дополнительно информируем:</w:t>
      </w:r>
      <w:r w:rsidRPr="00D80D81">
        <w:rPr>
          <w:lang w:bidi="ru-RU"/>
        </w:rPr>
        <w:t xml:space="preserve"> ________________________________________</w:t>
      </w:r>
      <w:r w:rsidRPr="00D80D81">
        <w:rPr>
          <w:lang w:bidi="ru-RU"/>
        </w:rPr>
        <w:br/>
      </w:r>
      <w:r w:rsidRPr="00D80D81">
        <w:rPr>
          <w:lang w:bidi="ru-RU"/>
        </w:rPr>
        <w:lastRenderedPageBreak/>
        <w:t xml:space="preserve">____________________________________________________________________    </w:t>
      </w:r>
    </w:p>
    <w:p w:rsidR="00D23498" w:rsidRPr="00D80D81" w:rsidRDefault="00D23498" w:rsidP="00D23498">
      <w:pPr>
        <w:widowControl w:val="0"/>
        <w:jc w:val="center"/>
        <w:rPr>
          <w:sz w:val="20"/>
          <w:szCs w:val="20"/>
          <w:lang w:bidi="ru-RU"/>
        </w:rPr>
      </w:pPr>
      <w:r w:rsidRPr="00D80D81">
        <w:rPr>
          <w:sz w:val="20"/>
          <w:szCs w:val="20"/>
          <w:lang w:bidi="ru-RU"/>
        </w:rPr>
        <w:t xml:space="preserve">указывается информация, необходимая для устранения причин отказа в приеме документов, а также иная </w:t>
      </w:r>
    </w:p>
    <w:p w:rsidR="00D23498" w:rsidRPr="00D80D81" w:rsidRDefault="00D23498" w:rsidP="00D23498">
      <w:pPr>
        <w:widowControl w:val="0"/>
        <w:jc w:val="center"/>
        <w:rPr>
          <w:sz w:val="20"/>
          <w:szCs w:val="20"/>
          <w:lang w:bidi="ru-RU"/>
        </w:rPr>
      </w:pPr>
      <w:r w:rsidRPr="00D80D81">
        <w:rPr>
          <w:sz w:val="20"/>
          <w:szCs w:val="20"/>
          <w:lang w:bidi="ru-RU"/>
        </w:rPr>
        <w:t>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D23498" w:rsidRPr="00D80D81" w:rsidTr="00D23498">
        <w:trPr>
          <w:trHeight w:val="709"/>
        </w:trPr>
        <w:tc>
          <w:tcPr>
            <w:tcW w:w="3119" w:type="dxa"/>
            <w:tcBorders>
              <w:top w:val="nil"/>
              <w:left w:val="nil"/>
              <w:bottom w:val="single" w:sz="4" w:space="0" w:color="auto"/>
              <w:right w:val="nil"/>
            </w:tcBorders>
            <w:vAlign w:val="bottom"/>
          </w:tcPr>
          <w:p w:rsidR="00D23498" w:rsidRPr="00D80D81" w:rsidRDefault="00D23498" w:rsidP="00D23498">
            <w:pPr>
              <w:widowControl w:val="0"/>
              <w:jc w:val="center"/>
              <w:rPr>
                <w:lang w:bidi="ru-RU"/>
              </w:rPr>
            </w:pPr>
          </w:p>
        </w:tc>
        <w:tc>
          <w:tcPr>
            <w:tcW w:w="283" w:type="dxa"/>
            <w:tcBorders>
              <w:top w:val="nil"/>
              <w:left w:val="nil"/>
              <w:bottom w:val="nil"/>
              <w:right w:val="nil"/>
            </w:tcBorders>
            <w:vAlign w:val="bottom"/>
          </w:tcPr>
          <w:p w:rsidR="00D23498" w:rsidRPr="00D80D81" w:rsidRDefault="00D23498" w:rsidP="00D23498">
            <w:pPr>
              <w:widowControl w:val="0"/>
              <w:rPr>
                <w:lang w:bidi="ru-RU"/>
              </w:rPr>
            </w:pPr>
          </w:p>
        </w:tc>
        <w:tc>
          <w:tcPr>
            <w:tcW w:w="2269" w:type="dxa"/>
            <w:tcBorders>
              <w:top w:val="nil"/>
              <w:left w:val="nil"/>
              <w:bottom w:val="single" w:sz="4" w:space="0" w:color="auto"/>
              <w:right w:val="nil"/>
            </w:tcBorders>
            <w:vAlign w:val="bottom"/>
          </w:tcPr>
          <w:p w:rsidR="00D23498" w:rsidRPr="00D80D81" w:rsidRDefault="00D23498" w:rsidP="00D23498">
            <w:pPr>
              <w:widowControl w:val="0"/>
              <w:jc w:val="center"/>
              <w:rPr>
                <w:lang w:bidi="ru-RU"/>
              </w:rPr>
            </w:pPr>
          </w:p>
          <w:p w:rsidR="00D23498" w:rsidRPr="00D80D81" w:rsidRDefault="00D23498" w:rsidP="00D23498">
            <w:pPr>
              <w:widowControl w:val="0"/>
              <w:jc w:val="center"/>
              <w:rPr>
                <w:lang w:bidi="ru-RU"/>
              </w:rPr>
            </w:pPr>
          </w:p>
        </w:tc>
        <w:tc>
          <w:tcPr>
            <w:tcW w:w="283" w:type="dxa"/>
            <w:tcBorders>
              <w:top w:val="nil"/>
              <w:left w:val="nil"/>
              <w:bottom w:val="nil"/>
              <w:right w:val="nil"/>
            </w:tcBorders>
            <w:vAlign w:val="bottom"/>
          </w:tcPr>
          <w:p w:rsidR="00D23498" w:rsidRPr="00D80D81" w:rsidRDefault="00D23498" w:rsidP="00D23498">
            <w:pPr>
              <w:widowControl w:val="0"/>
              <w:rPr>
                <w:lang w:bidi="ru-RU"/>
              </w:rPr>
            </w:pPr>
          </w:p>
        </w:tc>
        <w:tc>
          <w:tcPr>
            <w:tcW w:w="3969" w:type="dxa"/>
            <w:tcBorders>
              <w:top w:val="nil"/>
              <w:left w:val="nil"/>
              <w:bottom w:val="single" w:sz="4" w:space="0" w:color="auto"/>
              <w:right w:val="nil"/>
            </w:tcBorders>
            <w:vAlign w:val="bottom"/>
          </w:tcPr>
          <w:p w:rsidR="00D23498" w:rsidRPr="00D80D81" w:rsidRDefault="00D23498" w:rsidP="00D23498">
            <w:pPr>
              <w:widowControl w:val="0"/>
              <w:jc w:val="center"/>
              <w:rPr>
                <w:lang w:bidi="ru-RU"/>
              </w:rPr>
            </w:pPr>
          </w:p>
        </w:tc>
      </w:tr>
      <w:tr w:rsidR="00D23498" w:rsidRPr="00D80D81" w:rsidTr="00D23498">
        <w:tc>
          <w:tcPr>
            <w:tcW w:w="3119" w:type="dxa"/>
            <w:tcBorders>
              <w:top w:val="nil"/>
              <w:left w:val="nil"/>
              <w:bottom w:val="nil"/>
              <w:right w:val="nil"/>
            </w:tcBorders>
          </w:tcPr>
          <w:p w:rsidR="00D23498" w:rsidRPr="00D80D81" w:rsidRDefault="00D23498" w:rsidP="00D23498">
            <w:pPr>
              <w:widowControl w:val="0"/>
              <w:jc w:val="center"/>
              <w:rPr>
                <w:sz w:val="20"/>
                <w:lang w:bidi="ru-RU"/>
              </w:rPr>
            </w:pPr>
            <w:r w:rsidRPr="00D80D81">
              <w:rPr>
                <w:sz w:val="20"/>
                <w:lang w:bidi="ru-RU"/>
              </w:rPr>
              <w:t>должность</w:t>
            </w:r>
          </w:p>
        </w:tc>
        <w:tc>
          <w:tcPr>
            <w:tcW w:w="283" w:type="dxa"/>
            <w:tcBorders>
              <w:top w:val="nil"/>
              <w:left w:val="nil"/>
              <w:bottom w:val="nil"/>
              <w:right w:val="nil"/>
            </w:tcBorders>
          </w:tcPr>
          <w:p w:rsidR="00D23498" w:rsidRPr="00D80D81" w:rsidRDefault="00D23498" w:rsidP="00D23498">
            <w:pPr>
              <w:widowControl w:val="0"/>
              <w:rPr>
                <w:sz w:val="20"/>
                <w:lang w:bidi="ru-RU"/>
              </w:rPr>
            </w:pPr>
          </w:p>
        </w:tc>
        <w:tc>
          <w:tcPr>
            <w:tcW w:w="2269" w:type="dxa"/>
            <w:tcBorders>
              <w:top w:val="nil"/>
              <w:left w:val="nil"/>
              <w:bottom w:val="nil"/>
              <w:right w:val="nil"/>
            </w:tcBorders>
          </w:tcPr>
          <w:p w:rsidR="00D23498" w:rsidRPr="00D80D81" w:rsidRDefault="00D23498" w:rsidP="00D23498">
            <w:pPr>
              <w:widowControl w:val="0"/>
              <w:jc w:val="center"/>
              <w:rPr>
                <w:sz w:val="20"/>
                <w:lang w:bidi="ru-RU"/>
              </w:rPr>
            </w:pPr>
            <w:r w:rsidRPr="00D80D81">
              <w:rPr>
                <w:sz w:val="20"/>
                <w:lang w:bidi="ru-RU"/>
              </w:rPr>
              <w:t>подпись</w:t>
            </w:r>
          </w:p>
        </w:tc>
        <w:tc>
          <w:tcPr>
            <w:tcW w:w="283" w:type="dxa"/>
            <w:tcBorders>
              <w:top w:val="nil"/>
              <w:left w:val="nil"/>
              <w:bottom w:val="nil"/>
              <w:right w:val="nil"/>
            </w:tcBorders>
          </w:tcPr>
          <w:p w:rsidR="00D23498" w:rsidRPr="00D80D81" w:rsidRDefault="00D23498" w:rsidP="00D23498">
            <w:pPr>
              <w:widowControl w:val="0"/>
              <w:rPr>
                <w:sz w:val="20"/>
                <w:lang w:bidi="ru-RU"/>
              </w:rPr>
            </w:pPr>
          </w:p>
        </w:tc>
        <w:tc>
          <w:tcPr>
            <w:tcW w:w="3969" w:type="dxa"/>
            <w:tcBorders>
              <w:top w:val="nil"/>
              <w:left w:val="nil"/>
              <w:bottom w:val="nil"/>
              <w:right w:val="nil"/>
            </w:tcBorders>
          </w:tcPr>
          <w:p w:rsidR="00D23498" w:rsidRPr="00D80D81" w:rsidRDefault="00D23498" w:rsidP="00D23498">
            <w:pPr>
              <w:widowControl w:val="0"/>
              <w:jc w:val="center"/>
              <w:rPr>
                <w:sz w:val="20"/>
                <w:lang w:bidi="ru-RU"/>
              </w:rPr>
            </w:pPr>
            <w:r w:rsidRPr="00D80D81">
              <w:rPr>
                <w:sz w:val="20"/>
                <w:lang w:bidi="ru-RU"/>
              </w:rPr>
              <w:t>фамилия, имя, отчество (при наличии)</w:t>
            </w:r>
          </w:p>
        </w:tc>
      </w:tr>
      <w:tr w:rsidR="00D23498" w:rsidRPr="00D80D81" w:rsidTr="00D23498">
        <w:tc>
          <w:tcPr>
            <w:tcW w:w="3119" w:type="dxa"/>
            <w:tcBorders>
              <w:top w:val="nil"/>
              <w:left w:val="nil"/>
              <w:bottom w:val="nil"/>
              <w:right w:val="nil"/>
            </w:tcBorders>
          </w:tcPr>
          <w:p w:rsidR="00D23498" w:rsidRPr="00D80D81" w:rsidRDefault="00D23498" w:rsidP="00D23498">
            <w:pPr>
              <w:widowControl w:val="0"/>
              <w:jc w:val="center"/>
              <w:rPr>
                <w:sz w:val="20"/>
                <w:lang w:bidi="ru-RU"/>
              </w:rPr>
            </w:pPr>
          </w:p>
          <w:p w:rsidR="00D23498" w:rsidRPr="00D80D81" w:rsidRDefault="00D23498" w:rsidP="00D23498">
            <w:pPr>
              <w:widowControl w:val="0"/>
              <w:jc w:val="center"/>
              <w:rPr>
                <w:sz w:val="20"/>
                <w:lang w:bidi="ru-RU"/>
              </w:rPr>
            </w:pPr>
          </w:p>
        </w:tc>
        <w:tc>
          <w:tcPr>
            <w:tcW w:w="283" w:type="dxa"/>
            <w:tcBorders>
              <w:top w:val="nil"/>
              <w:left w:val="nil"/>
              <w:bottom w:val="nil"/>
              <w:right w:val="nil"/>
            </w:tcBorders>
          </w:tcPr>
          <w:p w:rsidR="00D23498" w:rsidRPr="00D80D81" w:rsidRDefault="00D23498" w:rsidP="00D23498">
            <w:pPr>
              <w:widowControl w:val="0"/>
              <w:rPr>
                <w:sz w:val="20"/>
                <w:lang w:bidi="ru-RU"/>
              </w:rPr>
            </w:pPr>
          </w:p>
        </w:tc>
        <w:tc>
          <w:tcPr>
            <w:tcW w:w="2269" w:type="dxa"/>
            <w:tcBorders>
              <w:top w:val="nil"/>
              <w:left w:val="nil"/>
              <w:bottom w:val="nil"/>
              <w:right w:val="nil"/>
            </w:tcBorders>
          </w:tcPr>
          <w:p w:rsidR="00D23498" w:rsidRPr="00D80D81" w:rsidRDefault="00D23498" w:rsidP="00D23498">
            <w:pPr>
              <w:widowControl w:val="0"/>
              <w:jc w:val="center"/>
              <w:rPr>
                <w:sz w:val="20"/>
                <w:lang w:bidi="ru-RU"/>
              </w:rPr>
            </w:pPr>
          </w:p>
        </w:tc>
        <w:tc>
          <w:tcPr>
            <w:tcW w:w="283" w:type="dxa"/>
            <w:tcBorders>
              <w:top w:val="nil"/>
              <w:left w:val="nil"/>
              <w:bottom w:val="nil"/>
              <w:right w:val="nil"/>
            </w:tcBorders>
          </w:tcPr>
          <w:p w:rsidR="00D23498" w:rsidRPr="00D80D81" w:rsidRDefault="00D23498" w:rsidP="00D23498">
            <w:pPr>
              <w:widowControl w:val="0"/>
              <w:rPr>
                <w:sz w:val="20"/>
                <w:lang w:bidi="ru-RU"/>
              </w:rPr>
            </w:pPr>
          </w:p>
        </w:tc>
        <w:tc>
          <w:tcPr>
            <w:tcW w:w="3969" w:type="dxa"/>
            <w:tcBorders>
              <w:top w:val="nil"/>
              <w:left w:val="nil"/>
              <w:bottom w:val="nil"/>
              <w:right w:val="nil"/>
            </w:tcBorders>
          </w:tcPr>
          <w:p w:rsidR="00D23498" w:rsidRPr="00D80D81" w:rsidRDefault="00D23498" w:rsidP="00D23498">
            <w:pPr>
              <w:widowControl w:val="0"/>
              <w:jc w:val="center"/>
              <w:rPr>
                <w:sz w:val="20"/>
                <w:lang w:bidi="ru-RU"/>
              </w:rPr>
            </w:pPr>
          </w:p>
        </w:tc>
      </w:tr>
    </w:tbl>
    <w:p w:rsidR="00D23498" w:rsidRPr="00835178" w:rsidRDefault="00D23498" w:rsidP="00D23498">
      <w:pPr>
        <w:widowControl w:val="0"/>
        <w:jc w:val="right"/>
        <w:rPr>
          <w:rFonts w:eastAsia="Tahoma"/>
          <w:b/>
          <w:color w:val="FF0000"/>
          <w:lang w:bidi="ru-RU"/>
        </w:rPr>
      </w:pPr>
      <w:r w:rsidRPr="00D80D81">
        <w:rPr>
          <w:rFonts w:eastAsia="Tahoma"/>
          <w:color w:val="FF0000"/>
          <w:lang w:bidi="ru-RU"/>
        </w:rPr>
        <w:br w:type="page"/>
      </w:r>
    </w:p>
    <w:p w:rsidR="00D23498" w:rsidRPr="00D80D81" w:rsidRDefault="00D23498" w:rsidP="00D23498">
      <w:pPr>
        <w:widowControl w:val="0"/>
        <w:jc w:val="right"/>
        <w:rPr>
          <w:bCs/>
          <w:sz w:val="24"/>
          <w:szCs w:val="24"/>
        </w:rPr>
      </w:pPr>
      <w:r w:rsidRPr="00D80D81">
        <w:rPr>
          <w:bCs/>
          <w:sz w:val="24"/>
          <w:szCs w:val="24"/>
        </w:rPr>
        <w:lastRenderedPageBreak/>
        <w:t>Приложение № 4</w:t>
      </w:r>
    </w:p>
    <w:p w:rsidR="00D23498" w:rsidRPr="00D80D81" w:rsidRDefault="00D23498" w:rsidP="00D23498">
      <w:pPr>
        <w:widowControl w:val="0"/>
        <w:tabs>
          <w:tab w:val="left" w:pos="567"/>
        </w:tabs>
        <w:ind w:left="3969" w:firstLine="567"/>
        <w:jc w:val="right"/>
        <w:rPr>
          <w:sz w:val="24"/>
          <w:szCs w:val="24"/>
        </w:rPr>
      </w:pPr>
      <w:r w:rsidRPr="00D80D81">
        <w:rPr>
          <w:sz w:val="24"/>
          <w:szCs w:val="24"/>
        </w:rPr>
        <w:t>к Административному регламенту</w:t>
      </w:r>
    </w:p>
    <w:p w:rsidR="00D23498" w:rsidRPr="00D80D81" w:rsidRDefault="00D23498" w:rsidP="00D23498">
      <w:pPr>
        <w:widowControl w:val="0"/>
        <w:tabs>
          <w:tab w:val="left" w:pos="0"/>
        </w:tabs>
        <w:ind w:left="3969" w:right="-1" w:firstLine="567"/>
        <w:contextualSpacing/>
        <w:jc w:val="right"/>
        <w:rPr>
          <w:sz w:val="24"/>
          <w:szCs w:val="24"/>
        </w:rPr>
      </w:pPr>
      <w:r w:rsidRPr="00D80D81">
        <w:rPr>
          <w:sz w:val="24"/>
          <w:szCs w:val="24"/>
        </w:rPr>
        <w:t>по предоставлению муниципальной услуги</w:t>
      </w:r>
    </w:p>
    <w:p w:rsidR="00D23498" w:rsidRPr="00D80D81" w:rsidRDefault="00D23498" w:rsidP="00D23498">
      <w:pPr>
        <w:rPr>
          <w:rFonts w:eastAsia="Calibri"/>
          <w:sz w:val="24"/>
          <w:szCs w:val="24"/>
        </w:rPr>
      </w:pPr>
    </w:p>
    <w:p w:rsidR="00D23498" w:rsidRPr="00D80D81" w:rsidRDefault="00D23498" w:rsidP="00D23498">
      <w:pPr>
        <w:ind w:left="5387"/>
        <w:jc w:val="right"/>
        <w:rPr>
          <w:rFonts w:eastAsia="Calibri"/>
          <w:sz w:val="24"/>
          <w:szCs w:val="24"/>
        </w:rPr>
      </w:pPr>
      <w:r w:rsidRPr="00D80D81">
        <w:rPr>
          <w:rFonts w:eastAsia="Calibri"/>
          <w:sz w:val="24"/>
          <w:szCs w:val="24"/>
        </w:rPr>
        <w:t>Рекомендуемая форма</w:t>
      </w:r>
    </w:p>
    <w:p w:rsidR="00D23498" w:rsidRPr="00D80D81" w:rsidRDefault="00D23498" w:rsidP="00D23498">
      <w:pPr>
        <w:jc w:val="right"/>
        <w:rPr>
          <w:rFonts w:eastAsia="Tahoma"/>
          <w:color w:val="FF0000"/>
          <w:sz w:val="24"/>
          <w:szCs w:val="24"/>
          <w:lang w:bidi="ru-RU"/>
        </w:rPr>
      </w:pPr>
    </w:p>
    <w:p w:rsidR="00D23498" w:rsidRPr="00D80D81" w:rsidRDefault="00D23498" w:rsidP="00D23498">
      <w:pPr>
        <w:jc w:val="right"/>
        <w:rPr>
          <w:rFonts w:eastAsia="Tahoma"/>
          <w:lang w:bidi="ru-RU"/>
        </w:rPr>
      </w:pPr>
      <w:r w:rsidRPr="00D80D81">
        <w:rPr>
          <w:rFonts w:eastAsia="Tahoma"/>
          <w:sz w:val="24"/>
          <w:szCs w:val="24"/>
          <w:lang w:bidi="ru-RU"/>
        </w:rPr>
        <w:t>Кому</w:t>
      </w:r>
      <w:r w:rsidRPr="00D80D81">
        <w:rPr>
          <w:rFonts w:eastAsia="Tahoma"/>
          <w:lang w:bidi="ru-RU"/>
        </w:rPr>
        <w:t xml:space="preserve"> ____________________________________</w:t>
      </w:r>
    </w:p>
    <w:p w:rsidR="00D23498" w:rsidRPr="00D80D81" w:rsidRDefault="00D23498" w:rsidP="00D23498">
      <w:pPr>
        <w:widowControl w:val="0"/>
        <w:autoSpaceDE w:val="0"/>
        <w:autoSpaceDN w:val="0"/>
        <w:adjustRightInd w:val="0"/>
        <w:ind w:left="4536" w:right="-143"/>
        <w:jc w:val="center"/>
        <w:rPr>
          <w:rFonts w:eastAsia="Tahoma"/>
          <w:sz w:val="20"/>
          <w:szCs w:val="20"/>
          <w:lang w:bidi="ru-RU"/>
        </w:rPr>
      </w:pPr>
      <w:r w:rsidRPr="00D80D81">
        <w:rPr>
          <w:rFonts w:eastAsia="Tahoma"/>
          <w:sz w:val="20"/>
          <w:szCs w:val="20"/>
          <w:lang w:bidi="ru-RU"/>
        </w:rPr>
        <w:t>фамилия, имя, отчество (при наличии) заявителя</w:t>
      </w:r>
      <w:r w:rsidRPr="00D80D81">
        <w:rPr>
          <w:rFonts w:eastAsia="Tahoma"/>
          <w:sz w:val="20"/>
          <w:szCs w:val="20"/>
          <w:vertAlign w:val="superscript"/>
          <w:lang w:bidi="ru-RU"/>
        </w:rPr>
        <w:footnoteReference w:id="9"/>
      </w:r>
      <w:r w:rsidRPr="00D80D81">
        <w:rPr>
          <w:rFonts w:eastAsia="Tahoma"/>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23498" w:rsidRPr="00D80D81" w:rsidRDefault="00D23498" w:rsidP="00D23498">
      <w:pPr>
        <w:widowControl w:val="0"/>
        <w:autoSpaceDE w:val="0"/>
        <w:autoSpaceDN w:val="0"/>
        <w:adjustRightInd w:val="0"/>
        <w:jc w:val="right"/>
        <w:rPr>
          <w:rFonts w:eastAsia="Tahoma"/>
          <w:lang w:bidi="ru-RU"/>
        </w:rPr>
      </w:pPr>
      <w:r w:rsidRPr="00D80D81">
        <w:rPr>
          <w:rFonts w:eastAsia="Tahoma"/>
          <w:lang w:bidi="ru-RU"/>
        </w:rPr>
        <w:t>________________________________________</w:t>
      </w:r>
    </w:p>
    <w:p w:rsidR="00D23498" w:rsidRPr="00D80D81" w:rsidRDefault="00D23498" w:rsidP="00D23498">
      <w:pPr>
        <w:widowControl w:val="0"/>
        <w:autoSpaceDE w:val="0"/>
        <w:autoSpaceDN w:val="0"/>
        <w:adjustRightInd w:val="0"/>
        <w:ind w:left="4253"/>
        <w:jc w:val="center"/>
        <w:rPr>
          <w:rFonts w:eastAsia="Tahoma"/>
          <w:sz w:val="20"/>
          <w:szCs w:val="20"/>
          <w:lang w:bidi="ru-RU"/>
        </w:rPr>
      </w:pPr>
      <w:r w:rsidRPr="00D80D81">
        <w:rPr>
          <w:rFonts w:eastAsia="Tahoma"/>
          <w:sz w:val="20"/>
          <w:szCs w:val="20"/>
          <w:lang w:bidi="ru-RU"/>
        </w:rPr>
        <w:t>почтовый индекс и адрес, телефон, адрес электронной почты</w:t>
      </w:r>
    </w:p>
    <w:p w:rsidR="00D23498" w:rsidRPr="00D80D81" w:rsidRDefault="00D23498" w:rsidP="00D23498">
      <w:pPr>
        <w:widowControl w:val="0"/>
        <w:jc w:val="right"/>
        <w:rPr>
          <w:rFonts w:eastAsia="Tahoma"/>
          <w:color w:val="FF0000"/>
          <w:sz w:val="16"/>
          <w:szCs w:val="16"/>
          <w:lang w:bidi="ru-RU"/>
        </w:rPr>
      </w:pPr>
    </w:p>
    <w:p w:rsidR="00D23498" w:rsidRDefault="00D23498" w:rsidP="00D23498">
      <w:pPr>
        <w:widowControl w:val="0"/>
        <w:jc w:val="center"/>
        <w:rPr>
          <w:rFonts w:eastAsia="Tahoma"/>
          <w:b/>
          <w:sz w:val="24"/>
          <w:szCs w:val="24"/>
          <w:lang w:bidi="ru-RU"/>
        </w:rPr>
      </w:pPr>
    </w:p>
    <w:p w:rsidR="00D23498" w:rsidRDefault="00D23498" w:rsidP="00D23498">
      <w:pPr>
        <w:widowControl w:val="0"/>
        <w:jc w:val="center"/>
        <w:rPr>
          <w:rFonts w:eastAsia="Tahoma"/>
          <w:b/>
          <w:sz w:val="24"/>
          <w:szCs w:val="24"/>
          <w:lang w:bidi="ru-RU"/>
        </w:rPr>
      </w:pPr>
    </w:p>
    <w:p w:rsidR="00D23498" w:rsidRPr="00D80D81" w:rsidRDefault="00D23498" w:rsidP="00D23498">
      <w:pPr>
        <w:widowControl w:val="0"/>
        <w:jc w:val="center"/>
        <w:rPr>
          <w:rFonts w:eastAsia="Tahoma"/>
          <w:b/>
          <w:sz w:val="24"/>
          <w:szCs w:val="24"/>
          <w:lang w:bidi="ru-RU"/>
        </w:rPr>
      </w:pPr>
      <w:r w:rsidRPr="00D80D81">
        <w:rPr>
          <w:rFonts w:eastAsia="Tahoma"/>
          <w:b/>
          <w:sz w:val="24"/>
          <w:szCs w:val="24"/>
          <w:lang w:bidi="ru-RU"/>
        </w:rPr>
        <w:t xml:space="preserve">Р Е Ш Е Н И Е </w:t>
      </w:r>
    </w:p>
    <w:p w:rsidR="00D23498" w:rsidRPr="00D80D81" w:rsidRDefault="00D23498" w:rsidP="00D23498">
      <w:pPr>
        <w:widowControl w:val="0"/>
        <w:jc w:val="center"/>
        <w:rPr>
          <w:rFonts w:eastAsia="Tahoma"/>
          <w:b/>
          <w:lang w:bidi="ru-RU"/>
        </w:rPr>
      </w:pPr>
      <w:r w:rsidRPr="00D80D81">
        <w:rPr>
          <w:rFonts w:eastAsia="Tahoma"/>
          <w:b/>
          <w:sz w:val="24"/>
          <w:szCs w:val="24"/>
          <w:lang w:bidi="ru-RU"/>
        </w:rPr>
        <w:t xml:space="preserve">об отказе в предоставлении разрешения на условно разрешенный вид использования земельного участка или объекта капитального строительства </w:t>
      </w:r>
    </w:p>
    <w:p w:rsidR="00D23498" w:rsidRPr="00D80D81" w:rsidRDefault="00D23498" w:rsidP="00D23498">
      <w:pPr>
        <w:widowControl w:val="0"/>
        <w:jc w:val="center"/>
        <w:rPr>
          <w:sz w:val="16"/>
          <w:szCs w:val="16"/>
          <w:lang w:bidi="ru-RU"/>
        </w:rPr>
      </w:pPr>
      <w:r w:rsidRPr="00D80D81">
        <w:rPr>
          <w:sz w:val="16"/>
          <w:szCs w:val="16"/>
          <w:lang w:bidi="ru-RU"/>
        </w:rPr>
        <w:t>__________________________________________________________________________________________________________________________</w:t>
      </w:r>
    </w:p>
    <w:p w:rsidR="00D23498" w:rsidRPr="00D80D81" w:rsidRDefault="00D23498" w:rsidP="00D23498">
      <w:pPr>
        <w:widowControl w:val="0"/>
        <w:jc w:val="center"/>
        <w:rPr>
          <w:sz w:val="20"/>
          <w:szCs w:val="20"/>
          <w:lang w:bidi="ru-RU"/>
        </w:rPr>
      </w:pPr>
      <w:r w:rsidRPr="00D80D81">
        <w:rPr>
          <w:sz w:val="20"/>
          <w:szCs w:val="20"/>
          <w:lang w:bidi="ru-RU"/>
        </w:rPr>
        <w:t>указать наименование уполномоченного органа местного самоуправления</w:t>
      </w:r>
    </w:p>
    <w:p w:rsidR="00D23498" w:rsidRPr="00D80D81" w:rsidRDefault="00D23498" w:rsidP="00D23498">
      <w:pPr>
        <w:widowControl w:val="0"/>
        <w:jc w:val="center"/>
        <w:rPr>
          <w:color w:val="FF0000"/>
          <w:sz w:val="20"/>
          <w:szCs w:val="20"/>
          <w:lang w:bidi="ru-RU"/>
        </w:rPr>
      </w:pPr>
    </w:p>
    <w:p w:rsidR="00D23498" w:rsidRPr="00D80D81" w:rsidRDefault="00D23498" w:rsidP="00D23498">
      <w:pPr>
        <w:widowControl w:val="0"/>
        <w:ind w:firstLine="708"/>
        <w:jc w:val="both"/>
        <w:rPr>
          <w:sz w:val="24"/>
          <w:szCs w:val="24"/>
          <w:lang w:bidi="ru-RU"/>
        </w:rPr>
      </w:pPr>
      <w:r w:rsidRPr="00D80D81">
        <w:rPr>
          <w:sz w:val="24"/>
          <w:szCs w:val="24"/>
          <w:lang w:bidi="ru-RU"/>
        </w:rPr>
        <w:t>По результатам рассмотрения заявления</w:t>
      </w:r>
      <w:r w:rsidRPr="00D80D81">
        <w:rPr>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D80D81">
        <w:rPr>
          <w:rFonts w:eastAsia="Tahoma"/>
          <w:sz w:val="24"/>
          <w:szCs w:val="24"/>
          <w:lang w:bidi="ru-RU"/>
        </w:rPr>
        <w:t xml:space="preserve">от </w:t>
      </w:r>
      <w:r w:rsidRPr="00D80D81">
        <w:rPr>
          <w:rFonts w:eastAsia="Tahoma"/>
          <w:bCs/>
          <w:sz w:val="24"/>
          <w:szCs w:val="24"/>
          <w:lang w:bidi="ru-RU"/>
        </w:rPr>
        <w:t>_______________ № ____________</w:t>
      </w:r>
      <w:r>
        <w:rPr>
          <w:rFonts w:eastAsia="Tahoma"/>
          <w:bCs/>
          <w:sz w:val="24"/>
          <w:szCs w:val="24"/>
          <w:lang w:bidi="ru-RU"/>
        </w:rPr>
        <w:t xml:space="preserve"> </w:t>
      </w:r>
      <w:r w:rsidRPr="00D80D81">
        <w:rPr>
          <w:sz w:val="24"/>
          <w:szCs w:val="24"/>
          <w:lang w:bidi="ru-RU"/>
        </w:rPr>
        <w:t>принято решение об</w:t>
      </w:r>
      <w:r>
        <w:rPr>
          <w:sz w:val="24"/>
          <w:szCs w:val="24"/>
          <w:lang w:bidi="ru-RU"/>
        </w:rPr>
        <w:t xml:space="preserve"> </w:t>
      </w:r>
      <w:r w:rsidRPr="00D80D81">
        <w:rPr>
          <w:sz w:val="24"/>
          <w:szCs w:val="24"/>
          <w:lang w:bidi="ru-RU"/>
        </w:rPr>
        <w:t>отказе в предоставлении разрешения</w:t>
      </w:r>
    </w:p>
    <w:p w:rsidR="00D23498" w:rsidRPr="00D80D81" w:rsidRDefault="00D23498" w:rsidP="00D23498">
      <w:pPr>
        <w:widowControl w:val="0"/>
        <w:jc w:val="both"/>
        <w:rPr>
          <w:sz w:val="24"/>
          <w:szCs w:val="24"/>
          <w:lang w:bidi="ru-RU"/>
        </w:rPr>
      </w:pPr>
      <w:r w:rsidRPr="00D80D81">
        <w:rPr>
          <w:sz w:val="20"/>
          <w:szCs w:val="20"/>
          <w:lang w:bidi="ru-RU"/>
        </w:rPr>
        <w:t>указать дату и номер регистрации заявления</w:t>
      </w:r>
    </w:p>
    <w:p w:rsidR="00D23498" w:rsidRPr="00D80D81" w:rsidRDefault="00D23498" w:rsidP="00D23498">
      <w:pPr>
        <w:widowControl w:val="0"/>
        <w:jc w:val="both"/>
        <w:rPr>
          <w:sz w:val="24"/>
          <w:szCs w:val="24"/>
          <w:lang w:bidi="ru-RU"/>
        </w:rPr>
      </w:pPr>
      <w:r w:rsidRPr="00D80D81">
        <w:rPr>
          <w:sz w:val="24"/>
          <w:szCs w:val="24"/>
          <w:lang w:bidi="ru-RU"/>
        </w:rPr>
        <w:t>на условно разрешенный вид использования земельного участка или объекта капитального строительства</w:t>
      </w:r>
      <w:r>
        <w:rPr>
          <w:sz w:val="24"/>
          <w:szCs w:val="24"/>
          <w:lang w:bidi="ru-RU"/>
        </w:rPr>
        <w:t xml:space="preserve"> </w:t>
      </w:r>
      <w:r w:rsidRPr="00D80D81">
        <w:rPr>
          <w:rFonts w:eastAsia="Tahoma"/>
          <w:sz w:val="24"/>
          <w:szCs w:val="24"/>
          <w:lang w:bidi="ru-RU"/>
        </w:rPr>
        <w:t>по следующим основаниям:</w:t>
      </w:r>
    </w:p>
    <w:p w:rsidR="00D23498" w:rsidRPr="00D80D81" w:rsidRDefault="00D23498" w:rsidP="00D23498">
      <w:pPr>
        <w:widowControl w:val="0"/>
        <w:jc w:val="both"/>
        <w:rPr>
          <w:color w:val="FF0000"/>
          <w:sz w:val="24"/>
          <w:szCs w:val="24"/>
          <w:lang w:bidi="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7"/>
        <w:gridCol w:w="4536"/>
        <w:gridCol w:w="3118"/>
      </w:tblGrid>
      <w:tr w:rsidR="00D23498" w:rsidRPr="00D80D81" w:rsidTr="00D23498">
        <w:trPr>
          <w:trHeight w:val="774"/>
        </w:trPr>
        <w:tc>
          <w:tcPr>
            <w:tcW w:w="2127" w:type="dxa"/>
            <w:vAlign w:val="center"/>
          </w:tcPr>
          <w:p w:rsidR="00D23498" w:rsidRPr="00D80D81" w:rsidRDefault="00D23498" w:rsidP="00D23498">
            <w:pPr>
              <w:widowControl w:val="0"/>
              <w:ind w:left="-60" w:right="-55"/>
              <w:jc w:val="center"/>
              <w:rPr>
                <w:rFonts w:eastAsia="Tahoma"/>
                <w:sz w:val="24"/>
                <w:szCs w:val="24"/>
                <w:lang w:bidi="ru-RU"/>
              </w:rPr>
            </w:pPr>
            <w:r w:rsidRPr="00D80D81">
              <w:rPr>
                <w:rFonts w:eastAsia="Tahoma"/>
                <w:sz w:val="24"/>
                <w:szCs w:val="24"/>
                <w:lang w:bidi="ru-RU"/>
              </w:rPr>
              <w:t xml:space="preserve">№ пункта </w:t>
            </w:r>
          </w:p>
          <w:p w:rsidR="00D23498" w:rsidRPr="00D80D81" w:rsidRDefault="00D23498" w:rsidP="00D23498">
            <w:pPr>
              <w:widowControl w:val="0"/>
              <w:ind w:left="-60" w:right="-55"/>
              <w:jc w:val="center"/>
              <w:rPr>
                <w:rFonts w:eastAsia="Tahoma"/>
                <w:sz w:val="24"/>
                <w:szCs w:val="24"/>
                <w:lang w:bidi="ru-RU"/>
              </w:rPr>
            </w:pPr>
            <w:r w:rsidRPr="00D80D81">
              <w:rPr>
                <w:rFonts w:eastAsia="Tahoma"/>
                <w:sz w:val="24"/>
                <w:szCs w:val="24"/>
                <w:lang w:bidi="ru-RU"/>
              </w:rPr>
              <w:t>Административного регламента</w:t>
            </w:r>
          </w:p>
        </w:tc>
        <w:tc>
          <w:tcPr>
            <w:tcW w:w="4536" w:type="dxa"/>
            <w:vAlign w:val="center"/>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 xml:space="preserve">Наименование основания для отказа </w:t>
            </w:r>
          </w:p>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в предоставлении муниципальной услуги в соответствии с Административным регламентом</w:t>
            </w:r>
          </w:p>
        </w:tc>
        <w:tc>
          <w:tcPr>
            <w:tcW w:w="3118" w:type="dxa"/>
            <w:vAlign w:val="center"/>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 xml:space="preserve">Разъяснение причин отказа </w:t>
            </w:r>
          </w:p>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 xml:space="preserve">в предоставлении </w:t>
            </w:r>
          </w:p>
          <w:p w:rsidR="00D23498" w:rsidRPr="00D80D81" w:rsidRDefault="00D23498" w:rsidP="00D23498">
            <w:pPr>
              <w:widowControl w:val="0"/>
              <w:jc w:val="center"/>
              <w:rPr>
                <w:rFonts w:eastAsia="Tahoma"/>
                <w:color w:val="FF0000"/>
                <w:sz w:val="24"/>
                <w:szCs w:val="24"/>
                <w:lang w:bidi="ru-RU"/>
              </w:rPr>
            </w:pPr>
            <w:r w:rsidRPr="00D80D81">
              <w:rPr>
                <w:rFonts w:eastAsia="Tahoma"/>
                <w:sz w:val="24"/>
                <w:szCs w:val="24"/>
                <w:lang w:bidi="ru-RU"/>
              </w:rPr>
              <w:t>муниципальной услуги</w:t>
            </w:r>
          </w:p>
        </w:tc>
      </w:tr>
      <w:tr w:rsidR="00D23498" w:rsidRPr="00D80D81" w:rsidTr="00D23498">
        <w:trPr>
          <w:trHeight w:val="28"/>
        </w:trPr>
        <w:tc>
          <w:tcPr>
            <w:tcW w:w="2127" w:type="dxa"/>
          </w:tcPr>
          <w:p w:rsidR="00D23498" w:rsidRPr="00D80D81" w:rsidRDefault="00D23498" w:rsidP="00D23498">
            <w:pPr>
              <w:widowControl w:val="0"/>
              <w:jc w:val="both"/>
              <w:rPr>
                <w:rFonts w:eastAsia="Tahoma"/>
                <w:sz w:val="24"/>
                <w:szCs w:val="24"/>
                <w:lang w:bidi="ru-RU"/>
              </w:rPr>
            </w:pPr>
          </w:p>
        </w:tc>
        <w:tc>
          <w:tcPr>
            <w:tcW w:w="4536" w:type="dxa"/>
          </w:tcPr>
          <w:p w:rsidR="00D23498" w:rsidRPr="00D80D81" w:rsidRDefault="00D23498" w:rsidP="00D23498">
            <w:pPr>
              <w:widowControl w:val="0"/>
              <w:rPr>
                <w:color w:val="FF0000"/>
                <w:sz w:val="24"/>
                <w:szCs w:val="24"/>
              </w:rPr>
            </w:pPr>
          </w:p>
        </w:tc>
        <w:tc>
          <w:tcPr>
            <w:tcW w:w="3118" w:type="dxa"/>
          </w:tcPr>
          <w:p w:rsidR="00D23498" w:rsidRPr="00D80D81" w:rsidRDefault="00D23498" w:rsidP="00D23498">
            <w:pPr>
              <w:widowControl w:val="0"/>
              <w:rPr>
                <w:rFonts w:eastAsia="Tahoma"/>
                <w:i/>
                <w:color w:val="FF0000"/>
                <w:sz w:val="24"/>
                <w:szCs w:val="24"/>
                <w:lang w:bidi="ru-RU"/>
              </w:rPr>
            </w:pPr>
          </w:p>
        </w:tc>
      </w:tr>
    </w:tbl>
    <w:p w:rsidR="00D23498" w:rsidRPr="00D80D81" w:rsidRDefault="00D23498" w:rsidP="00D23498">
      <w:pPr>
        <w:widowControl w:val="0"/>
        <w:ind w:right="140"/>
        <w:jc w:val="both"/>
        <w:rPr>
          <w:color w:val="FF0000"/>
          <w:sz w:val="24"/>
          <w:szCs w:val="24"/>
          <w:lang w:bidi="ru-RU"/>
        </w:rPr>
      </w:pPr>
    </w:p>
    <w:p w:rsidR="00D23498" w:rsidRPr="00D80D81" w:rsidRDefault="00D23498" w:rsidP="00D23498">
      <w:pPr>
        <w:widowControl w:val="0"/>
        <w:ind w:right="140" w:firstLine="709"/>
        <w:jc w:val="both"/>
        <w:rPr>
          <w:sz w:val="24"/>
          <w:szCs w:val="24"/>
        </w:rPr>
      </w:pPr>
      <w:r w:rsidRPr="00D80D81">
        <w:rPr>
          <w:sz w:val="24"/>
          <w:szCs w:val="24"/>
        </w:rPr>
        <w:t>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после устранения указанных замечаний.</w:t>
      </w:r>
    </w:p>
    <w:p w:rsidR="00D23498" w:rsidRPr="00D80D81" w:rsidRDefault="00D23498" w:rsidP="00D23498">
      <w:pPr>
        <w:widowControl w:val="0"/>
        <w:ind w:right="140" w:firstLine="709"/>
        <w:jc w:val="both"/>
        <w:rPr>
          <w:sz w:val="24"/>
          <w:szCs w:val="24"/>
        </w:rPr>
      </w:pPr>
      <w:r w:rsidRPr="00D80D81">
        <w:rPr>
          <w:sz w:val="24"/>
          <w:szCs w:val="24"/>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D23498" w:rsidRPr="00D80D81" w:rsidRDefault="00D23498" w:rsidP="00D23498">
      <w:pPr>
        <w:widowControl w:val="0"/>
        <w:ind w:right="140" w:firstLine="709"/>
        <w:jc w:val="both"/>
        <w:rPr>
          <w:sz w:val="24"/>
          <w:szCs w:val="24"/>
        </w:rPr>
      </w:pPr>
      <w:r w:rsidRPr="00D80D81">
        <w:rPr>
          <w:rFonts w:eastAsia="Tahoma"/>
          <w:sz w:val="20"/>
          <w:lang w:bidi="ru-RU"/>
        </w:rPr>
        <w:t>указать наименование уполномоченного органа</w:t>
      </w:r>
    </w:p>
    <w:p w:rsidR="00D23498" w:rsidRPr="00D80D81" w:rsidRDefault="00D23498" w:rsidP="00D23498">
      <w:pPr>
        <w:widowControl w:val="0"/>
        <w:ind w:right="140" w:firstLine="708"/>
        <w:jc w:val="both"/>
        <w:rPr>
          <w:lang w:bidi="ru-RU"/>
        </w:rPr>
      </w:pPr>
      <w:r w:rsidRPr="00D80D81">
        <w:rPr>
          <w:sz w:val="24"/>
          <w:szCs w:val="24"/>
          <w:lang w:bidi="ru-RU"/>
        </w:rPr>
        <w:t>Дополнительно информируем:</w:t>
      </w:r>
      <w:r w:rsidRPr="00D80D81">
        <w:rPr>
          <w:lang w:bidi="ru-RU"/>
        </w:rPr>
        <w:t xml:space="preserve"> ________________________________________</w:t>
      </w:r>
      <w:r w:rsidRPr="00D80D81">
        <w:rPr>
          <w:lang w:bidi="ru-RU"/>
        </w:rPr>
        <w:br/>
      </w:r>
      <w:r w:rsidRPr="00D80D81">
        <w:rPr>
          <w:lang w:bidi="ru-RU"/>
        </w:rPr>
        <w:lastRenderedPageBreak/>
        <w:t xml:space="preserve">____________________________________________________________________    </w:t>
      </w:r>
    </w:p>
    <w:p w:rsidR="00D23498" w:rsidRPr="00D80D81" w:rsidRDefault="00D23498" w:rsidP="00D23498">
      <w:pPr>
        <w:widowControl w:val="0"/>
        <w:jc w:val="center"/>
        <w:rPr>
          <w:rFonts w:eastAsia="Tahoma"/>
          <w:sz w:val="20"/>
          <w:szCs w:val="20"/>
          <w:lang w:bidi="ru-RU"/>
        </w:rPr>
      </w:pPr>
      <w:r w:rsidRPr="00D80D81">
        <w:rPr>
          <w:sz w:val="20"/>
          <w:szCs w:val="20"/>
          <w:lang w:bidi="ru-RU"/>
        </w:rPr>
        <w:t>Указывается</w:t>
      </w:r>
      <w:r>
        <w:rPr>
          <w:sz w:val="20"/>
          <w:szCs w:val="20"/>
          <w:lang w:bidi="ru-RU"/>
        </w:rPr>
        <w:t xml:space="preserve"> </w:t>
      </w:r>
      <w:r w:rsidRPr="00D80D81">
        <w:rPr>
          <w:rFonts w:eastAsia="Tahoma"/>
          <w:sz w:val="20"/>
          <w:szCs w:val="20"/>
          <w:lang w:bidi="ru-RU"/>
        </w:rPr>
        <w:t>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D23498" w:rsidRPr="00D80D81" w:rsidRDefault="00D23498" w:rsidP="00D23498">
      <w:pPr>
        <w:widowControl w:val="0"/>
        <w:jc w:val="center"/>
        <w:rPr>
          <w:sz w:val="20"/>
          <w:szCs w:val="20"/>
          <w:lang w:bidi="ru-RU"/>
        </w:rPr>
      </w:pPr>
    </w:p>
    <w:tbl>
      <w:tblPr>
        <w:tblW w:w="9923" w:type="dxa"/>
        <w:tblLayout w:type="fixed"/>
        <w:tblCellMar>
          <w:left w:w="28" w:type="dxa"/>
          <w:right w:w="28" w:type="dxa"/>
        </w:tblCellMar>
        <w:tblLook w:val="0000"/>
      </w:tblPr>
      <w:tblGrid>
        <w:gridCol w:w="3119"/>
        <w:gridCol w:w="283"/>
        <w:gridCol w:w="2269"/>
        <w:gridCol w:w="283"/>
        <w:gridCol w:w="3969"/>
      </w:tblGrid>
      <w:tr w:rsidR="00D23498" w:rsidRPr="00D80D81" w:rsidTr="00D23498">
        <w:trPr>
          <w:trHeight w:val="554"/>
        </w:trPr>
        <w:tc>
          <w:tcPr>
            <w:tcW w:w="3119" w:type="dxa"/>
            <w:tcBorders>
              <w:top w:val="nil"/>
              <w:left w:val="nil"/>
              <w:bottom w:val="single" w:sz="4" w:space="0" w:color="auto"/>
              <w:right w:val="nil"/>
            </w:tcBorders>
            <w:vAlign w:val="bottom"/>
          </w:tcPr>
          <w:p w:rsidR="00D23498" w:rsidRPr="00D80D81" w:rsidRDefault="00D23498" w:rsidP="00D23498">
            <w:pPr>
              <w:widowControl w:val="0"/>
              <w:ind w:right="140"/>
              <w:jc w:val="center"/>
              <w:rPr>
                <w:rFonts w:eastAsia="Tahoma"/>
                <w:lang w:bidi="ru-RU"/>
              </w:rPr>
            </w:pPr>
          </w:p>
        </w:tc>
        <w:tc>
          <w:tcPr>
            <w:tcW w:w="283" w:type="dxa"/>
            <w:tcBorders>
              <w:top w:val="nil"/>
              <w:left w:val="nil"/>
              <w:bottom w:val="nil"/>
              <w:right w:val="nil"/>
            </w:tcBorders>
            <w:vAlign w:val="bottom"/>
          </w:tcPr>
          <w:p w:rsidR="00D23498" w:rsidRPr="00D80D81" w:rsidRDefault="00D23498" w:rsidP="00D23498">
            <w:pPr>
              <w:widowControl w:val="0"/>
              <w:ind w:right="140"/>
              <w:rPr>
                <w:rFonts w:eastAsia="Tahoma"/>
                <w:lang w:bidi="ru-RU"/>
              </w:rPr>
            </w:pPr>
          </w:p>
        </w:tc>
        <w:tc>
          <w:tcPr>
            <w:tcW w:w="2269" w:type="dxa"/>
            <w:tcBorders>
              <w:top w:val="nil"/>
              <w:left w:val="nil"/>
              <w:bottom w:val="single" w:sz="4" w:space="0" w:color="auto"/>
              <w:right w:val="nil"/>
            </w:tcBorders>
            <w:vAlign w:val="bottom"/>
          </w:tcPr>
          <w:p w:rsidR="00D23498" w:rsidRPr="00D80D81" w:rsidRDefault="00D23498" w:rsidP="00D23498">
            <w:pPr>
              <w:widowControl w:val="0"/>
              <w:ind w:right="140"/>
              <w:jc w:val="center"/>
              <w:rPr>
                <w:rFonts w:eastAsia="Tahoma"/>
                <w:lang w:bidi="ru-RU"/>
              </w:rPr>
            </w:pPr>
          </w:p>
        </w:tc>
        <w:tc>
          <w:tcPr>
            <w:tcW w:w="283" w:type="dxa"/>
            <w:tcBorders>
              <w:top w:val="nil"/>
              <w:left w:val="nil"/>
              <w:bottom w:val="nil"/>
              <w:right w:val="nil"/>
            </w:tcBorders>
            <w:vAlign w:val="bottom"/>
          </w:tcPr>
          <w:p w:rsidR="00D23498" w:rsidRPr="00D80D81" w:rsidRDefault="00D23498" w:rsidP="00D23498">
            <w:pPr>
              <w:widowControl w:val="0"/>
              <w:ind w:right="140"/>
              <w:rPr>
                <w:rFonts w:eastAsia="Tahoma"/>
                <w:lang w:bidi="ru-RU"/>
              </w:rPr>
            </w:pPr>
          </w:p>
        </w:tc>
        <w:tc>
          <w:tcPr>
            <w:tcW w:w="3969" w:type="dxa"/>
            <w:tcBorders>
              <w:top w:val="nil"/>
              <w:left w:val="nil"/>
              <w:bottom w:val="single" w:sz="4" w:space="0" w:color="auto"/>
              <w:right w:val="nil"/>
            </w:tcBorders>
            <w:vAlign w:val="bottom"/>
          </w:tcPr>
          <w:p w:rsidR="00D23498" w:rsidRPr="00D80D81" w:rsidRDefault="00D23498" w:rsidP="00D23498">
            <w:pPr>
              <w:widowControl w:val="0"/>
              <w:ind w:right="140"/>
              <w:jc w:val="center"/>
              <w:rPr>
                <w:rFonts w:eastAsia="Tahoma"/>
                <w:lang w:bidi="ru-RU"/>
              </w:rPr>
            </w:pPr>
          </w:p>
        </w:tc>
      </w:tr>
      <w:tr w:rsidR="00D23498" w:rsidRPr="00D80D81" w:rsidTr="00D23498">
        <w:tc>
          <w:tcPr>
            <w:tcW w:w="3119" w:type="dxa"/>
            <w:tcBorders>
              <w:top w:val="nil"/>
              <w:left w:val="nil"/>
              <w:bottom w:val="nil"/>
              <w:right w:val="nil"/>
            </w:tcBorders>
          </w:tcPr>
          <w:p w:rsidR="00D23498" w:rsidRPr="00D80D81" w:rsidRDefault="00D23498" w:rsidP="00D23498">
            <w:pPr>
              <w:widowControl w:val="0"/>
              <w:ind w:right="140"/>
              <w:jc w:val="center"/>
              <w:rPr>
                <w:rFonts w:eastAsia="Tahoma"/>
                <w:sz w:val="20"/>
                <w:lang w:bidi="ru-RU"/>
              </w:rPr>
            </w:pPr>
            <w:r w:rsidRPr="00D80D81">
              <w:rPr>
                <w:rFonts w:eastAsia="Tahoma"/>
                <w:sz w:val="20"/>
                <w:lang w:bidi="ru-RU"/>
              </w:rPr>
              <w:t>должность</w:t>
            </w:r>
          </w:p>
        </w:tc>
        <w:tc>
          <w:tcPr>
            <w:tcW w:w="283" w:type="dxa"/>
            <w:tcBorders>
              <w:top w:val="nil"/>
              <w:left w:val="nil"/>
              <w:bottom w:val="nil"/>
              <w:right w:val="nil"/>
            </w:tcBorders>
          </w:tcPr>
          <w:p w:rsidR="00D23498" w:rsidRPr="00D80D81" w:rsidRDefault="00D23498" w:rsidP="00D23498">
            <w:pPr>
              <w:widowControl w:val="0"/>
              <w:ind w:right="140"/>
              <w:rPr>
                <w:rFonts w:eastAsia="Tahoma"/>
                <w:sz w:val="20"/>
                <w:lang w:bidi="ru-RU"/>
              </w:rPr>
            </w:pPr>
          </w:p>
        </w:tc>
        <w:tc>
          <w:tcPr>
            <w:tcW w:w="2269" w:type="dxa"/>
            <w:tcBorders>
              <w:top w:val="nil"/>
              <w:left w:val="nil"/>
              <w:bottom w:val="nil"/>
              <w:right w:val="nil"/>
            </w:tcBorders>
          </w:tcPr>
          <w:p w:rsidR="00D23498" w:rsidRPr="00D80D81" w:rsidRDefault="00D23498" w:rsidP="00D23498">
            <w:pPr>
              <w:widowControl w:val="0"/>
              <w:ind w:right="140"/>
              <w:jc w:val="center"/>
              <w:rPr>
                <w:rFonts w:eastAsia="Tahoma"/>
                <w:sz w:val="20"/>
                <w:lang w:bidi="ru-RU"/>
              </w:rPr>
            </w:pPr>
            <w:r w:rsidRPr="00D80D81">
              <w:rPr>
                <w:rFonts w:eastAsia="Tahoma"/>
                <w:sz w:val="20"/>
                <w:lang w:bidi="ru-RU"/>
              </w:rPr>
              <w:t>подпись</w:t>
            </w:r>
          </w:p>
        </w:tc>
        <w:tc>
          <w:tcPr>
            <w:tcW w:w="283" w:type="dxa"/>
            <w:tcBorders>
              <w:top w:val="nil"/>
              <w:left w:val="nil"/>
              <w:bottom w:val="nil"/>
              <w:right w:val="nil"/>
            </w:tcBorders>
          </w:tcPr>
          <w:p w:rsidR="00D23498" w:rsidRPr="00D80D81" w:rsidRDefault="00D23498" w:rsidP="00D23498">
            <w:pPr>
              <w:widowControl w:val="0"/>
              <w:ind w:right="140"/>
              <w:rPr>
                <w:rFonts w:eastAsia="Tahoma"/>
                <w:sz w:val="20"/>
                <w:lang w:bidi="ru-RU"/>
              </w:rPr>
            </w:pPr>
          </w:p>
        </w:tc>
        <w:tc>
          <w:tcPr>
            <w:tcW w:w="3969" w:type="dxa"/>
            <w:tcBorders>
              <w:top w:val="nil"/>
              <w:left w:val="nil"/>
              <w:bottom w:val="nil"/>
              <w:right w:val="nil"/>
            </w:tcBorders>
          </w:tcPr>
          <w:p w:rsidR="00D23498" w:rsidRPr="00D80D81" w:rsidRDefault="00D23498" w:rsidP="00D23498">
            <w:pPr>
              <w:widowControl w:val="0"/>
              <w:ind w:right="140"/>
              <w:jc w:val="center"/>
              <w:rPr>
                <w:rFonts w:eastAsia="Tahoma"/>
                <w:sz w:val="20"/>
                <w:lang w:bidi="ru-RU"/>
              </w:rPr>
            </w:pPr>
            <w:r w:rsidRPr="00D80D81">
              <w:rPr>
                <w:rFonts w:eastAsia="Tahoma"/>
                <w:sz w:val="20"/>
                <w:lang w:bidi="ru-RU"/>
              </w:rPr>
              <w:t>инициалы и фамилия</w:t>
            </w:r>
          </w:p>
        </w:tc>
      </w:tr>
    </w:tbl>
    <w:p w:rsidR="00D23498" w:rsidRPr="00D80D81" w:rsidRDefault="00D23498" w:rsidP="00D23498">
      <w:pPr>
        <w:widowControl w:val="0"/>
        <w:jc w:val="right"/>
        <w:rPr>
          <w:bCs/>
          <w:sz w:val="24"/>
          <w:szCs w:val="24"/>
        </w:rPr>
      </w:pPr>
    </w:p>
    <w:p w:rsidR="00D23498" w:rsidRPr="00D80D81" w:rsidRDefault="00D23498" w:rsidP="00D23498">
      <w:pPr>
        <w:widowControl w:val="0"/>
        <w:jc w:val="right"/>
        <w:rPr>
          <w:bCs/>
          <w:sz w:val="24"/>
          <w:szCs w:val="24"/>
        </w:rPr>
      </w:pPr>
      <w:r w:rsidRPr="00D80D81">
        <w:rPr>
          <w:bCs/>
          <w:sz w:val="24"/>
          <w:szCs w:val="24"/>
        </w:rPr>
        <w:t>Приложение № 5</w:t>
      </w:r>
    </w:p>
    <w:p w:rsidR="00D23498" w:rsidRPr="00D80D81" w:rsidRDefault="00D23498" w:rsidP="00D23498">
      <w:pPr>
        <w:widowControl w:val="0"/>
        <w:tabs>
          <w:tab w:val="left" w:pos="567"/>
        </w:tabs>
        <w:ind w:left="3969" w:firstLine="567"/>
        <w:jc w:val="right"/>
        <w:rPr>
          <w:sz w:val="24"/>
          <w:szCs w:val="24"/>
        </w:rPr>
      </w:pPr>
      <w:r w:rsidRPr="00D80D81">
        <w:rPr>
          <w:sz w:val="24"/>
          <w:szCs w:val="24"/>
        </w:rPr>
        <w:t>к Административному регламенту</w:t>
      </w:r>
    </w:p>
    <w:p w:rsidR="00D23498" w:rsidRPr="00D80D81" w:rsidRDefault="00D23498" w:rsidP="00D23498">
      <w:pPr>
        <w:widowControl w:val="0"/>
        <w:tabs>
          <w:tab w:val="left" w:pos="0"/>
        </w:tabs>
        <w:ind w:left="3969" w:right="-1" w:firstLine="567"/>
        <w:contextualSpacing/>
        <w:jc w:val="right"/>
        <w:rPr>
          <w:sz w:val="24"/>
          <w:szCs w:val="24"/>
        </w:rPr>
      </w:pPr>
      <w:r w:rsidRPr="00D80D81">
        <w:rPr>
          <w:sz w:val="24"/>
          <w:szCs w:val="24"/>
        </w:rPr>
        <w:t>по предоставлению муниципальной услуги</w:t>
      </w:r>
    </w:p>
    <w:p w:rsidR="00D23498" w:rsidRPr="00D80D81" w:rsidRDefault="00D23498" w:rsidP="00D23498">
      <w:pPr>
        <w:widowControl w:val="0"/>
        <w:autoSpaceDE w:val="0"/>
        <w:autoSpaceDN w:val="0"/>
        <w:jc w:val="right"/>
        <w:rPr>
          <w:rFonts w:eastAsia="Tahoma"/>
          <w:bCs/>
          <w:sz w:val="24"/>
          <w:szCs w:val="24"/>
          <w:lang w:bidi="ru-RU"/>
        </w:rPr>
      </w:pPr>
    </w:p>
    <w:p w:rsidR="00D23498" w:rsidRPr="00D80D81" w:rsidRDefault="00D23498" w:rsidP="00D23498">
      <w:pPr>
        <w:widowControl w:val="0"/>
        <w:autoSpaceDE w:val="0"/>
        <w:autoSpaceDN w:val="0"/>
        <w:jc w:val="right"/>
        <w:rPr>
          <w:rFonts w:eastAsia="Tahoma"/>
          <w:bCs/>
          <w:sz w:val="24"/>
          <w:szCs w:val="24"/>
          <w:lang w:bidi="ru-RU"/>
        </w:rPr>
      </w:pPr>
      <w:r w:rsidRPr="00D80D81">
        <w:rPr>
          <w:rFonts w:eastAsia="Tahoma"/>
          <w:bCs/>
          <w:sz w:val="24"/>
          <w:szCs w:val="24"/>
          <w:lang w:bidi="ru-RU"/>
        </w:rPr>
        <w:t>Рекомендуемая форма</w:t>
      </w:r>
    </w:p>
    <w:p w:rsidR="00D23498" w:rsidRPr="00D80D81" w:rsidRDefault="00D23498" w:rsidP="00D23498">
      <w:pPr>
        <w:widowControl w:val="0"/>
        <w:autoSpaceDE w:val="0"/>
        <w:autoSpaceDN w:val="0"/>
        <w:jc w:val="right"/>
        <w:rPr>
          <w:rFonts w:eastAsia="Tahoma"/>
          <w:bCs/>
          <w:color w:val="FF0000"/>
          <w:sz w:val="24"/>
          <w:szCs w:val="24"/>
          <w:lang w:bidi="ru-RU"/>
        </w:rPr>
      </w:pPr>
    </w:p>
    <w:p w:rsidR="00D23498" w:rsidRPr="00D80D81" w:rsidRDefault="00D23498" w:rsidP="00D23498">
      <w:pPr>
        <w:widowControl w:val="0"/>
        <w:autoSpaceDE w:val="0"/>
        <w:autoSpaceDN w:val="0"/>
        <w:jc w:val="center"/>
        <w:rPr>
          <w:rFonts w:eastAsia="Tahoma"/>
          <w:b/>
          <w:bCs/>
          <w:sz w:val="24"/>
          <w:szCs w:val="24"/>
          <w:lang w:bidi="ru-RU"/>
        </w:rPr>
      </w:pPr>
      <w:r w:rsidRPr="00D80D81">
        <w:rPr>
          <w:rFonts w:eastAsia="Tahoma"/>
          <w:b/>
          <w:bCs/>
          <w:sz w:val="24"/>
          <w:szCs w:val="24"/>
          <w:lang w:bidi="ru-RU"/>
        </w:rPr>
        <w:t>З А Я В Л Е Н И Е</w:t>
      </w:r>
    </w:p>
    <w:p w:rsidR="00D23498" w:rsidRPr="00D80D81" w:rsidRDefault="00D23498" w:rsidP="00D23498">
      <w:pPr>
        <w:widowControl w:val="0"/>
        <w:autoSpaceDE w:val="0"/>
        <w:autoSpaceDN w:val="0"/>
        <w:jc w:val="center"/>
        <w:rPr>
          <w:rFonts w:eastAsia="Tahoma"/>
          <w:b/>
          <w:bCs/>
          <w:sz w:val="24"/>
          <w:szCs w:val="24"/>
          <w:lang w:bidi="ru-RU"/>
        </w:rPr>
      </w:pPr>
      <w:r w:rsidRPr="00D80D81">
        <w:rPr>
          <w:rFonts w:eastAsia="Tahoma"/>
          <w:b/>
          <w:bCs/>
          <w:sz w:val="24"/>
          <w:szCs w:val="24"/>
          <w:lang w:bidi="ru-RU"/>
        </w:rPr>
        <w:t>об оставлении заявления о предоставлении муниципальной услуги без рассмотрения</w:t>
      </w:r>
    </w:p>
    <w:p w:rsidR="00D23498" w:rsidRPr="00D80D81" w:rsidRDefault="00D23498" w:rsidP="00D23498">
      <w:pPr>
        <w:widowControl w:val="0"/>
        <w:autoSpaceDE w:val="0"/>
        <w:autoSpaceDN w:val="0"/>
        <w:jc w:val="center"/>
        <w:rPr>
          <w:rFonts w:eastAsia="Tahoma"/>
          <w:b/>
          <w:sz w:val="24"/>
          <w:szCs w:val="24"/>
          <w:lang w:bidi="ru-RU"/>
        </w:rPr>
      </w:pPr>
    </w:p>
    <w:p w:rsidR="00D23498" w:rsidRPr="00D80D81" w:rsidRDefault="00D23498" w:rsidP="00D23498">
      <w:pPr>
        <w:widowControl w:val="0"/>
        <w:autoSpaceDE w:val="0"/>
        <w:autoSpaceDN w:val="0"/>
        <w:jc w:val="right"/>
        <w:rPr>
          <w:rFonts w:eastAsia="Tahoma"/>
          <w:sz w:val="24"/>
          <w:szCs w:val="24"/>
          <w:lang w:bidi="ru-RU"/>
        </w:rPr>
      </w:pPr>
      <w:r w:rsidRPr="00D80D81">
        <w:rPr>
          <w:rFonts w:eastAsia="Tahoma"/>
          <w:sz w:val="24"/>
          <w:szCs w:val="24"/>
          <w:lang w:bidi="ru-RU"/>
        </w:rPr>
        <w:t>«__» __________ 20___ г.</w:t>
      </w:r>
    </w:p>
    <w:p w:rsidR="00D23498" w:rsidRPr="00D80D81" w:rsidRDefault="00D23498" w:rsidP="00D23498">
      <w:pPr>
        <w:widowControl w:val="0"/>
        <w:autoSpaceDE w:val="0"/>
        <w:autoSpaceDN w:val="0"/>
        <w:jc w:val="right"/>
        <w:rPr>
          <w:rFonts w:eastAsia="Tahoma"/>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23498" w:rsidRPr="00D80D81" w:rsidTr="00D23498">
        <w:trPr>
          <w:trHeight w:val="165"/>
        </w:trPr>
        <w:tc>
          <w:tcPr>
            <w:tcW w:w="9961" w:type="dxa"/>
            <w:tcBorders>
              <w:top w:val="nil"/>
              <w:left w:val="nil"/>
              <w:right w:val="nil"/>
            </w:tcBorders>
          </w:tcPr>
          <w:p w:rsidR="00D23498" w:rsidRPr="00D80D81" w:rsidRDefault="00D23498" w:rsidP="00D23498">
            <w:pPr>
              <w:widowControl w:val="0"/>
              <w:autoSpaceDE w:val="0"/>
              <w:autoSpaceDN w:val="0"/>
              <w:jc w:val="center"/>
              <w:rPr>
                <w:color w:val="FF0000"/>
                <w:sz w:val="24"/>
                <w:szCs w:val="24"/>
                <w:lang w:bidi="ru-RU"/>
              </w:rPr>
            </w:pPr>
            <w:r w:rsidRPr="00D80D81">
              <w:rPr>
                <w:sz w:val="24"/>
                <w:szCs w:val="24"/>
              </w:rPr>
              <w:t>Комиссия по подготовке проекта правил землепользования и застройки</w:t>
            </w:r>
          </w:p>
        </w:tc>
      </w:tr>
      <w:tr w:rsidR="00D23498" w:rsidRPr="00D80D81" w:rsidTr="00D23498">
        <w:trPr>
          <w:trHeight w:val="126"/>
        </w:trPr>
        <w:tc>
          <w:tcPr>
            <w:tcW w:w="9961" w:type="dxa"/>
            <w:tcBorders>
              <w:left w:val="nil"/>
              <w:bottom w:val="single" w:sz="4" w:space="0" w:color="auto"/>
              <w:right w:val="nil"/>
            </w:tcBorders>
          </w:tcPr>
          <w:p w:rsidR="00D23498" w:rsidRPr="00D80D81" w:rsidRDefault="00D23498" w:rsidP="00D23498">
            <w:pPr>
              <w:widowControl w:val="0"/>
              <w:autoSpaceDE w:val="0"/>
              <w:autoSpaceDN w:val="0"/>
              <w:jc w:val="right"/>
              <w:rPr>
                <w:color w:val="FF0000"/>
                <w:sz w:val="24"/>
                <w:szCs w:val="24"/>
                <w:lang w:bidi="ru-RU"/>
              </w:rPr>
            </w:pPr>
          </w:p>
        </w:tc>
      </w:tr>
      <w:tr w:rsidR="00D23498" w:rsidRPr="00D80D81" w:rsidTr="00D23498">
        <w:trPr>
          <w:trHeight w:val="231"/>
        </w:trPr>
        <w:tc>
          <w:tcPr>
            <w:tcW w:w="9961" w:type="dxa"/>
            <w:tcBorders>
              <w:left w:val="nil"/>
              <w:bottom w:val="nil"/>
              <w:right w:val="nil"/>
            </w:tcBorders>
          </w:tcPr>
          <w:p w:rsidR="00D23498" w:rsidRPr="00D80D81" w:rsidRDefault="00D23498" w:rsidP="00D23498">
            <w:pPr>
              <w:widowControl w:val="0"/>
              <w:autoSpaceDE w:val="0"/>
              <w:autoSpaceDN w:val="0"/>
              <w:jc w:val="center"/>
              <w:rPr>
                <w:sz w:val="20"/>
                <w:szCs w:val="20"/>
              </w:rPr>
            </w:pPr>
            <w:r w:rsidRPr="00D80D81">
              <w:rPr>
                <w:sz w:val="20"/>
                <w:szCs w:val="20"/>
              </w:rPr>
              <w:t>указать наименование муниципального образования</w:t>
            </w:r>
          </w:p>
          <w:p w:rsidR="00D23498" w:rsidRPr="00D80D81" w:rsidRDefault="00D23498" w:rsidP="00D23498">
            <w:pPr>
              <w:widowControl w:val="0"/>
              <w:autoSpaceDE w:val="0"/>
              <w:autoSpaceDN w:val="0"/>
              <w:rPr>
                <w:sz w:val="20"/>
                <w:szCs w:val="20"/>
                <w:lang w:bidi="ru-RU"/>
              </w:rPr>
            </w:pPr>
          </w:p>
        </w:tc>
      </w:tr>
    </w:tbl>
    <w:p w:rsidR="00D23498" w:rsidRPr="00D80D81" w:rsidRDefault="00D23498" w:rsidP="00D23498">
      <w:pPr>
        <w:widowControl w:val="0"/>
        <w:ind w:firstLine="708"/>
        <w:jc w:val="both"/>
        <w:rPr>
          <w:rFonts w:eastAsia="Tahoma"/>
          <w:sz w:val="24"/>
          <w:szCs w:val="24"/>
          <w:lang w:bidi="ru-RU"/>
        </w:rPr>
      </w:pPr>
      <w:r w:rsidRPr="00D80D81">
        <w:rPr>
          <w:rFonts w:eastAsia="Tahoma"/>
          <w:sz w:val="24"/>
          <w:szCs w:val="24"/>
          <w:lang w:bidi="ru-RU"/>
        </w:rPr>
        <w:t>Прошу оставить заявление</w:t>
      </w:r>
      <w:r w:rsidRPr="00D80D81">
        <w:rPr>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D80D81">
        <w:rPr>
          <w:rFonts w:eastAsia="Tahoma"/>
          <w:sz w:val="24"/>
          <w:szCs w:val="24"/>
          <w:lang w:bidi="ru-RU"/>
        </w:rPr>
        <w:t>от ________________ № _____________ без рассмотрения.</w:t>
      </w:r>
    </w:p>
    <w:p w:rsidR="00D23498" w:rsidRPr="00D80D81" w:rsidRDefault="00D23498" w:rsidP="00D23498">
      <w:pPr>
        <w:widowControl w:val="0"/>
        <w:jc w:val="both"/>
        <w:rPr>
          <w:rFonts w:eastAsia="Tahoma"/>
          <w:sz w:val="24"/>
          <w:szCs w:val="24"/>
          <w:lang w:bidi="ru-RU"/>
        </w:rPr>
      </w:pPr>
      <w:r w:rsidRPr="00D80D81">
        <w:rPr>
          <w:sz w:val="20"/>
          <w:szCs w:val="20"/>
          <w:lang w:bidi="ru-RU"/>
        </w:rPr>
        <w:t>указать дату и номер регистрации заявления</w:t>
      </w:r>
    </w:p>
    <w:tbl>
      <w:tblPr>
        <w:tblpPr w:leftFromText="180" w:rightFromText="180" w:vertAnchor="text" w:horzAnchor="margin" w:tblpY="3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202"/>
        <w:gridCol w:w="4536"/>
      </w:tblGrid>
      <w:tr w:rsidR="00D23498" w:rsidRPr="00D80D81" w:rsidTr="00D23498">
        <w:trPr>
          <w:trHeight w:val="286"/>
        </w:trPr>
        <w:tc>
          <w:tcPr>
            <w:tcW w:w="9781" w:type="dxa"/>
            <w:gridSpan w:val="3"/>
            <w:tcBorders>
              <w:top w:val="nil"/>
              <w:left w:val="nil"/>
              <w:right w:val="nil"/>
            </w:tcBorders>
          </w:tcPr>
          <w:p w:rsidR="00D23498" w:rsidRPr="00D80D81" w:rsidRDefault="00D23498" w:rsidP="00D23498">
            <w:pPr>
              <w:widowControl w:val="0"/>
              <w:ind w:left="720"/>
              <w:contextualSpacing/>
              <w:jc w:val="center"/>
              <w:rPr>
                <w:rFonts w:eastAsia="Tahoma"/>
                <w:sz w:val="24"/>
                <w:szCs w:val="24"/>
                <w:lang w:bidi="ru-RU"/>
              </w:rPr>
            </w:pPr>
            <w:r w:rsidRPr="00D80D81">
              <w:rPr>
                <w:rFonts w:eastAsia="Tahoma"/>
                <w:sz w:val="24"/>
                <w:szCs w:val="24"/>
                <w:lang w:bidi="ru-RU"/>
              </w:rPr>
              <w:t>1. Сведения о заявителе</w:t>
            </w:r>
            <w:r w:rsidRPr="00D80D81">
              <w:rPr>
                <w:rFonts w:eastAsia="Tahoma"/>
                <w:sz w:val="24"/>
                <w:szCs w:val="24"/>
                <w:vertAlign w:val="superscript"/>
                <w:lang w:bidi="ru-RU"/>
              </w:rPr>
              <w:footnoteReference w:id="10"/>
            </w:r>
          </w:p>
        </w:tc>
      </w:tr>
      <w:tr w:rsidR="00D23498" w:rsidRPr="00D80D81" w:rsidTr="00D23498">
        <w:trPr>
          <w:trHeight w:val="60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Сведения о физическом лице</w:t>
            </w:r>
          </w:p>
          <w:p w:rsidR="00D23498" w:rsidRPr="00D80D81" w:rsidRDefault="00D23498" w:rsidP="00D23498">
            <w:pPr>
              <w:widowControl w:val="0"/>
              <w:rPr>
                <w:rFonts w:eastAsia="Tahoma"/>
                <w:sz w:val="24"/>
                <w:szCs w:val="24"/>
                <w:lang w:bidi="ru-RU"/>
              </w:rPr>
            </w:pPr>
            <w:r w:rsidRPr="00D80D81">
              <w:rPr>
                <w:rFonts w:eastAsia="Tahoma"/>
                <w:sz w:val="24"/>
                <w:szCs w:val="24"/>
                <w:lang w:bidi="ru-RU"/>
              </w:rPr>
              <w:t>(в случае если заявителем является физическое лицо):</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428"/>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1.1.1</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Фамилия, имя, отчество (при наличии)</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753"/>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1.1.2</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Реквизиты документа, удостоверяющего личность (</w:t>
            </w:r>
            <w:r w:rsidRPr="00D80D81">
              <w:rPr>
                <w:sz w:val="24"/>
                <w:szCs w:val="24"/>
                <w:lang w:bidi="ru-RU"/>
              </w:rPr>
              <w:t>не указываются в </w:t>
            </w:r>
            <w:r w:rsidRPr="00D80D81">
              <w:rPr>
                <w:rFonts w:eastAsia="Tahoma"/>
                <w:sz w:val="24"/>
                <w:szCs w:val="24"/>
                <w:lang w:bidi="ru-RU"/>
              </w:rPr>
              <w:t>случае, если заявитель является индивидуальным предпринимателем)</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66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1.1.3</w:t>
            </w:r>
          </w:p>
        </w:tc>
        <w:tc>
          <w:tcPr>
            <w:tcW w:w="4202" w:type="dxa"/>
          </w:tcPr>
          <w:p w:rsidR="00D23498" w:rsidRPr="00D80D81" w:rsidRDefault="00D23498" w:rsidP="00D23498">
            <w:pPr>
              <w:widowControl w:val="0"/>
              <w:rPr>
                <w:sz w:val="24"/>
                <w:szCs w:val="24"/>
                <w:lang w:bidi="ru-RU"/>
              </w:rPr>
            </w:pPr>
            <w:r w:rsidRPr="00D80D81">
              <w:rPr>
                <w:rFonts w:eastAsia="Tahoma"/>
                <w:sz w:val="24"/>
                <w:szCs w:val="24"/>
                <w:lang w:bidi="ru-RU"/>
              </w:rPr>
              <w:t>Основной государственный регистрационный номер индивидуального предпринимателя</w:t>
            </w:r>
          </w:p>
          <w:p w:rsidR="00D23498" w:rsidRPr="00D80D81" w:rsidRDefault="00D23498" w:rsidP="00D23498">
            <w:pPr>
              <w:widowControl w:val="0"/>
              <w:rPr>
                <w:rFonts w:eastAsia="Tahoma"/>
                <w:sz w:val="24"/>
                <w:szCs w:val="24"/>
                <w:lang w:bidi="ru-RU"/>
              </w:rPr>
            </w:pPr>
            <w:r w:rsidRPr="00D80D81">
              <w:rPr>
                <w:sz w:val="24"/>
                <w:szCs w:val="24"/>
                <w:lang w:bidi="ru-RU"/>
              </w:rPr>
              <w:t>(</w:t>
            </w:r>
            <w:r w:rsidRPr="00D80D81">
              <w:rPr>
                <w:rFonts w:eastAsia="Tahoma"/>
                <w:sz w:val="24"/>
                <w:szCs w:val="24"/>
                <w:lang w:bidi="ru-RU"/>
              </w:rPr>
              <w:t>в случае если заявитель является индивидуальным предпринимателем)</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279"/>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1.2</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Сведения о юридическом лице</w:t>
            </w:r>
          </w:p>
          <w:p w:rsidR="00D23498" w:rsidRPr="00D80D81" w:rsidRDefault="00D23498" w:rsidP="00D23498">
            <w:pPr>
              <w:widowControl w:val="0"/>
              <w:rPr>
                <w:rFonts w:eastAsia="Tahoma"/>
                <w:sz w:val="24"/>
                <w:szCs w:val="24"/>
                <w:lang w:bidi="ru-RU"/>
              </w:rPr>
            </w:pPr>
            <w:r w:rsidRPr="00D80D81">
              <w:rPr>
                <w:rFonts w:eastAsia="Tahoma"/>
                <w:sz w:val="24"/>
                <w:szCs w:val="24"/>
                <w:lang w:bidi="ru-RU"/>
              </w:rPr>
              <w:t>(в случае если заявителем является юридическое лицо):</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331"/>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lastRenderedPageBreak/>
              <w:t>1.2.1</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Полное наименование</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619"/>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1.2.2</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Основной государственный регистрационный номер</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685"/>
        </w:trPr>
        <w:tc>
          <w:tcPr>
            <w:tcW w:w="1043" w:type="dxa"/>
          </w:tcPr>
          <w:p w:rsidR="00D23498" w:rsidRPr="00D80D81" w:rsidRDefault="00D23498" w:rsidP="00D23498">
            <w:pPr>
              <w:widowControl w:val="0"/>
              <w:jc w:val="center"/>
              <w:rPr>
                <w:rFonts w:eastAsia="Tahoma"/>
                <w:sz w:val="24"/>
                <w:szCs w:val="24"/>
                <w:lang w:bidi="ru-RU"/>
              </w:rPr>
            </w:pPr>
            <w:r w:rsidRPr="00D80D81">
              <w:rPr>
                <w:rFonts w:eastAsia="Tahoma"/>
                <w:sz w:val="24"/>
                <w:szCs w:val="24"/>
                <w:lang w:bidi="ru-RU"/>
              </w:rPr>
              <w:t>1.2.3</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Идентификационный номер налогоплательщика – юридического лица</w:t>
            </w:r>
          </w:p>
        </w:tc>
        <w:tc>
          <w:tcPr>
            <w:tcW w:w="4536" w:type="dxa"/>
          </w:tcPr>
          <w:p w:rsidR="00D23498" w:rsidRPr="00D80D81" w:rsidRDefault="00D23498" w:rsidP="00D23498">
            <w:pPr>
              <w:widowControl w:val="0"/>
              <w:rPr>
                <w:rFonts w:eastAsia="Tahoma"/>
                <w:sz w:val="24"/>
                <w:szCs w:val="24"/>
                <w:lang w:bidi="ru-RU"/>
              </w:rPr>
            </w:pPr>
          </w:p>
        </w:tc>
      </w:tr>
      <w:tr w:rsidR="00D23498" w:rsidRPr="00D80D81" w:rsidTr="00D23498">
        <w:trPr>
          <w:trHeight w:val="685"/>
        </w:trPr>
        <w:tc>
          <w:tcPr>
            <w:tcW w:w="1043" w:type="dxa"/>
          </w:tcPr>
          <w:p w:rsidR="00D23498" w:rsidRPr="00D80D81" w:rsidRDefault="00D23498" w:rsidP="00D23498">
            <w:pPr>
              <w:widowControl w:val="0"/>
              <w:ind w:right="-44"/>
              <w:jc w:val="center"/>
              <w:rPr>
                <w:rFonts w:eastAsia="Tahoma"/>
                <w:sz w:val="24"/>
                <w:szCs w:val="24"/>
                <w:lang w:bidi="ru-RU"/>
              </w:rPr>
            </w:pPr>
            <w:r w:rsidRPr="00D80D81">
              <w:rPr>
                <w:rFonts w:eastAsia="Tahoma"/>
                <w:sz w:val="24"/>
                <w:szCs w:val="24"/>
                <w:lang w:bidi="ru-RU"/>
              </w:rPr>
              <w:t>1.3</w:t>
            </w:r>
          </w:p>
        </w:tc>
        <w:tc>
          <w:tcPr>
            <w:tcW w:w="4202" w:type="dxa"/>
          </w:tcPr>
          <w:p w:rsidR="00D23498" w:rsidRPr="00D80D81" w:rsidRDefault="00D23498" w:rsidP="00D23498">
            <w:pPr>
              <w:widowControl w:val="0"/>
              <w:rPr>
                <w:rFonts w:eastAsia="Tahoma"/>
                <w:sz w:val="24"/>
                <w:szCs w:val="24"/>
                <w:lang w:bidi="ru-RU"/>
              </w:rPr>
            </w:pPr>
            <w:r w:rsidRPr="00D80D81">
              <w:rPr>
                <w:rFonts w:eastAsia="Tahoma"/>
                <w:sz w:val="24"/>
                <w:szCs w:val="24"/>
                <w:lang w:bidi="ru-RU"/>
              </w:rPr>
              <w:t xml:space="preserve">Сведения о представителе </w:t>
            </w:r>
          </w:p>
          <w:p w:rsidR="00D23498" w:rsidRPr="00D80D81" w:rsidRDefault="00D23498" w:rsidP="00D23498">
            <w:pPr>
              <w:widowControl w:val="0"/>
              <w:rPr>
                <w:rFonts w:eastAsia="Tahoma"/>
                <w:sz w:val="24"/>
                <w:szCs w:val="24"/>
                <w:lang w:bidi="ru-RU"/>
              </w:rPr>
            </w:pPr>
            <w:r w:rsidRPr="00D80D81">
              <w:rPr>
                <w:rFonts w:eastAsia="Tahoma"/>
                <w:sz w:val="24"/>
                <w:szCs w:val="24"/>
                <w:lang w:bidi="ru-RU"/>
              </w:rPr>
              <w:t>(фамилия, имя, отчество (при наличии), реквизиты документа, удостоверяющего личность)</w:t>
            </w:r>
          </w:p>
        </w:tc>
        <w:tc>
          <w:tcPr>
            <w:tcW w:w="4536" w:type="dxa"/>
          </w:tcPr>
          <w:p w:rsidR="00D23498" w:rsidRPr="00D80D81" w:rsidRDefault="00D23498" w:rsidP="00D23498">
            <w:pPr>
              <w:widowControl w:val="0"/>
              <w:rPr>
                <w:rFonts w:eastAsia="Tahoma"/>
                <w:sz w:val="24"/>
                <w:szCs w:val="24"/>
                <w:lang w:bidi="ru-RU"/>
              </w:rPr>
            </w:pPr>
          </w:p>
        </w:tc>
      </w:tr>
    </w:tbl>
    <w:p w:rsidR="00D23498" w:rsidRPr="00D80D81" w:rsidRDefault="00D23498" w:rsidP="00D23498">
      <w:pPr>
        <w:widowControl w:val="0"/>
        <w:jc w:val="both"/>
        <w:rPr>
          <w:rFonts w:eastAsia="Tahoma"/>
          <w:color w:val="FF0000"/>
          <w:sz w:val="24"/>
          <w:szCs w:val="24"/>
          <w:lang w:bidi="ru-RU"/>
        </w:rPr>
      </w:pPr>
    </w:p>
    <w:p w:rsidR="00D23498" w:rsidRPr="00D80D81" w:rsidRDefault="00D23498" w:rsidP="00D23498">
      <w:pPr>
        <w:widowControl w:val="0"/>
        <w:rPr>
          <w:rFonts w:eastAsia="Tahoma"/>
          <w:sz w:val="24"/>
          <w:szCs w:val="24"/>
          <w:lang w:bidi="ru-RU"/>
        </w:rPr>
      </w:pPr>
    </w:p>
    <w:p w:rsidR="00D23498" w:rsidRPr="00D80D81" w:rsidRDefault="00D23498" w:rsidP="00D23498">
      <w:pPr>
        <w:widowControl w:val="0"/>
        <w:rPr>
          <w:rFonts w:eastAsia="Tahoma"/>
          <w:sz w:val="24"/>
          <w:szCs w:val="24"/>
          <w:lang w:bidi="ru-RU"/>
        </w:rPr>
      </w:pPr>
    </w:p>
    <w:p w:rsidR="00D23498" w:rsidRPr="00D80D81" w:rsidRDefault="00D23498" w:rsidP="00D23498">
      <w:pPr>
        <w:widowControl w:val="0"/>
        <w:rPr>
          <w:rFonts w:eastAsia="Tahoma"/>
          <w:sz w:val="24"/>
          <w:szCs w:val="24"/>
          <w:lang w:bidi="ru-RU"/>
        </w:rPr>
      </w:pPr>
      <w:r w:rsidRPr="00D80D81">
        <w:rPr>
          <w:rFonts w:eastAsia="Tahoma"/>
          <w:sz w:val="24"/>
          <w:szCs w:val="24"/>
          <w:lang w:bidi="ru-RU"/>
        </w:rPr>
        <w:t>Приложение: _____________________________________________________________________</w:t>
      </w:r>
    </w:p>
    <w:p w:rsidR="00D23498" w:rsidRPr="00D80D81" w:rsidRDefault="00D23498" w:rsidP="00D23498">
      <w:pPr>
        <w:widowControl w:val="0"/>
        <w:rPr>
          <w:rFonts w:eastAsia="Tahoma"/>
          <w:sz w:val="24"/>
          <w:szCs w:val="24"/>
          <w:lang w:bidi="ru-RU"/>
        </w:rPr>
      </w:pPr>
    </w:p>
    <w:p w:rsidR="00D23498" w:rsidRPr="00D80D81" w:rsidRDefault="00D23498" w:rsidP="00D23498">
      <w:pPr>
        <w:widowControl w:val="0"/>
        <w:rPr>
          <w:rFonts w:eastAsia="Tahoma"/>
          <w:sz w:val="24"/>
          <w:szCs w:val="24"/>
          <w:lang w:bidi="ru-RU"/>
        </w:rPr>
      </w:pPr>
      <w:r w:rsidRPr="00D80D81">
        <w:rPr>
          <w:rFonts w:eastAsia="Tahoma"/>
          <w:sz w:val="24"/>
          <w:szCs w:val="24"/>
          <w:lang w:bidi="ru-RU"/>
        </w:rPr>
        <w:t>Номер телефона и адрес электронной почты для связи: __________________________________</w:t>
      </w:r>
    </w:p>
    <w:p w:rsidR="00D23498" w:rsidRPr="00D80D81" w:rsidRDefault="00D23498" w:rsidP="00D23498">
      <w:pPr>
        <w:widowControl w:val="0"/>
        <w:tabs>
          <w:tab w:val="left" w:pos="1968"/>
        </w:tabs>
        <w:rPr>
          <w:rFonts w:eastAsia="Tahoma"/>
          <w:sz w:val="24"/>
          <w:szCs w:val="24"/>
          <w:lang w:bidi="ru-RU"/>
        </w:rPr>
      </w:pPr>
    </w:p>
    <w:p w:rsidR="00D23498" w:rsidRPr="00D80D81" w:rsidRDefault="00D23498" w:rsidP="00D23498">
      <w:pPr>
        <w:widowControl w:val="0"/>
        <w:tabs>
          <w:tab w:val="left" w:pos="1968"/>
        </w:tabs>
        <w:rPr>
          <w:rFonts w:eastAsia="Tahoma"/>
          <w:sz w:val="24"/>
          <w:szCs w:val="24"/>
          <w:lang w:bidi="ru-RU"/>
        </w:rPr>
      </w:pPr>
      <w:r w:rsidRPr="00D80D81">
        <w:rPr>
          <w:rFonts w:eastAsia="Tahoma"/>
          <w:sz w:val="24"/>
          <w:szCs w:val="24"/>
          <w:lang w:bidi="ru-RU"/>
        </w:rPr>
        <w:t>Результат рассмотрения настоящего заявления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850"/>
      </w:tblGrid>
      <w:tr w:rsidR="00D23498" w:rsidRPr="00D80D81" w:rsidTr="00D23498">
        <w:tc>
          <w:tcPr>
            <w:tcW w:w="8926" w:type="dxa"/>
            <w:shd w:val="clear" w:color="auto" w:fill="auto"/>
          </w:tcPr>
          <w:p w:rsidR="00D23498" w:rsidRPr="00D80D81" w:rsidRDefault="00D23498" w:rsidP="00D23498">
            <w:pPr>
              <w:widowControl w:val="0"/>
              <w:autoSpaceDE w:val="0"/>
              <w:autoSpaceDN w:val="0"/>
              <w:rPr>
                <w:rFonts w:eastAsia="Tahoma"/>
                <w:i/>
                <w:sz w:val="24"/>
                <w:szCs w:val="24"/>
                <w:lang w:bidi="ru-RU"/>
              </w:rPr>
            </w:pPr>
            <w:r w:rsidRPr="00D80D81">
              <w:rPr>
                <w:rFonts w:eastAsia="Tahoma"/>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shd w:val="clear" w:color="auto" w:fill="auto"/>
          </w:tcPr>
          <w:p w:rsidR="00D23498" w:rsidRPr="00D80D81" w:rsidRDefault="00D23498" w:rsidP="00D23498">
            <w:pPr>
              <w:widowControl w:val="0"/>
              <w:autoSpaceDE w:val="0"/>
              <w:autoSpaceDN w:val="0"/>
              <w:rPr>
                <w:rFonts w:eastAsia="Tahoma"/>
                <w:sz w:val="24"/>
                <w:szCs w:val="24"/>
                <w:lang w:bidi="ru-RU"/>
              </w:rPr>
            </w:pPr>
          </w:p>
        </w:tc>
      </w:tr>
      <w:tr w:rsidR="00D23498" w:rsidRPr="00D80D81" w:rsidTr="00D23498">
        <w:tc>
          <w:tcPr>
            <w:tcW w:w="8926" w:type="dxa"/>
            <w:shd w:val="clear" w:color="auto" w:fill="auto"/>
          </w:tcPr>
          <w:p w:rsidR="00D23498" w:rsidRPr="00D80D81" w:rsidRDefault="00D23498" w:rsidP="00D23498">
            <w:pPr>
              <w:widowControl w:val="0"/>
              <w:autoSpaceDE w:val="0"/>
              <w:autoSpaceDN w:val="0"/>
              <w:spacing w:after="120"/>
              <w:rPr>
                <w:rFonts w:eastAsia="Tahoma"/>
                <w:sz w:val="24"/>
                <w:szCs w:val="24"/>
                <w:lang w:bidi="ru-RU"/>
              </w:rPr>
            </w:pPr>
            <w:r w:rsidRPr="00D80D81">
              <w:rPr>
                <w:rFonts w:eastAsia="Tahoma"/>
                <w:sz w:val="24"/>
                <w:szCs w:val="24"/>
                <w:lang w:bidi="ru-RU"/>
              </w:rPr>
              <w:t xml:space="preserve">выдать на бумажном носителе при личном обращении в уполномоченный орган местного самоуправления </w:t>
            </w:r>
          </w:p>
        </w:tc>
        <w:tc>
          <w:tcPr>
            <w:tcW w:w="850" w:type="dxa"/>
            <w:shd w:val="clear" w:color="auto" w:fill="auto"/>
          </w:tcPr>
          <w:p w:rsidR="00D23498" w:rsidRPr="00D80D81" w:rsidRDefault="00D23498" w:rsidP="00D23498">
            <w:pPr>
              <w:widowControl w:val="0"/>
              <w:autoSpaceDE w:val="0"/>
              <w:autoSpaceDN w:val="0"/>
              <w:rPr>
                <w:rFonts w:eastAsia="Tahoma"/>
                <w:sz w:val="24"/>
                <w:szCs w:val="24"/>
                <w:lang w:bidi="ru-RU"/>
              </w:rPr>
            </w:pPr>
          </w:p>
        </w:tc>
      </w:tr>
      <w:tr w:rsidR="00D23498" w:rsidRPr="00D80D81" w:rsidTr="00D23498">
        <w:tc>
          <w:tcPr>
            <w:tcW w:w="8926" w:type="dxa"/>
            <w:shd w:val="clear" w:color="auto" w:fill="auto"/>
          </w:tcPr>
          <w:p w:rsidR="00D23498" w:rsidRPr="00D80D81" w:rsidRDefault="00D23498" w:rsidP="00D23498">
            <w:pPr>
              <w:widowControl w:val="0"/>
              <w:autoSpaceDE w:val="0"/>
              <w:autoSpaceDN w:val="0"/>
              <w:spacing w:after="120"/>
              <w:rPr>
                <w:rFonts w:eastAsia="Tahoma"/>
                <w:sz w:val="24"/>
                <w:szCs w:val="24"/>
                <w:lang w:bidi="ru-RU"/>
              </w:rPr>
            </w:pPr>
            <w:r w:rsidRPr="00D80D81">
              <w:rPr>
                <w:rFonts w:eastAsia="Tahoma"/>
                <w:sz w:val="24"/>
                <w:szCs w:val="24"/>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850" w:type="dxa"/>
            <w:shd w:val="clear" w:color="auto" w:fill="auto"/>
          </w:tcPr>
          <w:p w:rsidR="00D23498" w:rsidRPr="00D80D81" w:rsidRDefault="00D23498" w:rsidP="00D23498">
            <w:pPr>
              <w:widowControl w:val="0"/>
              <w:autoSpaceDE w:val="0"/>
              <w:autoSpaceDN w:val="0"/>
              <w:rPr>
                <w:rFonts w:eastAsia="Tahoma"/>
                <w:sz w:val="24"/>
                <w:szCs w:val="24"/>
                <w:lang w:bidi="ru-RU"/>
              </w:rPr>
            </w:pPr>
          </w:p>
        </w:tc>
      </w:tr>
      <w:tr w:rsidR="00D23498" w:rsidRPr="00D80D81" w:rsidTr="00D23498">
        <w:tc>
          <w:tcPr>
            <w:tcW w:w="9776" w:type="dxa"/>
            <w:gridSpan w:val="2"/>
            <w:shd w:val="clear" w:color="auto" w:fill="auto"/>
          </w:tcPr>
          <w:p w:rsidR="00D23498" w:rsidRPr="00D80D81" w:rsidRDefault="00D23498" w:rsidP="00D23498">
            <w:pPr>
              <w:widowControl w:val="0"/>
              <w:autoSpaceDE w:val="0"/>
              <w:autoSpaceDN w:val="0"/>
              <w:ind w:right="255"/>
              <w:jc w:val="center"/>
              <w:rPr>
                <w:rFonts w:eastAsia="Tahoma"/>
                <w:sz w:val="20"/>
                <w:szCs w:val="20"/>
                <w:lang w:bidi="ru-RU"/>
              </w:rPr>
            </w:pPr>
            <w:r w:rsidRPr="00D80D81">
              <w:rPr>
                <w:rFonts w:eastAsia="Tahoma"/>
                <w:sz w:val="20"/>
                <w:szCs w:val="20"/>
                <w:lang w:bidi="ru-RU"/>
              </w:rPr>
              <w:t>Указывается один из перечисленных способов</w:t>
            </w:r>
          </w:p>
        </w:tc>
      </w:tr>
    </w:tbl>
    <w:p w:rsidR="00D23498" w:rsidRPr="00D80D81" w:rsidRDefault="00D23498" w:rsidP="00D23498">
      <w:pPr>
        <w:widowControl w:val="0"/>
        <w:autoSpaceDE w:val="0"/>
        <w:autoSpaceDN w:val="0"/>
        <w:adjustRightInd w:val="0"/>
        <w:rPr>
          <w:rFonts w:eastAsia="Tahoma"/>
          <w:bCs/>
          <w:strike/>
          <w:color w:val="FF0000"/>
          <w:sz w:val="24"/>
          <w:szCs w:val="24"/>
          <w:lang w:bidi="ru-RU"/>
        </w:rPr>
      </w:pPr>
    </w:p>
    <w:tbl>
      <w:tblPr>
        <w:tblW w:w="9781" w:type="dxa"/>
        <w:tblCellMar>
          <w:left w:w="28" w:type="dxa"/>
          <w:right w:w="28" w:type="dxa"/>
        </w:tblCellMar>
        <w:tblLook w:val="0000"/>
      </w:tblPr>
      <w:tblGrid>
        <w:gridCol w:w="3119"/>
        <w:gridCol w:w="283"/>
        <w:gridCol w:w="2269"/>
        <w:gridCol w:w="283"/>
        <w:gridCol w:w="3827"/>
      </w:tblGrid>
      <w:tr w:rsidR="00D23498" w:rsidRPr="00D80D81" w:rsidTr="00D23498">
        <w:trPr>
          <w:trHeight w:val="731"/>
        </w:trPr>
        <w:tc>
          <w:tcPr>
            <w:tcW w:w="3119" w:type="dxa"/>
            <w:tcBorders>
              <w:top w:val="nil"/>
              <w:left w:val="nil"/>
              <w:right w:val="nil"/>
            </w:tcBorders>
            <w:vAlign w:val="bottom"/>
          </w:tcPr>
          <w:p w:rsidR="00D23498" w:rsidRPr="00D80D81"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80D81" w:rsidRDefault="00D23498" w:rsidP="00D23498">
            <w:pPr>
              <w:widowControl w:val="0"/>
              <w:rPr>
                <w:rFonts w:eastAsia="Tahoma"/>
                <w:sz w:val="24"/>
                <w:szCs w:val="24"/>
                <w:lang w:bidi="ru-RU"/>
              </w:rPr>
            </w:pPr>
          </w:p>
        </w:tc>
        <w:tc>
          <w:tcPr>
            <w:tcW w:w="2269" w:type="dxa"/>
            <w:tcBorders>
              <w:top w:val="nil"/>
              <w:left w:val="nil"/>
              <w:bottom w:val="single" w:sz="4" w:space="0" w:color="auto"/>
              <w:right w:val="nil"/>
            </w:tcBorders>
            <w:vAlign w:val="bottom"/>
          </w:tcPr>
          <w:p w:rsidR="00D23498" w:rsidRPr="00D80D81"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80D81" w:rsidRDefault="00D23498" w:rsidP="00D23498">
            <w:pPr>
              <w:widowControl w:val="0"/>
              <w:rPr>
                <w:rFonts w:eastAsia="Tahoma"/>
                <w:sz w:val="24"/>
                <w:szCs w:val="24"/>
                <w:lang w:bidi="ru-RU"/>
              </w:rPr>
            </w:pPr>
          </w:p>
        </w:tc>
        <w:tc>
          <w:tcPr>
            <w:tcW w:w="3827" w:type="dxa"/>
            <w:tcBorders>
              <w:top w:val="nil"/>
              <w:left w:val="nil"/>
              <w:bottom w:val="single" w:sz="4" w:space="0" w:color="auto"/>
              <w:right w:val="nil"/>
            </w:tcBorders>
            <w:vAlign w:val="bottom"/>
          </w:tcPr>
          <w:p w:rsidR="00D23498" w:rsidRPr="00D80D81" w:rsidRDefault="00D23498" w:rsidP="00D23498">
            <w:pPr>
              <w:widowControl w:val="0"/>
              <w:jc w:val="center"/>
              <w:rPr>
                <w:rFonts w:eastAsia="Tahoma"/>
                <w:sz w:val="24"/>
                <w:szCs w:val="24"/>
                <w:lang w:bidi="ru-RU"/>
              </w:rPr>
            </w:pPr>
          </w:p>
        </w:tc>
      </w:tr>
      <w:tr w:rsidR="00D23498" w:rsidRPr="00D80D81" w:rsidTr="00D23498">
        <w:tc>
          <w:tcPr>
            <w:tcW w:w="3119" w:type="dxa"/>
            <w:tcBorders>
              <w:left w:val="nil"/>
              <w:bottom w:val="nil"/>
              <w:right w:val="nil"/>
            </w:tcBorders>
          </w:tcPr>
          <w:p w:rsidR="00D23498" w:rsidRPr="00D80D81" w:rsidRDefault="00D23498" w:rsidP="00D23498">
            <w:pPr>
              <w:widowControl w:val="0"/>
              <w:jc w:val="center"/>
              <w:rPr>
                <w:rFonts w:eastAsia="Tahoma"/>
                <w:sz w:val="24"/>
                <w:szCs w:val="24"/>
                <w:lang w:bidi="ru-RU"/>
              </w:rPr>
            </w:pPr>
          </w:p>
        </w:tc>
        <w:tc>
          <w:tcPr>
            <w:tcW w:w="283" w:type="dxa"/>
            <w:tcBorders>
              <w:top w:val="nil"/>
              <w:left w:val="nil"/>
              <w:bottom w:val="nil"/>
              <w:right w:val="nil"/>
            </w:tcBorders>
          </w:tcPr>
          <w:p w:rsidR="00D23498" w:rsidRPr="00D80D81" w:rsidRDefault="00D23498" w:rsidP="00D23498">
            <w:pPr>
              <w:widowControl w:val="0"/>
              <w:rPr>
                <w:rFonts w:eastAsia="Tahoma"/>
                <w:sz w:val="24"/>
                <w:szCs w:val="24"/>
                <w:lang w:bidi="ru-RU"/>
              </w:rPr>
            </w:pPr>
          </w:p>
        </w:tc>
        <w:tc>
          <w:tcPr>
            <w:tcW w:w="2269" w:type="dxa"/>
            <w:tcBorders>
              <w:top w:val="nil"/>
              <w:left w:val="nil"/>
              <w:bottom w:val="nil"/>
              <w:right w:val="nil"/>
            </w:tcBorders>
          </w:tcPr>
          <w:p w:rsidR="00D23498" w:rsidRPr="00D80D81" w:rsidRDefault="00D23498" w:rsidP="00D23498">
            <w:pPr>
              <w:widowControl w:val="0"/>
              <w:jc w:val="center"/>
              <w:rPr>
                <w:rFonts w:eastAsia="Tahoma"/>
                <w:sz w:val="24"/>
                <w:szCs w:val="24"/>
                <w:lang w:bidi="ru-RU"/>
              </w:rPr>
            </w:pPr>
            <w:r w:rsidRPr="00D80D81">
              <w:rPr>
                <w:rFonts w:eastAsia="Tahoma"/>
                <w:sz w:val="20"/>
                <w:szCs w:val="20"/>
                <w:lang w:bidi="ru-RU"/>
              </w:rPr>
              <w:t>подпись</w:t>
            </w:r>
          </w:p>
        </w:tc>
        <w:tc>
          <w:tcPr>
            <w:tcW w:w="283" w:type="dxa"/>
            <w:tcBorders>
              <w:top w:val="nil"/>
              <w:left w:val="nil"/>
              <w:bottom w:val="nil"/>
              <w:right w:val="nil"/>
            </w:tcBorders>
          </w:tcPr>
          <w:p w:rsidR="00D23498" w:rsidRPr="00D80D81" w:rsidRDefault="00D23498" w:rsidP="00D23498">
            <w:pPr>
              <w:widowControl w:val="0"/>
              <w:rPr>
                <w:rFonts w:eastAsia="Tahoma"/>
                <w:sz w:val="24"/>
                <w:szCs w:val="24"/>
                <w:lang w:bidi="ru-RU"/>
              </w:rPr>
            </w:pPr>
          </w:p>
        </w:tc>
        <w:tc>
          <w:tcPr>
            <w:tcW w:w="3827" w:type="dxa"/>
            <w:tcBorders>
              <w:top w:val="nil"/>
              <w:left w:val="nil"/>
              <w:bottom w:val="nil"/>
              <w:right w:val="nil"/>
            </w:tcBorders>
          </w:tcPr>
          <w:p w:rsidR="00D23498" w:rsidRPr="00D80D81" w:rsidRDefault="00D23498" w:rsidP="00D23498">
            <w:pPr>
              <w:widowControl w:val="0"/>
              <w:jc w:val="center"/>
              <w:rPr>
                <w:rFonts w:eastAsia="Tahoma"/>
                <w:sz w:val="24"/>
                <w:szCs w:val="24"/>
                <w:lang w:bidi="ru-RU"/>
              </w:rPr>
            </w:pPr>
            <w:r w:rsidRPr="00D80D81">
              <w:rPr>
                <w:rFonts w:eastAsia="Tahoma"/>
                <w:sz w:val="20"/>
                <w:szCs w:val="20"/>
                <w:lang w:bidi="ru-RU"/>
              </w:rPr>
              <w:t>фамилия, имя, отчество (при наличии</w:t>
            </w:r>
            <w:r w:rsidRPr="00D80D81">
              <w:rPr>
                <w:rFonts w:eastAsia="Tahoma"/>
                <w:sz w:val="24"/>
                <w:szCs w:val="24"/>
                <w:lang w:bidi="ru-RU"/>
              </w:rPr>
              <w:t>)</w:t>
            </w:r>
          </w:p>
        </w:tc>
      </w:tr>
    </w:tbl>
    <w:p w:rsidR="00D23498" w:rsidRPr="00D80D81" w:rsidRDefault="00D23498" w:rsidP="00D23498">
      <w:pPr>
        <w:autoSpaceDE w:val="0"/>
        <w:autoSpaceDN w:val="0"/>
        <w:adjustRightInd w:val="0"/>
        <w:ind w:right="-142"/>
        <w:rPr>
          <w:bCs/>
          <w:strike/>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autoSpaceDE w:val="0"/>
        <w:autoSpaceDN w:val="0"/>
        <w:adjustRightInd w:val="0"/>
        <w:ind w:right="-142" w:firstLine="698"/>
        <w:jc w:val="right"/>
        <w:rPr>
          <w:bCs/>
          <w:strike/>
          <w:color w:val="FF0000"/>
          <w:sz w:val="24"/>
          <w:szCs w:val="24"/>
        </w:rPr>
      </w:pPr>
    </w:p>
    <w:p w:rsidR="00D23498" w:rsidRPr="00D80D81" w:rsidRDefault="00D23498" w:rsidP="00D23498">
      <w:pPr>
        <w:rPr>
          <w:bCs/>
          <w:strike/>
          <w:color w:val="FF0000"/>
          <w:sz w:val="24"/>
          <w:szCs w:val="24"/>
        </w:rPr>
      </w:pPr>
      <w:r w:rsidRPr="00D80D81">
        <w:rPr>
          <w:bCs/>
          <w:strike/>
          <w:color w:val="FF0000"/>
          <w:sz w:val="24"/>
          <w:szCs w:val="24"/>
        </w:rPr>
        <w:br w:type="page"/>
      </w:r>
    </w:p>
    <w:p w:rsidR="00D23498" w:rsidRPr="00D80D81" w:rsidRDefault="00D23498" w:rsidP="00D23498">
      <w:pPr>
        <w:widowControl w:val="0"/>
        <w:jc w:val="right"/>
        <w:rPr>
          <w:bCs/>
          <w:sz w:val="24"/>
          <w:szCs w:val="24"/>
        </w:rPr>
      </w:pPr>
      <w:r w:rsidRPr="00D80D81">
        <w:rPr>
          <w:bCs/>
          <w:sz w:val="24"/>
          <w:szCs w:val="24"/>
        </w:rPr>
        <w:lastRenderedPageBreak/>
        <w:t>Приложение № 6</w:t>
      </w:r>
    </w:p>
    <w:p w:rsidR="00D23498" w:rsidRPr="00D80D81" w:rsidRDefault="00D23498" w:rsidP="00D23498">
      <w:pPr>
        <w:widowControl w:val="0"/>
        <w:tabs>
          <w:tab w:val="left" w:pos="567"/>
        </w:tabs>
        <w:ind w:left="3969" w:firstLine="567"/>
        <w:jc w:val="right"/>
        <w:rPr>
          <w:sz w:val="24"/>
          <w:szCs w:val="24"/>
        </w:rPr>
      </w:pPr>
      <w:r w:rsidRPr="00D80D81">
        <w:rPr>
          <w:sz w:val="24"/>
          <w:szCs w:val="24"/>
        </w:rPr>
        <w:t>к Административному регламенту</w:t>
      </w:r>
    </w:p>
    <w:p w:rsidR="00D23498" w:rsidRPr="00D80D81" w:rsidRDefault="00D23498" w:rsidP="00D23498">
      <w:pPr>
        <w:widowControl w:val="0"/>
        <w:tabs>
          <w:tab w:val="left" w:pos="0"/>
        </w:tabs>
        <w:ind w:left="3969" w:right="-1" w:firstLine="567"/>
        <w:contextualSpacing/>
        <w:jc w:val="right"/>
        <w:rPr>
          <w:sz w:val="24"/>
          <w:szCs w:val="24"/>
        </w:rPr>
      </w:pPr>
      <w:r w:rsidRPr="00D80D81">
        <w:rPr>
          <w:sz w:val="24"/>
          <w:szCs w:val="24"/>
        </w:rPr>
        <w:t>по предоставлению муниципальной услуги</w:t>
      </w:r>
    </w:p>
    <w:p w:rsidR="00D23498" w:rsidRPr="00D80D81" w:rsidRDefault="00D23498" w:rsidP="00D23498">
      <w:pPr>
        <w:ind w:left="5387"/>
        <w:jc w:val="center"/>
        <w:rPr>
          <w:rFonts w:eastAsia="Calibri"/>
          <w:sz w:val="24"/>
          <w:szCs w:val="24"/>
        </w:rPr>
      </w:pPr>
    </w:p>
    <w:p w:rsidR="00D23498" w:rsidRPr="00D80D81" w:rsidRDefault="00D23498" w:rsidP="00D23498">
      <w:pPr>
        <w:ind w:left="5387"/>
        <w:jc w:val="right"/>
        <w:rPr>
          <w:rFonts w:eastAsia="Calibri"/>
          <w:sz w:val="24"/>
          <w:szCs w:val="24"/>
        </w:rPr>
      </w:pPr>
      <w:r w:rsidRPr="00D80D81">
        <w:rPr>
          <w:rFonts w:eastAsia="Calibri"/>
          <w:sz w:val="24"/>
          <w:szCs w:val="24"/>
        </w:rPr>
        <w:t>Рекомендуемая форма</w:t>
      </w:r>
    </w:p>
    <w:p w:rsidR="00D23498" w:rsidRPr="00D80D81" w:rsidRDefault="00D23498" w:rsidP="00D23498">
      <w:pPr>
        <w:widowControl w:val="0"/>
        <w:rPr>
          <w:rFonts w:eastAsia="Tahoma"/>
          <w:bCs/>
          <w:sz w:val="24"/>
          <w:szCs w:val="24"/>
          <w:lang w:bidi="ru-RU"/>
        </w:rPr>
      </w:pPr>
    </w:p>
    <w:p w:rsidR="00D23498" w:rsidRPr="00D80D81" w:rsidRDefault="00D23498" w:rsidP="00D23498">
      <w:pPr>
        <w:widowControl w:val="0"/>
        <w:autoSpaceDE w:val="0"/>
        <w:autoSpaceDN w:val="0"/>
        <w:adjustRightInd w:val="0"/>
        <w:jc w:val="right"/>
        <w:outlineLvl w:val="0"/>
        <w:rPr>
          <w:rFonts w:eastAsia="Tahoma"/>
          <w:sz w:val="24"/>
          <w:szCs w:val="24"/>
          <w:lang w:bidi="ru-RU"/>
        </w:rPr>
      </w:pPr>
      <w:r w:rsidRPr="00D80D81">
        <w:rPr>
          <w:rFonts w:eastAsia="Tahoma"/>
          <w:sz w:val="24"/>
          <w:szCs w:val="24"/>
          <w:lang w:bidi="ru-RU"/>
        </w:rPr>
        <w:t>Кому ____________________________________</w:t>
      </w:r>
    </w:p>
    <w:p w:rsidR="00D23498" w:rsidRPr="00D80D81" w:rsidRDefault="00D23498" w:rsidP="00D23498">
      <w:pPr>
        <w:widowControl w:val="0"/>
        <w:autoSpaceDE w:val="0"/>
        <w:autoSpaceDN w:val="0"/>
        <w:adjustRightInd w:val="0"/>
        <w:ind w:left="4395"/>
        <w:jc w:val="center"/>
        <w:rPr>
          <w:rFonts w:eastAsia="Tahoma"/>
          <w:sz w:val="20"/>
          <w:szCs w:val="20"/>
          <w:lang w:bidi="ru-RU"/>
        </w:rPr>
      </w:pPr>
      <w:r w:rsidRPr="00D80D81">
        <w:rPr>
          <w:rFonts w:eastAsia="Tahoma"/>
          <w:sz w:val="20"/>
          <w:szCs w:val="20"/>
          <w:lang w:bidi="ru-RU"/>
        </w:rPr>
        <w:t>фамилия, имя, отчество (при наличии) заявителя</w:t>
      </w:r>
      <w:r w:rsidRPr="00D80D81">
        <w:rPr>
          <w:rFonts w:eastAsia="Tahoma"/>
          <w:sz w:val="20"/>
          <w:szCs w:val="20"/>
          <w:vertAlign w:val="superscript"/>
          <w:lang w:bidi="ru-RU"/>
        </w:rPr>
        <w:footnoteReference w:id="11"/>
      </w:r>
      <w:r w:rsidRPr="00D80D81">
        <w:rPr>
          <w:rFonts w:eastAsia="Tahoma"/>
          <w:sz w:val="20"/>
          <w:szCs w:val="20"/>
          <w:lang w:bidi="ru-RU"/>
        </w:rPr>
        <w:t>, ОГРНИП (для физического лица, зарегистрированного в качестве индивидуального предпринимателя) –  для физического лица;</w:t>
      </w:r>
    </w:p>
    <w:p w:rsidR="00D23498" w:rsidRPr="00D80D81" w:rsidRDefault="00D23498" w:rsidP="00D23498">
      <w:pPr>
        <w:widowControl w:val="0"/>
        <w:autoSpaceDE w:val="0"/>
        <w:autoSpaceDN w:val="0"/>
        <w:adjustRightInd w:val="0"/>
        <w:ind w:left="4395"/>
        <w:jc w:val="center"/>
        <w:rPr>
          <w:rFonts w:eastAsia="Tahoma"/>
          <w:sz w:val="20"/>
          <w:szCs w:val="20"/>
          <w:lang w:bidi="ru-RU"/>
        </w:rPr>
      </w:pPr>
      <w:r w:rsidRPr="00D80D81">
        <w:rPr>
          <w:rFonts w:eastAsia="Tahoma"/>
          <w:sz w:val="20"/>
          <w:szCs w:val="20"/>
          <w:lang w:bidi="ru-RU"/>
        </w:rPr>
        <w:t>полное наименование заявителя, ИНН, ОГРН – для юридического лица</w:t>
      </w:r>
    </w:p>
    <w:p w:rsidR="00D23498" w:rsidRPr="00D80D81" w:rsidRDefault="00D23498" w:rsidP="00D23498">
      <w:pPr>
        <w:widowControl w:val="0"/>
        <w:autoSpaceDE w:val="0"/>
        <w:autoSpaceDN w:val="0"/>
        <w:adjustRightInd w:val="0"/>
        <w:jc w:val="right"/>
        <w:rPr>
          <w:rFonts w:eastAsia="Tahoma"/>
          <w:sz w:val="24"/>
          <w:szCs w:val="24"/>
          <w:lang w:bidi="ru-RU"/>
        </w:rPr>
      </w:pPr>
      <w:r w:rsidRPr="00D80D81">
        <w:rPr>
          <w:rFonts w:eastAsia="Tahoma"/>
          <w:sz w:val="24"/>
          <w:szCs w:val="24"/>
          <w:lang w:bidi="ru-RU"/>
        </w:rPr>
        <w:t>_________________________________________</w:t>
      </w:r>
    </w:p>
    <w:p w:rsidR="00D23498" w:rsidRPr="00D80D81" w:rsidRDefault="00D23498" w:rsidP="00D23498">
      <w:pPr>
        <w:widowControl w:val="0"/>
        <w:autoSpaceDE w:val="0"/>
        <w:autoSpaceDN w:val="0"/>
        <w:adjustRightInd w:val="0"/>
        <w:ind w:left="4536" w:right="-144"/>
        <w:jc w:val="center"/>
        <w:rPr>
          <w:rFonts w:eastAsia="Tahoma"/>
          <w:sz w:val="24"/>
          <w:szCs w:val="24"/>
          <w:lang w:bidi="ru-RU"/>
        </w:rPr>
      </w:pPr>
      <w:r w:rsidRPr="00D80D81">
        <w:rPr>
          <w:rFonts w:eastAsia="Tahoma"/>
          <w:sz w:val="20"/>
          <w:szCs w:val="20"/>
          <w:lang w:bidi="ru-RU"/>
        </w:rPr>
        <w:t>почтовый индекс и адрес, телефон, адрес электронной почты</w:t>
      </w:r>
    </w:p>
    <w:p w:rsidR="00D23498" w:rsidRPr="00D80D81" w:rsidRDefault="00D23498" w:rsidP="00D23498">
      <w:pPr>
        <w:widowControl w:val="0"/>
        <w:jc w:val="center"/>
        <w:rPr>
          <w:rFonts w:eastAsia="Tahoma"/>
          <w:b/>
          <w:color w:val="FF0000"/>
          <w:sz w:val="24"/>
          <w:szCs w:val="24"/>
          <w:lang w:bidi="ru-RU"/>
        </w:rPr>
      </w:pPr>
    </w:p>
    <w:p w:rsidR="00D23498" w:rsidRPr="00D80D81" w:rsidRDefault="00D23498" w:rsidP="00D23498">
      <w:pPr>
        <w:widowControl w:val="0"/>
        <w:jc w:val="center"/>
        <w:rPr>
          <w:rFonts w:eastAsia="Tahoma"/>
          <w:b/>
          <w:color w:val="FF0000"/>
          <w:sz w:val="24"/>
          <w:szCs w:val="24"/>
          <w:lang w:bidi="ru-RU"/>
        </w:rPr>
      </w:pPr>
    </w:p>
    <w:p w:rsidR="00D23498" w:rsidRPr="00D80D81" w:rsidRDefault="00D23498" w:rsidP="00D23498">
      <w:pPr>
        <w:widowControl w:val="0"/>
        <w:jc w:val="center"/>
        <w:outlineLvl w:val="0"/>
        <w:rPr>
          <w:rFonts w:eastAsia="Tahoma"/>
          <w:b/>
          <w:sz w:val="24"/>
          <w:szCs w:val="24"/>
          <w:lang w:bidi="ru-RU"/>
        </w:rPr>
      </w:pPr>
    </w:p>
    <w:p w:rsidR="00D23498" w:rsidRPr="00D80D81" w:rsidRDefault="00D23498" w:rsidP="00D23498">
      <w:pPr>
        <w:widowControl w:val="0"/>
        <w:jc w:val="center"/>
        <w:outlineLvl w:val="0"/>
        <w:rPr>
          <w:rFonts w:eastAsia="Tahoma"/>
          <w:b/>
          <w:sz w:val="24"/>
          <w:szCs w:val="24"/>
          <w:lang w:bidi="ru-RU"/>
        </w:rPr>
      </w:pPr>
    </w:p>
    <w:p w:rsidR="00D23498" w:rsidRPr="00D80D81" w:rsidRDefault="00D23498" w:rsidP="00D23498">
      <w:pPr>
        <w:widowControl w:val="0"/>
        <w:jc w:val="center"/>
        <w:outlineLvl w:val="0"/>
        <w:rPr>
          <w:rFonts w:eastAsia="Tahoma"/>
          <w:b/>
          <w:strike/>
          <w:sz w:val="24"/>
          <w:szCs w:val="24"/>
          <w:lang w:bidi="ru-RU"/>
        </w:rPr>
      </w:pPr>
      <w:r w:rsidRPr="00D80D81">
        <w:rPr>
          <w:rFonts w:eastAsia="Tahoma"/>
          <w:b/>
          <w:sz w:val="24"/>
          <w:szCs w:val="24"/>
          <w:lang w:bidi="ru-RU"/>
        </w:rPr>
        <w:t>Р Е Ш Е Н И Е</w:t>
      </w:r>
      <w:r w:rsidRPr="00D80D81">
        <w:rPr>
          <w:rFonts w:eastAsia="Tahoma"/>
          <w:b/>
          <w:sz w:val="24"/>
          <w:szCs w:val="24"/>
          <w:lang w:bidi="ru-RU"/>
        </w:rPr>
        <w:br/>
        <w:t xml:space="preserve"> об оставлении заявления о </w:t>
      </w:r>
      <w:r w:rsidRPr="00D80D81">
        <w:rPr>
          <w:rFonts w:eastAsia="Tahoma"/>
          <w:b/>
          <w:bCs/>
          <w:sz w:val="24"/>
          <w:szCs w:val="24"/>
          <w:lang w:bidi="ru-RU"/>
        </w:rPr>
        <w:t xml:space="preserve">предоставлении муниципальной услуги </w:t>
      </w:r>
      <w:r w:rsidRPr="00D80D81">
        <w:rPr>
          <w:rFonts w:eastAsia="Tahoma"/>
          <w:b/>
          <w:sz w:val="24"/>
          <w:szCs w:val="24"/>
          <w:lang w:bidi="ru-RU"/>
        </w:rPr>
        <w:t>без рассмотрения</w:t>
      </w:r>
    </w:p>
    <w:p w:rsidR="00D23498" w:rsidRPr="00D80D81" w:rsidRDefault="00D23498" w:rsidP="00D23498">
      <w:pPr>
        <w:widowControl w:val="0"/>
        <w:autoSpaceDE w:val="0"/>
        <w:autoSpaceDN w:val="0"/>
        <w:adjustRightInd w:val="0"/>
        <w:rPr>
          <w:rFonts w:eastAsia="Tahoma"/>
          <w:bCs/>
          <w:color w:val="FF0000"/>
          <w:sz w:val="24"/>
          <w:szCs w:val="24"/>
          <w:lang w:bidi="ru-RU"/>
        </w:rPr>
      </w:pPr>
    </w:p>
    <w:p w:rsidR="00D23498" w:rsidRPr="00D80D81" w:rsidRDefault="00D23498" w:rsidP="00D23498">
      <w:pPr>
        <w:widowControl w:val="0"/>
        <w:autoSpaceDE w:val="0"/>
        <w:autoSpaceDN w:val="0"/>
        <w:adjustRightInd w:val="0"/>
        <w:rPr>
          <w:rFonts w:eastAsia="Tahoma"/>
          <w:bCs/>
          <w:color w:val="FF0000"/>
          <w:sz w:val="24"/>
          <w:szCs w:val="24"/>
          <w:lang w:bidi="ru-RU"/>
        </w:rPr>
      </w:pPr>
    </w:p>
    <w:p w:rsidR="00D23498" w:rsidRPr="00D80D81" w:rsidRDefault="00D23498" w:rsidP="00D23498">
      <w:pPr>
        <w:widowControl w:val="0"/>
        <w:autoSpaceDE w:val="0"/>
        <w:autoSpaceDN w:val="0"/>
        <w:adjustRightInd w:val="0"/>
        <w:ind w:firstLine="708"/>
        <w:jc w:val="both"/>
        <w:rPr>
          <w:rFonts w:eastAsia="Tahoma"/>
          <w:i/>
          <w:sz w:val="24"/>
          <w:szCs w:val="24"/>
          <w:lang w:bidi="ru-RU"/>
        </w:rPr>
      </w:pPr>
      <w:r w:rsidRPr="00D80D81">
        <w:rPr>
          <w:rFonts w:eastAsia="Tahoma"/>
          <w:bCs/>
          <w:sz w:val="24"/>
          <w:szCs w:val="24"/>
          <w:lang w:bidi="ru-RU"/>
        </w:rPr>
        <w:t>На основании Вашего заявления от ______________ № _______________ об оставлении</w:t>
      </w:r>
      <w:r w:rsidRPr="00D80D81">
        <w:rPr>
          <w:rFonts w:eastAsia="Tahoma"/>
          <w:bCs/>
          <w:sz w:val="24"/>
          <w:szCs w:val="24"/>
          <w:lang w:bidi="ru-RU"/>
        </w:rPr>
        <w:br/>
      </w:r>
      <w:r w:rsidRPr="00D80D81">
        <w:rPr>
          <w:rFonts w:eastAsia="Tahoma"/>
          <w:bCs/>
          <w:sz w:val="24"/>
          <w:szCs w:val="24"/>
          <w:lang w:bidi="ru-RU"/>
        </w:rPr>
        <w:tab/>
      </w:r>
      <w:r w:rsidRPr="00D80D81">
        <w:rPr>
          <w:rFonts w:eastAsia="Tahoma"/>
          <w:bCs/>
          <w:sz w:val="24"/>
          <w:szCs w:val="24"/>
          <w:lang w:bidi="ru-RU"/>
        </w:rPr>
        <w:tab/>
      </w:r>
      <w:r w:rsidRPr="00D80D81">
        <w:rPr>
          <w:rFonts w:eastAsia="Tahoma"/>
          <w:bCs/>
          <w:sz w:val="24"/>
          <w:szCs w:val="24"/>
          <w:lang w:bidi="ru-RU"/>
        </w:rPr>
        <w:tab/>
      </w:r>
      <w:r w:rsidRPr="00D80D81">
        <w:rPr>
          <w:rFonts w:eastAsia="Tahoma"/>
          <w:bCs/>
          <w:sz w:val="24"/>
          <w:szCs w:val="24"/>
          <w:lang w:bidi="ru-RU"/>
        </w:rPr>
        <w:tab/>
      </w:r>
      <w:r w:rsidRPr="00D80D81">
        <w:rPr>
          <w:sz w:val="20"/>
          <w:szCs w:val="20"/>
          <w:lang w:bidi="ru-RU"/>
        </w:rPr>
        <w:t>указать</w:t>
      </w:r>
      <w:r>
        <w:rPr>
          <w:sz w:val="20"/>
          <w:szCs w:val="20"/>
          <w:lang w:bidi="ru-RU"/>
        </w:rPr>
        <w:t xml:space="preserve"> </w:t>
      </w:r>
      <w:r w:rsidRPr="00D80D81">
        <w:rPr>
          <w:rFonts w:eastAsia="Tahoma"/>
          <w:sz w:val="20"/>
          <w:szCs w:val="20"/>
          <w:lang w:bidi="ru-RU"/>
        </w:rPr>
        <w:t>дату и номер регистрации заявления</w:t>
      </w:r>
    </w:p>
    <w:p w:rsidR="00D23498" w:rsidRPr="00D80D81" w:rsidRDefault="00D23498" w:rsidP="00D23498">
      <w:pPr>
        <w:widowControl w:val="0"/>
        <w:autoSpaceDE w:val="0"/>
        <w:autoSpaceDN w:val="0"/>
        <w:adjustRightInd w:val="0"/>
        <w:jc w:val="both"/>
        <w:rPr>
          <w:rFonts w:eastAsia="Tahoma"/>
          <w:bCs/>
          <w:sz w:val="24"/>
          <w:szCs w:val="24"/>
          <w:lang w:bidi="ru-RU"/>
        </w:rPr>
      </w:pPr>
      <w:r w:rsidRPr="00D80D81">
        <w:rPr>
          <w:rFonts w:eastAsia="Tahoma"/>
          <w:bCs/>
          <w:sz w:val="24"/>
          <w:szCs w:val="24"/>
          <w:lang w:bidi="ru-RU"/>
        </w:rPr>
        <w:t>заявления о предоставлении муниципальной услуги</w:t>
      </w:r>
      <w:r>
        <w:rPr>
          <w:rFonts w:eastAsia="Tahoma"/>
          <w:bCs/>
          <w:sz w:val="24"/>
          <w:szCs w:val="24"/>
          <w:lang w:bidi="ru-RU"/>
        </w:rPr>
        <w:t xml:space="preserve"> </w:t>
      </w:r>
      <w:r w:rsidRPr="00D80D81">
        <w:rPr>
          <w:rFonts w:eastAsia="Tahoma"/>
          <w:bCs/>
          <w:sz w:val="24"/>
          <w:szCs w:val="24"/>
          <w:lang w:bidi="ru-RU"/>
        </w:rPr>
        <w:t>без рассмотрения _________________________________________________________________________________</w:t>
      </w:r>
    </w:p>
    <w:p w:rsidR="00D23498" w:rsidRPr="00D80D81" w:rsidRDefault="00D23498" w:rsidP="00D23498">
      <w:pPr>
        <w:widowControl w:val="0"/>
        <w:jc w:val="center"/>
        <w:rPr>
          <w:rFonts w:eastAsia="Tahoma"/>
          <w:sz w:val="24"/>
          <w:szCs w:val="24"/>
          <w:lang w:bidi="ru-RU"/>
        </w:rPr>
      </w:pPr>
      <w:r w:rsidRPr="00D80D81">
        <w:rPr>
          <w:sz w:val="20"/>
          <w:szCs w:val="20"/>
          <w:lang w:bidi="ru-RU"/>
        </w:rPr>
        <w:t>указать</w:t>
      </w:r>
      <w:r>
        <w:rPr>
          <w:sz w:val="20"/>
          <w:szCs w:val="20"/>
          <w:lang w:bidi="ru-RU"/>
        </w:rPr>
        <w:t xml:space="preserve"> </w:t>
      </w:r>
      <w:r w:rsidRPr="00D80D81">
        <w:rPr>
          <w:rFonts w:eastAsia="Tahoma"/>
          <w:sz w:val="20"/>
          <w:szCs w:val="20"/>
          <w:lang w:bidi="ru-RU"/>
        </w:rPr>
        <w:t>наименование уполномоченного органа местного самоуправления</w:t>
      </w:r>
    </w:p>
    <w:p w:rsidR="00D23498" w:rsidRPr="00D80D81" w:rsidRDefault="00D23498" w:rsidP="00D23498">
      <w:pPr>
        <w:widowControl w:val="0"/>
        <w:jc w:val="both"/>
        <w:rPr>
          <w:rFonts w:eastAsia="Tahoma"/>
          <w:sz w:val="24"/>
          <w:szCs w:val="24"/>
          <w:lang w:bidi="ru-RU"/>
        </w:rPr>
      </w:pPr>
      <w:r w:rsidRPr="00D80D81">
        <w:rPr>
          <w:rFonts w:eastAsia="Tahoma"/>
          <w:sz w:val="24"/>
          <w:szCs w:val="24"/>
          <w:lang w:bidi="ru-RU"/>
        </w:rPr>
        <w:t xml:space="preserve">принято </w:t>
      </w:r>
      <w:r w:rsidRPr="00D80D81">
        <w:rPr>
          <w:rFonts w:eastAsia="Tahoma"/>
          <w:bCs/>
          <w:sz w:val="24"/>
          <w:szCs w:val="24"/>
          <w:lang w:bidi="ru-RU"/>
        </w:rPr>
        <w:t>решение</w:t>
      </w:r>
      <w:r w:rsidRPr="00D80D81">
        <w:rPr>
          <w:rFonts w:eastAsia="Tahoma"/>
          <w:sz w:val="24"/>
          <w:szCs w:val="24"/>
          <w:lang w:bidi="ru-RU"/>
        </w:rPr>
        <w:t xml:space="preserve"> об оставлении заявления</w:t>
      </w:r>
      <w:r w:rsidRPr="00D80D81">
        <w:rPr>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D80D81">
        <w:rPr>
          <w:rFonts w:eastAsia="Tahoma"/>
          <w:sz w:val="24"/>
          <w:szCs w:val="24"/>
          <w:lang w:bidi="ru-RU"/>
        </w:rPr>
        <w:t xml:space="preserve">от </w:t>
      </w:r>
      <w:r w:rsidRPr="00D80D81">
        <w:rPr>
          <w:rFonts w:eastAsia="Tahoma"/>
          <w:bCs/>
          <w:sz w:val="24"/>
          <w:szCs w:val="24"/>
          <w:lang w:bidi="ru-RU"/>
        </w:rPr>
        <w:t>________________ № ______________</w:t>
      </w:r>
      <w:r w:rsidRPr="00D80D81">
        <w:rPr>
          <w:rFonts w:eastAsia="Tahoma"/>
          <w:sz w:val="24"/>
          <w:szCs w:val="24"/>
          <w:lang w:bidi="ru-RU"/>
        </w:rPr>
        <w:t xml:space="preserve"> без рассмотрения.</w:t>
      </w:r>
    </w:p>
    <w:p w:rsidR="00D23498" w:rsidRPr="00D80D81" w:rsidRDefault="00D23498" w:rsidP="00D23498">
      <w:pPr>
        <w:widowControl w:val="0"/>
        <w:jc w:val="both"/>
        <w:rPr>
          <w:rFonts w:eastAsia="Tahoma"/>
          <w:sz w:val="24"/>
          <w:szCs w:val="24"/>
          <w:lang w:bidi="ru-RU"/>
        </w:rPr>
      </w:pPr>
      <w:r w:rsidRPr="00D80D81">
        <w:rPr>
          <w:sz w:val="20"/>
          <w:szCs w:val="20"/>
          <w:lang w:bidi="ru-RU"/>
        </w:rPr>
        <w:t xml:space="preserve">указать </w:t>
      </w:r>
      <w:r w:rsidRPr="00D80D81">
        <w:rPr>
          <w:rFonts w:eastAsia="Tahoma"/>
          <w:sz w:val="20"/>
          <w:szCs w:val="20"/>
          <w:lang w:bidi="ru-RU"/>
        </w:rPr>
        <w:t>дату и номер регистрации заявления</w:t>
      </w:r>
    </w:p>
    <w:p w:rsidR="00D23498" w:rsidRPr="00D80D81" w:rsidRDefault="00D23498" w:rsidP="00D23498">
      <w:pPr>
        <w:autoSpaceDE w:val="0"/>
        <w:autoSpaceDN w:val="0"/>
        <w:adjustRightInd w:val="0"/>
        <w:jc w:val="both"/>
        <w:rPr>
          <w:rFonts w:eastAsia="Calibri"/>
          <w:color w:val="FF0000"/>
          <w:sz w:val="24"/>
          <w:szCs w:val="24"/>
        </w:rPr>
      </w:pPr>
    </w:p>
    <w:p w:rsidR="00D23498" w:rsidRPr="00D80D81" w:rsidRDefault="00D23498" w:rsidP="00D23498">
      <w:pPr>
        <w:autoSpaceDE w:val="0"/>
        <w:autoSpaceDN w:val="0"/>
        <w:adjustRightInd w:val="0"/>
        <w:jc w:val="both"/>
        <w:rPr>
          <w:rFonts w:eastAsia="Calibri"/>
          <w:sz w:val="24"/>
          <w:szCs w:val="24"/>
        </w:rPr>
      </w:pPr>
    </w:p>
    <w:p w:rsidR="00D23498" w:rsidRPr="00D80D81" w:rsidRDefault="00D23498" w:rsidP="00D23498">
      <w:pPr>
        <w:autoSpaceDE w:val="0"/>
        <w:autoSpaceDN w:val="0"/>
        <w:adjustRightInd w:val="0"/>
        <w:jc w:val="both"/>
        <w:rPr>
          <w:rFonts w:eastAsia="Calibri"/>
          <w:sz w:val="24"/>
          <w:szCs w:val="24"/>
        </w:rPr>
      </w:pPr>
    </w:p>
    <w:tbl>
      <w:tblPr>
        <w:tblW w:w="9923" w:type="dxa"/>
        <w:tblLayout w:type="fixed"/>
        <w:tblCellMar>
          <w:left w:w="28" w:type="dxa"/>
          <w:right w:w="28" w:type="dxa"/>
        </w:tblCellMar>
        <w:tblLook w:val="0000"/>
      </w:tblPr>
      <w:tblGrid>
        <w:gridCol w:w="3119"/>
        <w:gridCol w:w="283"/>
        <w:gridCol w:w="2269"/>
        <w:gridCol w:w="283"/>
        <w:gridCol w:w="3969"/>
      </w:tblGrid>
      <w:tr w:rsidR="00D23498" w:rsidRPr="00D80D81" w:rsidTr="00D23498">
        <w:tc>
          <w:tcPr>
            <w:tcW w:w="3119" w:type="dxa"/>
            <w:tcBorders>
              <w:top w:val="nil"/>
              <w:left w:val="nil"/>
              <w:bottom w:val="single" w:sz="4" w:space="0" w:color="auto"/>
              <w:right w:val="nil"/>
            </w:tcBorders>
            <w:vAlign w:val="bottom"/>
          </w:tcPr>
          <w:p w:rsidR="00D23498" w:rsidRPr="00D80D81"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80D81" w:rsidRDefault="00D23498" w:rsidP="00D23498">
            <w:pPr>
              <w:widowControl w:val="0"/>
              <w:rPr>
                <w:rFonts w:eastAsia="Tahoma"/>
                <w:sz w:val="24"/>
                <w:szCs w:val="24"/>
                <w:lang w:bidi="ru-RU"/>
              </w:rPr>
            </w:pPr>
          </w:p>
        </w:tc>
        <w:tc>
          <w:tcPr>
            <w:tcW w:w="2269" w:type="dxa"/>
            <w:tcBorders>
              <w:top w:val="nil"/>
              <w:left w:val="nil"/>
              <w:bottom w:val="single" w:sz="4" w:space="0" w:color="auto"/>
              <w:right w:val="nil"/>
            </w:tcBorders>
            <w:vAlign w:val="bottom"/>
          </w:tcPr>
          <w:p w:rsidR="00D23498" w:rsidRPr="00D80D81" w:rsidRDefault="00D23498" w:rsidP="00D23498">
            <w:pPr>
              <w:widowControl w:val="0"/>
              <w:jc w:val="center"/>
              <w:rPr>
                <w:rFonts w:eastAsia="Tahoma"/>
                <w:sz w:val="24"/>
                <w:szCs w:val="24"/>
                <w:lang w:bidi="ru-RU"/>
              </w:rPr>
            </w:pPr>
          </w:p>
        </w:tc>
        <w:tc>
          <w:tcPr>
            <w:tcW w:w="283" w:type="dxa"/>
            <w:tcBorders>
              <w:top w:val="nil"/>
              <w:left w:val="nil"/>
              <w:bottom w:val="nil"/>
              <w:right w:val="nil"/>
            </w:tcBorders>
            <w:vAlign w:val="bottom"/>
          </w:tcPr>
          <w:p w:rsidR="00D23498" w:rsidRPr="00D80D81" w:rsidRDefault="00D23498" w:rsidP="00D23498">
            <w:pPr>
              <w:widowControl w:val="0"/>
              <w:rPr>
                <w:rFonts w:eastAsia="Tahoma"/>
                <w:sz w:val="24"/>
                <w:szCs w:val="24"/>
                <w:lang w:bidi="ru-RU"/>
              </w:rPr>
            </w:pPr>
          </w:p>
        </w:tc>
        <w:tc>
          <w:tcPr>
            <w:tcW w:w="3969" w:type="dxa"/>
            <w:tcBorders>
              <w:top w:val="nil"/>
              <w:left w:val="nil"/>
              <w:bottom w:val="single" w:sz="4" w:space="0" w:color="auto"/>
              <w:right w:val="nil"/>
            </w:tcBorders>
            <w:vAlign w:val="bottom"/>
          </w:tcPr>
          <w:p w:rsidR="00D23498" w:rsidRPr="00D80D81" w:rsidRDefault="00D23498" w:rsidP="00D23498">
            <w:pPr>
              <w:widowControl w:val="0"/>
              <w:jc w:val="center"/>
              <w:rPr>
                <w:rFonts w:eastAsia="Tahoma"/>
                <w:sz w:val="24"/>
                <w:szCs w:val="24"/>
                <w:lang w:bidi="ru-RU"/>
              </w:rPr>
            </w:pPr>
          </w:p>
        </w:tc>
      </w:tr>
      <w:tr w:rsidR="00D23498" w:rsidRPr="007C2008" w:rsidTr="00D23498">
        <w:tc>
          <w:tcPr>
            <w:tcW w:w="3119" w:type="dxa"/>
            <w:tcBorders>
              <w:top w:val="nil"/>
              <w:left w:val="nil"/>
              <w:bottom w:val="nil"/>
              <w:right w:val="nil"/>
            </w:tcBorders>
          </w:tcPr>
          <w:p w:rsidR="00D23498" w:rsidRPr="00D80D81" w:rsidRDefault="00D23498" w:rsidP="00D23498">
            <w:pPr>
              <w:widowControl w:val="0"/>
              <w:jc w:val="center"/>
              <w:rPr>
                <w:rFonts w:eastAsia="Tahoma"/>
                <w:sz w:val="24"/>
                <w:szCs w:val="24"/>
                <w:lang w:bidi="ru-RU"/>
              </w:rPr>
            </w:pPr>
            <w:r w:rsidRPr="00D80D81">
              <w:rPr>
                <w:rFonts w:eastAsia="Tahoma"/>
                <w:sz w:val="20"/>
                <w:szCs w:val="20"/>
                <w:lang w:bidi="ru-RU"/>
              </w:rPr>
              <w:t>должность</w:t>
            </w:r>
          </w:p>
        </w:tc>
        <w:tc>
          <w:tcPr>
            <w:tcW w:w="283" w:type="dxa"/>
            <w:tcBorders>
              <w:top w:val="nil"/>
              <w:left w:val="nil"/>
              <w:bottom w:val="nil"/>
              <w:right w:val="nil"/>
            </w:tcBorders>
          </w:tcPr>
          <w:p w:rsidR="00D23498" w:rsidRPr="00D80D81" w:rsidRDefault="00D23498" w:rsidP="00D23498">
            <w:pPr>
              <w:widowControl w:val="0"/>
              <w:rPr>
                <w:rFonts w:eastAsia="Tahoma"/>
                <w:sz w:val="24"/>
                <w:szCs w:val="24"/>
                <w:lang w:bidi="ru-RU"/>
              </w:rPr>
            </w:pPr>
          </w:p>
        </w:tc>
        <w:tc>
          <w:tcPr>
            <w:tcW w:w="2269" w:type="dxa"/>
            <w:tcBorders>
              <w:top w:val="nil"/>
              <w:left w:val="nil"/>
              <w:bottom w:val="nil"/>
              <w:right w:val="nil"/>
            </w:tcBorders>
          </w:tcPr>
          <w:p w:rsidR="00D23498" w:rsidRPr="00D80D81" w:rsidRDefault="00D23498" w:rsidP="00D23498">
            <w:pPr>
              <w:widowControl w:val="0"/>
              <w:jc w:val="center"/>
              <w:rPr>
                <w:rFonts w:eastAsia="Tahoma"/>
                <w:sz w:val="24"/>
                <w:szCs w:val="24"/>
                <w:lang w:bidi="ru-RU"/>
              </w:rPr>
            </w:pPr>
            <w:r w:rsidRPr="00D80D81">
              <w:rPr>
                <w:rFonts w:eastAsia="Tahoma"/>
                <w:sz w:val="20"/>
                <w:szCs w:val="20"/>
                <w:lang w:bidi="ru-RU"/>
              </w:rPr>
              <w:t>подпись</w:t>
            </w:r>
          </w:p>
        </w:tc>
        <w:tc>
          <w:tcPr>
            <w:tcW w:w="283" w:type="dxa"/>
            <w:tcBorders>
              <w:top w:val="nil"/>
              <w:left w:val="nil"/>
              <w:bottom w:val="nil"/>
              <w:right w:val="nil"/>
            </w:tcBorders>
          </w:tcPr>
          <w:p w:rsidR="00D23498" w:rsidRPr="00D80D81" w:rsidRDefault="00D23498" w:rsidP="00D23498">
            <w:pPr>
              <w:widowControl w:val="0"/>
              <w:rPr>
                <w:rFonts w:eastAsia="Tahoma"/>
                <w:sz w:val="24"/>
                <w:szCs w:val="24"/>
                <w:lang w:bidi="ru-RU"/>
              </w:rPr>
            </w:pPr>
          </w:p>
        </w:tc>
        <w:tc>
          <w:tcPr>
            <w:tcW w:w="3969" w:type="dxa"/>
            <w:tcBorders>
              <w:top w:val="nil"/>
              <w:left w:val="nil"/>
              <w:bottom w:val="nil"/>
              <w:right w:val="nil"/>
            </w:tcBorders>
          </w:tcPr>
          <w:p w:rsidR="00D23498" w:rsidRPr="007C2008" w:rsidRDefault="00D23498" w:rsidP="00D23498">
            <w:pPr>
              <w:widowControl w:val="0"/>
              <w:jc w:val="center"/>
              <w:rPr>
                <w:rFonts w:eastAsia="Tahoma"/>
                <w:sz w:val="24"/>
                <w:szCs w:val="24"/>
                <w:lang w:bidi="ru-RU"/>
              </w:rPr>
            </w:pPr>
            <w:r w:rsidRPr="00D80D81">
              <w:rPr>
                <w:rFonts w:eastAsia="Tahoma"/>
                <w:sz w:val="20"/>
                <w:szCs w:val="20"/>
                <w:lang w:bidi="ru-RU"/>
              </w:rPr>
              <w:t>инициалы и фамилия</w:t>
            </w:r>
          </w:p>
        </w:tc>
      </w:tr>
    </w:tbl>
    <w:p w:rsidR="00D23498" w:rsidRPr="007C2008" w:rsidRDefault="00D23498" w:rsidP="00D23498">
      <w:pPr>
        <w:widowControl w:val="0"/>
        <w:outlineLvl w:val="0"/>
        <w:rPr>
          <w:rFonts w:eastAsia="Tahoma"/>
          <w:sz w:val="24"/>
          <w:szCs w:val="24"/>
          <w:lang w:bidi="ru-RU"/>
        </w:rPr>
      </w:pPr>
    </w:p>
    <w:p w:rsidR="00D23498" w:rsidRPr="007C2008" w:rsidRDefault="00D23498" w:rsidP="00D23498">
      <w:pPr>
        <w:widowControl w:val="0"/>
        <w:outlineLvl w:val="0"/>
        <w:rPr>
          <w:rFonts w:eastAsia="Tahoma"/>
          <w:sz w:val="24"/>
          <w:szCs w:val="24"/>
          <w:lang w:bidi="ru-RU"/>
        </w:rPr>
      </w:pPr>
    </w:p>
    <w:p w:rsidR="00D23498" w:rsidRPr="00835178" w:rsidRDefault="00D23498" w:rsidP="00D23498">
      <w:pPr>
        <w:autoSpaceDE w:val="0"/>
        <w:autoSpaceDN w:val="0"/>
        <w:adjustRightInd w:val="0"/>
        <w:ind w:right="-142" w:firstLine="698"/>
        <w:jc w:val="right"/>
        <w:rPr>
          <w:bCs/>
          <w:strike/>
          <w:color w:val="FF0000"/>
          <w:sz w:val="24"/>
          <w:szCs w:val="24"/>
        </w:rPr>
      </w:pPr>
    </w:p>
    <w:p w:rsidR="00D23498" w:rsidRPr="00835178" w:rsidRDefault="00D23498" w:rsidP="00D23498">
      <w:pPr>
        <w:autoSpaceDE w:val="0"/>
        <w:autoSpaceDN w:val="0"/>
        <w:adjustRightInd w:val="0"/>
        <w:ind w:right="-142" w:firstLine="698"/>
        <w:jc w:val="right"/>
        <w:rPr>
          <w:bCs/>
          <w:strike/>
          <w:color w:val="FF0000"/>
          <w:sz w:val="24"/>
          <w:szCs w:val="24"/>
        </w:rPr>
      </w:pPr>
    </w:p>
    <w:p w:rsidR="00D23498" w:rsidRPr="00835178" w:rsidRDefault="00D23498" w:rsidP="00D23498">
      <w:pPr>
        <w:autoSpaceDE w:val="0"/>
        <w:autoSpaceDN w:val="0"/>
        <w:adjustRightInd w:val="0"/>
        <w:ind w:right="-142" w:firstLine="698"/>
        <w:jc w:val="right"/>
        <w:rPr>
          <w:bCs/>
          <w:strike/>
          <w:color w:val="FF0000"/>
          <w:sz w:val="24"/>
          <w:szCs w:val="24"/>
        </w:rPr>
      </w:pPr>
    </w:p>
    <w:p w:rsidR="00D23498" w:rsidRPr="00835178" w:rsidRDefault="00D23498" w:rsidP="00D23498">
      <w:pPr>
        <w:autoSpaceDE w:val="0"/>
        <w:autoSpaceDN w:val="0"/>
        <w:adjustRightInd w:val="0"/>
        <w:ind w:right="-142" w:firstLine="698"/>
        <w:jc w:val="right"/>
        <w:rPr>
          <w:bCs/>
          <w:strike/>
          <w:color w:val="FF0000"/>
          <w:sz w:val="24"/>
          <w:szCs w:val="24"/>
        </w:rPr>
      </w:pPr>
    </w:p>
    <w:p w:rsidR="00D23498" w:rsidRPr="00835178" w:rsidRDefault="00D23498" w:rsidP="00D23498">
      <w:pPr>
        <w:autoSpaceDE w:val="0"/>
        <w:autoSpaceDN w:val="0"/>
        <w:adjustRightInd w:val="0"/>
        <w:ind w:right="-142" w:firstLine="698"/>
        <w:jc w:val="right"/>
        <w:rPr>
          <w:bCs/>
          <w:strike/>
          <w:color w:val="FF0000"/>
          <w:sz w:val="24"/>
          <w:szCs w:val="24"/>
        </w:rPr>
      </w:pPr>
    </w:p>
    <w:p w:rsidR="00D23498" w:rsidRPr="00835178" w:rsidRDefault="00D23498" w:rsidP="00D23498">
      <w:pPr>
        <w:autoSpaceDE w:val="0"/>
        <w:autoSpaceDN w:val="0"/>
        <w:adjustRightInd w:val="0"/>
        <w:ind w:right="-142" w:firstLine="698"/>
        <w:jc w:val="right"/>
        <w:rPr>
          <w:bCs/>
          <w:strike/>
          <w:color w:val="FF0000"/>
          <w:sz w:val="24"/>
          <w:szCs w:val="24"/>
        </w:rPr>
      </w:pPr>
    </w:p>
    <w:p w:rsidR="00D23498" w:rsidRPr="00835178" w:rsidRDefault="00D23498" w:rsidP="00D23498">
      <w:pPr>
        <w:widowControl w:val="0"/>
        <w:rPr>
          <w:rFonts w:eastAsia="Tahoma"/>
          <w:color w:val="FF0000"/>
          <w:lang w:bidi="ru-RU"/>
        </w:rPr>
      </w:pPr>
    </w:p>
    <w:p w:rsidR="00D23498" w:rsidRPr="00835178" w:rsidRDefault="00D23498" w:rsidP="00D23498">
      <w:pPr>
        <w:widowControl w:val="0"/>
        <w:rPr>
          <w:rFonts w:eastAsia="Tahoma"/>
          <w:color w:val="FF0000"/>
          <w:lang w:bidi="ru-RU"/>
        </w:rPr>
      </w:pPr>
    </w:p>
    <w:p w:rsidR="00D23498" w:rsidRPr="00B7068E" w:rsidRDefault="00D23498" w:rsidP="00D23498">
      <w:pPr>
        <w:jc w:val="center"/>
        <w:rPr>
          <w:b/>
        </w:rPr>
      </w:pPr>
      <w:r w:rsidRPr="00B7068E">
        <w:rPr>
          <w:b/>
        </w:rPr>
        <w:t>АДМИНИСТРАЦИЯ</w:t>
      </w:r>
    </w:p>
    <w:p w:rsidR="00D23498" w:rsidRPr="00B7068E" w:rsidRDefault="00D23498" w:rsidP="00D23498">
      <w:pPr>
        <w:ind w:left="-284"/>
        <w:jc w:val="center"/>
        <w:rPr>
          <w:b/>
        </w:rPr>
      </w:pPr>
      <w:r w:rsidRPr="00B7068E">
        <w:rPr>
          <w:b/>
        </w:rPr>
        <w:t>МУНИЦИПАЛЬНОГО  ОБРАЗОВАНИЯ  ДНЕПРОВСКИЙ  СЕЛЬСОВЕТ</w:t>
      </w:r>
    </w:p>
    <w:p w:rsidR="00D23498" w:rsidRPr="00B7068E" w:rsidRDefault="00D23498" w:rsidP="00D23498">
      <w:pPr>
        <w:pBdr>
          <w:bottom w:val="single" w:sz="12" w:space="1" w:color="auto"/>
        </w:pBdr>
        <w:jc w:val="center"/>
        <w:rPr>
          <w:b/>
        </w:rPr>
      </w:pPr>
      <w:r w:rsidRPr="00B7068E">
        <w:rPr>
          <w:b/>
        </w:rPr>
        <w:t>БЕЛЯЕВСКОГО  РАЙОНА  ОРЕНБУРГСКОЙ  ОБЛАСТИ</w:t>
      </w:r>
    </w:p>
    <w:p w:rsidR="00D23498" w:rsidRPr="00B7068E" w:rsidRDefault="00D23498" w:rsidP="00D23498">
      <w:pPr>
        <w:pBdr>
          <w:bottom w:val="single" w:sz="12" w:space="1" w:color="auto"/>
        </w:pBdr>
        <w:jc w:val="center"/>
        <w:rPr>
          <w:b/>
        </w:rPr>
      </w:pPr>
      <w:r w:rsidRPr="00B7068E">
        <w:rPr>
          <w:b/>
        </w:rPr>
        <w:t>ПОСТАНОВЛЕНИЕ</w:t>
      </w:r>
    </w:p>
    <w:p w:rsidR="00D23498" w:rsidRPr="00B7068E" w:rsidRDefault="00D23498" w:rsidP="00D23498">
      <w:pPr>
        <w:tabs>
          <w:tab w:val="left" w:pos="7965"/>
        </w:tabs>
        <w:jc w:val="center"/>
        <w:rPr>
          <w:b/>
        </w:rPr>
      </w:pPr>
      <w:r w:rsidRPr="00B7068E">
        <w:t>с.Днепровка</w:t>
      </w:r>
    </w:p>
    <w:p w:rsidR="00D23498" w:rsidRPr="00B7068E" w:rsidRDefault="00D23498" w:rsidP="00D23498">
      <w:pPr>
        <w:tabs>
          <w:tab w:val="left" w:pos="7965"/>
        </w:tabs>
      </w:pPr>
    </w:p>
    <w:p w:rsidR="00D23498" w:rsidRPr="00B7068E" w:rsidRDefault="00D23498" w:rsidP="00D23498">
      <w:pPr>
        <w:tabs>
          <w:tab w:val="left" w:pos="7965"/>
        </w:tabs>
        <w:jc w:val="both"/>
      </w:pPr>
      <w:r>
        <w:t>20.05.2025</w:t>
      </w:r>
      <w:r w:rsidRPr="00B7068E">
        <w:t xml:space="preserve">                                                                      </w:t>
      </w:r>
      <w:r>
        <w:t xml:space="preserve">                             № 40</w:t>
      </w:r>
      <w:r w:rsidRPr="00B7068E">
        <w:t>-п</w:t>
      </w:r>
    </w:p>
    <w:p w:rsidR="00D23498" w:rsidRPr="00F21BFD" w:rsidRDefault="00D23498" w:rsidP="00D23498">
      <w:pPr>
        <w:pStyle w:val="aff8"/>
        <w:tabs>
          <w:tab w:val="center" w:pos="4677"/>
          <w:tab w:val="left" w:pos="7860"/>
        </w:tabs>
        <w:rPr>
          <w:rFonts w:ascii="Times New Roman" w:eastAsia="Calibri" w:hAnsi="Times New Roman"/>
          <w:sz w:val="28"/>
          <w:szCs w:val="28"/>
          <w:lang w:eastAsia="ru-RU"/>
        </w:rPr>
      </w:pPr>
    </w:p>
    <w:p w:rsidR="00D23498" w:rsidRPr="00C17F40" w:rsidRDefault="00D23498" w:rsidP="00D23498">
      <w:pPr>
        <w:tabs>
          <w:tab w:val="left" w:pos="9540"/>
        </w:tabs>
        <w:autoSpaceDE w:val="0"/>
        <w:autoSpaceDN w:val="0"/>
        <w:adjustRightInd w:val="0"/>
        <w:ind w:right="-1"/>
        <w:jc w:val="center"/>
        <w:outlineLvl w:val="1"/>
        <w:rPr>
          <w:rFonts w:eastAsia="Calibri"/>
        </w:rPr>
      </w:pPr>
      <w:r w:rsidRPr="00C17F40">
        <w:rPr>
          <w:rFonts w:eastAsia="Calibri"/>
        </w:rPr>
        <w:t>Об утверждении Административного регламента</w:t>
      </w:r>
    </w:p>
    <w:p w:rsidR="00D23498" w:rsidRPr="00C17F40" w:rsidRDefault="00D23498" w:rsidP="00D23498">
      <w:pPr>
        <w:tabs>
          <w:tab w:val="left" w:pos="9540"/>
        </w:tabs>
        <w:autoSpaceDE w:val="0"/>
        <w:autoSpaceDN w:val="0"/>
        <w:adjustRightInd w:val="0"/>
        <w:ind w:right="-1"/>
        <w:jc w:val="center"/>
        <w:outlineLvl w:val="1"/>
        <w:rPr>
          <w:rFonts w:eastAsia="Calibri"/>
        </w:rPr>
      </w:pPr>
      <w:r w:rsidRPr="00C17F40">
        <w:rPr>
          <w:rFonts w:eastAsia="Calibri"/>
        </w:rPr>
        <w:t>предоставления муниципальной услуги</w:t>
      </w:r>
    </w:p>
    <w:p w:rsidR="00D23498" w:rsidRPr="00C17F40" w:rsidRDefault="00D23498" w:rsidP="00D23498">
      <w:pPr>
        <w:tabs>
          <w:tab w:val="left" w:pos="9540"/>
        </w:tabs>
        <w:autoSpaceDE w:val="0"/>
        <w:autoSpaceDN w:val="0"/>
        <w:adjustRightInd w:val="0"/>
        <w:ind w:right="-1"/>
        <w:jc w:val="center"/>
        <w:outlineLvl w:val="1"/>
        <w:rPr>
          <w:rFonts w:eastAsia="Calibri"/>
        </w:rPr>
      </w:pPr>
      <w:r w:rsidRPr="00C17F40">
        <w:rPr>
          <w:rFonts w:eastAsia="Calibri"/>
        </w:rPr>
        <w:t>«Выдача выписки из похозяйственной книги»</w:t>
      </w:r>
    </w:p>
    <w:p w:rsidR="00D23498" w:rsidRPr="00C17F40" w:rsidRDefault="00D23498" w:rsidP="00D23498">
      <w:pPr>
        <w:autoSpaceDE w:val="0"/>
        <w:autoSpaceDN w:val="0"/>
        <w:adjustRightInd w:val="0"/>
        <w:jc w:val="center"/>
        <w:rPr>
          <w:rFonts w:eastAsia="Calibri"/>
          <w:bCs/>
        </w:rPr>
      </w:pPr>
    </w:p>
    <w:p w:rsidR="00D23498" w:rsidRDefault="00D23498" w:rsidP="00D23498">
      <w:pPr>
        <w:autoSpaceDE w:val="0"/>
        <w:autoSpaceDN w:val="0"/>
        <w:adjustRightInd w:val="0"/>
        <w:ind w:firstLine="708"/>
        <w:jc w:val="both"/>
      </w:pPr>
      <w:r>
        <w:t xml:space="preserve">В соответствии с Федеральным законом от 27 июля 2010 года № 210-ФЗ «Об организации предоставления государственных и муниципальных услуг», </w:t>
      </w:r>
      <w:r w:rsidRPr="00B7068E">
        <w:t>постановлением администрации муниципального образования Днепровский сельсовет от 08.06.2012 №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 Уставом муниципального образования Днепровский сельсовет:</w:t>
      </w:r>
    </w:p>
    <w:p w:rsidR="00D23498" w:rsidRPr="00C17F40" w:rsidRDefault="00D23498" w:rsidP="00D23498">
      <w:pPr>
        <w:autoSpaceDE w:val="0"/>
        <w:autoSpaceDN w:val="0"/>
        <w:adjustRightInd w:val="0"/>
        <w:ind w:firstLine="708"/>
        <w:jc w:val="both"/>
      </w:pPr>
      <w:r w:rsidRPr="00F21BFD">
        <w:t xml:space="preserve">1. Утвердить прилагаемый административный регламент предоставления муниципальной услуги </w:t>
      </w:r>
      <w:r w:rsidRPr="00F21BFD">
        <w:rPr>
          <w:rFonts w:eastAsia="Calibri"/>
        </w:rPr>
        <w:t>«</w:t>
      </w:r>
      <w:r w:rsidRPr="00F21BFD">
        <w:rPr>
          <w:rFonts w:eastAsia="Calibri"/>
          <w:bCs/>
        </w:rPr>
        <w:t>Выдача выписки из похозяйственной книги</w:t>
      </w:r>
      <w:r w:rsidRPr="00F21BFD">
        <w:rPr>
          <w:rFonts w:eastAsia="Calibri"/>
        </w:rPr>
        <w:t>».</w:t>
      </w:r>
    </w:p>
    <w:p w:rsidR="00D23498" w:rsidRPr="00F21BFD" w:rsidRDefault="00D23498" w:rsidP="00D23498">
      <w:pPr>
        <w:widowControl w:val="0"/>
        <w:ind w:firstLine="709"/>
        <w:jc w:val="both"/>
      </w:pPr>
      <w:r w:rsidRPr="00F21BFD">
        <w:t>2. Признать утратившим силу:</w:t>
      </w:r>
    </w:p>
    <w:p w:rsidR="00D23498" w:rsidRPr="00F21BFD" w:rsidRDefault="00D23498" w:rsidP="00D23498">
      <w:pPr>
        <w:widowControl w:val="0"/>
        <w:ind w:firstLine="709"/>
        <w:jc w:val="both"/>
      </w:pPr>
      <w:r>
        <w:t xml:space="preserve">- </w:t>
      </w:r>
      <w:r w:rsidRPr="00F21BFD">
        <w:t xml:space="preserve">постановление муниципального образования </w:t>
      </w:r>
      <w:r>
        <w:t>Днепровский сельсовет от 28.04.2023 №41</w:t>
      </w:r>
      <w:r w:rsidRPr="00F21BFD">
        <w:t xml:space="preserve">-п «Об утверждении </w:t>
      </w:r>
      <w:r>
        <w:t>А</w:t>
      </w:r>
      <w:r w:rsidRPr="00F21BFD">
        <w:t>дминистративного регламента предоставления муниципальной услуги «Выдача вы</w:t>
      </w:r>
      <w:r>
        <w:t>писки из похозяйственной книги».</w:t>
      </w:r>
    </w:p>
    <w:p w:rsidR="00D23498" w:rsidRPr="00F21BFD" w:rsidRDefault="00D23498" w:rsidP="00D23498">
      <w:pPr>
        <w:widowControl w:val="0"/>
        <w:ind w:firstLine="709"/>
        <w:jc w:val="both"/>
      </w:pPr>
      <w:r w:rsidRPr="00F21BFD">
        <w:t>3. Контроль за исполнением настоящего постановления оставляю за собой.</w:t>
      </w:r>
    </w:p>
    <w:p w:rsidR="00D23498" w:rsidRPr="00F21BFD" w:rsidRDefault="00D23498" w:rsidP="00D23498">
      <w:pPr>
        <w:widowControl w:val="0"/>
        <w:ind w:firstLine="709"/>
        <w:jc w:val="both"/>
      </w:pPr>
      <w:r w:rsidRPr="00F21BFD">
        <w:t xml:space="preserve">4. Настоящее постановление вступает в силу после его официального опубликования. </w:t>
      </w:r>
    </w:p>
    <w:p w:rsidR="00D23498" w:rsidRPr="00F21BFD" w:rsidRDefault="00D23498" w:rsidP="00D23498">
      <w:pPr>
        <w:jc w:val="both"/>
      </w:pPr>
    </w:p>
    <w:p w:rsidR="00D23498" w:rsidRPr="00C17F40" w:rsidRDefault="00D23498" w:rsidP="00D23498">
      <w:pPr>
        <w:ind w:firstLine="708"/>
        <w:jc w:val="both"/>
      </w:pPr>
    </w:p>
    <w:p w:rsidR="00D23498" w:rsidRPr="00C17F40" w:rsidRDefault="00D23498" w:rsidP="00D23498">
      <w:pPr>
        <w:widowControl w:val="0"/>
        <w:jc w:val="both"/>
      </w:pPr>
      <w:r w:rsidRPr="00C17F40">
        <w:t>Глава муниципального образования                                             Е.В.Жукова</w:t>
      </w:r>
    </w:p>
    <w:p w:rsidR="00D23498" w:rsidRPr="00C17F40" w:rsidRDefault="00D23498" w:rsidP="00D23498">
      <w:pPr>
        <w:suppressAutoHyphens/>
        <w:rPr>
          <w:kern w:val="2"/>
          <w:lang w:eastAsia="ar-SA"/>
        </w:rPr>
      </w:pPr>
    </w:p>
    <w:p w:rsidR="00D23498" w:rsidRPr="00C17F40" w:rsidRDefault="00D23498" w:rsidP="00D23498">
      <w:pPr>
        <w:suppressAutoHyphens/>
        <w:rPr>
          <w:kern w:val="2"/>
          <w:lang w:eastAsia="ar-SA"/>
        </w:rPr>
      </w:pPr>
    </w:p>
    <w:p w:rsidR="00D23498" w:rsidRDefault="00D23498" w:rsidP="00D23498">
      <w:pPr>
        <w:tabs>
          <w:tab w:val="left" w:pos="5670"/>
        </w:tabs>
        <w:jc w:val="center"/>
        <w:rPr>
          <w:b/>
          <w:bCs/>
        </w:rPr>
      </w:pPr>
    </w:p>
    <w:p w:rsidR="00D23498" w:rsidRDefault="00D23498" w:rsidP="00D23498">
      <w:pPr>
        <w:tabs>
          <w:tab w:val="left" w:pos="5670"/>
        </w:tabs>
        <w:jc w:val="center"/>
        <w:rPr>
          <w:b/>
          <w:bCs/>
        </w:rPr>
      </w:pPr>
    </w:p>
    <w:p w:rsidR="00D23498" w:rsidRDefault="00D23498" w:rsidP="00D23498">
      <w:pPr>
        <w:tabs>
          <w:tab w:val="left" w:pos="5670"/>
        </w:tabs>
        <w:jc w:val="center"/>
        <w:rPr>
          <w:b/>
          <w:bCs/>
        </w:rPr>
      </w:pPr>
    </w:p>
    <w:p w:rsidR="00D23498" w:rsidRPr="00F21BFD" w:rsidRDefault="00D23498" w:rsidP="00D23498">
      <w:pPr>
        <w:widowControl w:val="0"/>
        <w:autoSpaceDE w:val="0"/>
        <w:autoSpaceDN w:val="0"/>
        <w:contextualSpacing/>
        <w:jc w:val="right"/>
      </w:pPr>
      <w:r w:rsidRPr="00F21BFD">
        <w:t>Приложение</w:t>
      </w:r>
    </w:p>
    <w:p w:rsidR="00D23498" w:rsidRPr="00F21BFD" w:rsidRDefault="00D23498" w:rsidP="00D23498">
      <w:pPr>
        <w:widowControl w:val="0"/>
        <w:autoSpaceDE w:val="0"/>
        <w:autoSpaceDN w:val="0"/>
        <w:contextualSpacing/>
        <w:jc w:val="right"/>
      </w:pPr>
      <w:r w:rsidRPr="00F21BFD">
        <w:t>к постановлению администрации</w:t>
      </w:r>
    </w:p>
    <w:p w:rsidR="00D23498" w:rsidRPr="00F21BFD" w:rsidRDefault="00D23498" w:rsidP="00D23498">
      <w:pPr>
        <w:widowControl w:val="0"/>
        <w:autoSpaceDE w:val="0"/>
        <w:autoSpaceDN w:val="0"/>
        <w:contextualSpacing/>
        <w:jc w:val="right"/>
      </w:pPr>
      <w:r w:rsidRPr="00F21BFD">
        <w:t>муниципального образования</w:t>
      </w:r>
    </w:p>
    <w:p w:rsidR="00D23498" w:rsidRDefault="00D23498" w:rsidP="00D23498">
      <w:pPr>
        <w:tabs>
          <w:tab w:val="left" w:pos="5670"/>
        </w:tabs>
        <w:jc w:val="right"/>
      </w:pPr>
      <w:r>
        <w:lastRenderedPageBreak/>
        <w:t>Днепровский сельсовет</w:t>
      </w:r>
      <w:r w:rsidRPr="00D40727">
        <w:t xml:space="preserve"> </w:t>
      </w:r>
    </w:p>
    <w:p w:rsidR="00D23498" w:rsidRDefault="00D23498" w:rsidP="00D23498">
      <w:pPr>
        <w:tabs>
          <w:tab w:val="left" w:pos="5670"/>
        </w:tabs>
        <w:jc w:val="right"/>
        <w:rPr>
          <w:b/>
          <w:bCs/>
        </w:rPr>
      </w:pPr>
      <w:r w:rsidRPr="00F21BFD">
        <w:t xml:space="preserve">от </w:t>
      </w:r>
      <w:r>
        <w:t>20.05.2025   № 40</w:t>
      </w:r>
      <w:r w:rsidRPr="00F21BFD">
        <w:t>-п</w:t>
      </w:r>
    </w:p>
    <w:p w:rsidR="00D23498" w:rsidRPr="007A6161" w:rsidRDefault="00D23498" w:rsidP="00D23498">
      <w:pPr>
        <w:tabs>
          <w:tab w:val="left" w:pos="5670"/>
        </w:tabs>
        <w:jc w:val="center"/>
        <w:rPr>
          <w:b/>
          <w:bCs/>
        </w:rPr>
      </w:pPr>
    </w:p>
    <w:p w:rsidR="00D23498" w:rsidRPr="00F842EF" w:rsidRDefault="00D23498" w:rsidP="00D23498">
      <w:pPr>
        <w:jc w:val="center"/>
        <w:rPr>
          <w:b/>
          <w:bCs/>
        </w:rPr>
      </w:pPr>
      <w:r w:rsidRPr="00F842EF">
        <w:rPr>
          <w:b/>
          <w:bCs/>
        </w:rPr>
        <w:t>Административный регламент</w:t>
      </w:r>
    </w:p>
    <w:p w:rsidR="00D23498" w:rsidRPr="00F842EF" w:rsidRDefault="00D23498" w:rsidP="00D23498">
      <w:pPr>
        <w:jc w:val="center"/>
        <w:rPr>
          <w:b/>
          <w:bCs/>
        </w:rPr>
      </w:pPr>
      <w:r w:rsidRPr="00F842EF">
        <w:rPr>
          <w:b/>
          <w:bCs/>
        </w:rPr>
        <w:t>предоставления муниципальной услуги</w:t>
      </w:r>
    </w:p>
    <w:p w:rsidR="00D23498" w:rsidRPr="00F842EF" w:rsidRDefault="00D23498" w:rsidP="00D23498">
      <w:pPr>
        <w:jc w:val="center"/>
        <w:rPr>
          <w:b/>
          <w:bCs/>
        </w:rPr>
      </w:pPr>
      <w:r w:rsidRPr="00F842EF">
        <w:rPr>
          <w:b/>
          <w:bCs/>
        </w:rPr>
        <w:t>«Выдача выписки из похозяйственной книги»</w:t>
      </w:r>
    </w:p>
    <w:p w:rsidR="00D23498" w:rsidRPr="00F842EF" w:rsidRDefault="00D23498" w:rsidP="00D23498">
      <w:pPr>
        <w:autoSpaceDE w:val="0"/>
        <w:autoSpaceDN w:val="0"/>
        <w:adjustRightInd w:val="0"/>
        <w:jc w:val="both"/>
        <w:outlineLvl w:val="0"/>
      </w:pPr>
    </w:p>
    <w:p w:rsidR="00D23498" w:rsidRPr="00F842EF" w:rsidRDefault="00D23498" w:rsidP="00D23498">
      <w:pPr>
        <w:autoSpaceDE w:val="0"/>
        <w:autoSpaceDN w:val="0"/>
        <w:adjustRightInd w:val="0"/>
        <w:jc w:val="center"/>
        <w:rPr>
          <w:b/>
          <w:bCs/>
        </w:rPr>
      </w:pPr>
      <w:r w:rsidRPr="00F842EF">
        <w:rPr>
          <w:b/>
          <w:bCs/>
        </w:rPr>
        <w:t>1. Общие положения</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jc w:val="center"/>
        <w:rPr>
          <w:b/>
          <w:bCs/>
        </w:rPr>
      </w:pPr>
      <w:r w:rsidRPr="00F842EF">
        <w:rPr>
          <w:b/>
          <w:bCs/>
        </w:rPr>
        <w:t>Предмет регулирования административного регламента</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ind w:firstLine="709"/>
        <w:jc w:val="both"/>
      </w:pPr>
      <w:r w:rsidRPr="00F842EF">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t>муниципального образования Днепровский сельсовет</w:t>
      </w:r>
      <w:r w:rsidRPr="00D40727">
        <w:t xml:space="preserve"> </w:t>
      </w:r>
      <w:r>
        <w:t xml:space="preserve">Беляевского района Оренбургской области </w:t>
      </w:r>
      <w:r w:rsidRPr="00F842EF">
        <w:t>(далее</w:t>
      </w:r>
      <w:r>
        <w:t xml:space="preserve"> </w:t>
      </w:r>
      <w:r w:rsidRPr="00F842EF">
        <w:t>–  уполномоченный орган).</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jc w:val="center"/>
        <w:rPr>
          <w:b/>
          <w:bCs/>
        </w:rPr>
      </w:pPr>
      <w:r w:rsidRPr="00F842EF">
        <w:rPr>
          <w:b/>
          <w:bCs/>
        </w:rPr>
        <w:t>Круг заявителей</w:t>
      </w:r>
    </w:p>
    <w:p w:rsidR="00D23498" w:rsidRPr="00F842EF" w:rsidRDefault="00D23498" w:rsidP="00D23498">
      <w:pPr>
        <w:autoSpaceDE w:val="0"/>
        <w:autoSpaceDN w:val="0"/>
        <w:adjustRightInd w:val="0"/>
        <w:jc w:val="both"/>
      </w:pPr>
    </w:p>
    <w:p w:rsidR="00D23498" w:rsidRDefault="00D23498" w:rsidP="00D23498">
      <w:pPr>
        <w:autoSpaceDE w:val="0"/>
        <w:autoSpaceDN w:val="0"/>
        <w:adjustRightInd w:val="0"/>
        <w:ind w:firstLine="709"/>
        <w:jc w:val="both"/>
      </w:pPr>
      <w:r>
        <w:t xml:space="preserve">2. </w:t>
      </w:r>
      <w:r w:rsidRPr="00F842EF">
        <w:t>Заявителями на получение муниципальной услуги (далее - заявители) являются</w:t>
      </w:r>
      <w:r>
        <w:t xml:space="preserve"> </w:t>
      </w:r>
      <w:r w:rsidRPr="00F842EF">
        <w:t xml:space="preserve">физические лица, ведущие личное подсобное хозяйство на территории </w:t>
      </w:r>
      <w:r>
        <w:t>муниципального образования Днепровский сельсовет</w:t>
      </w:r>
      <w:r w:rsidRPr="00D40727">
        <w:t xml:space="preserve"> </w:t>
      </w:r>
      <w:r>
        <w:t>Беляевского района Оренбургской области</w:t>
      </w:r>
      <w:r w:rsidRPr="00F842EF">
        <w:t>,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D23498" w:rsidRPr="002B6064" w:rsidRDefault="00D23498" w:rsidP="00D23498">
      <w:pPr>
        <w:pStyle w:val="s1"/>
        <w:shd w:val="clear" w:color="auto" w:fill="FFFFFF"/>
        <w:spacing w:before="0" w:after="0"/>
        <w:ind w:firstLine="709"/>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D23498" w:rsidRDefault="00D23498" w:rsidP="00D23498">
      <w:pPr>
        <w:pStyle w:val="s1"/>
        <w:shd w:val="clear" w:color="auto" w:fill="FFFFFF"/>
        <w:spacing w:before="0" w:after="0"/>
        <w:ind w:firstLine="709"/>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D23498" w:rsidRDefault="00D23498" w:rsidP="00D23498">
      <w:pPr>
        <w:autoSpaceDE w:val="0"/>
        <w:autoSpaceDN w:val="0"/>
        <w:adjustRightInd w:val="0"/>
        <w:ind w:firstLine="540"/>
        <w:jc w:val="both"/>
      </w:pPr>
    </w:p>
    <w:p w:rsidR="00D23498" w:rsidRPr="00FB23F6" w:rsidRDefault="00D23498" w:rsidP="00D23498">
      <w:pPr>
        <w:autoSpaceDE w:val="0"/>
        <w:autoSpaceDN w:val="0"/>
        <w:adjustRightInd w:val="0"/>
        <w:jc w:val="center"/>
        <w:rPr>
          <w:b/>
          <w:bCs/>
        </w:rPr>
      </w:pPr>
      <w:r>
        <w:rPr>
          <w:b/>
          <w:bCs/>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D23498" w:rsidRDefault="00D23498" w:rsidP="00D23498">
      <w:pPr>
        <w:autoSpaceDE w:val="0"/>
        <w:autoSpaceDN w:val="0"/>
        <w:adjustRightInd w:val="0"/>
        <w:jc w:val="both"/>
      </w:pPr>
    </w:p>
    <w:p w:rsidR="00D23498" w:rsidRPr="00CD2F83" w:rsidRDefault="00D23498" w:rsidP="00D23498">
      <w:pPr>
        <w:tabs>
          <w:tab w:val="left" w:pos="0"/>
        </w:tabs>
        <w:ind w:firstLine="709"/>
        <w:jc w:val="both"/>
      </w:pPr>
      <w:r w:rsidRPr="00CD2F83">
        <w:t>3. Муниципальная услуга должна быть предоставлена заявителю в соответствии с вариантом предоставления муниципальной услуги.</w:t>
      </w:r>
    </w:p>
    <w:p w:rsidR="00D23498" w:rsidRPr="00CD2F83" w:rsidRDefault="00D23498" w:rsidP="00D23498">
      <w:pPr>
        <w:tabs>
          <w:tab w:val="left" w:pos="0"/>
        </w:tabs>
        <w:ind w:firstLine="709"/>
        <w:jc w:val="both"/>
      </w:pPr>
      <w:r w:rsidRPr="00CD2F83">
        <w:lastRenderedPageBreak/>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D23498" w:rsidRPr="00F668F0" w:rsidRDefault="00D23498" w:rsidP="00D23498">
      <w:pPr>
        <w:tabs>
          <w:tab w:val="left" w:pos="0"/>
        </w:tabs>
        <w:ind w:firstLine="709"/>
        <w:jc w:val="both"/>
      </w:pPr>
      <w:r w:rsidRPr="00CD2F83">
        <w:t xml:space="preserve"> Признаки заявителя определяются путем профилирования, осуществляемого в соответствии с настоящим административным регламентом.</w:t>
      </w:r>
    </w:p>
    <w:p w:rsidR="00D23498" w:rsidRPr="00F668F0" w:rsidRDefault="00D23498" w:rsidP="00D23498">
      <w:pPr>
        <w:autoSpaceDE w:val="0"/>
        <w:autoSpaceDN w:val="0"/>
        <w:adjustRightInd w:val="0"/>
        <w:ind w:firstLine="709"/>
        <w:jc w:val="both"/>
        <w:rPr>
          <w:color w:val="000000"/>
          <w:shd w:val="clear" w:color="auto" w:fill="FFFFFF"/>
        </w:rPr>
      </w:pPr>
      <w:r w:rsidRPr="00F668F0">
        <w:rPr>
          <w:color w:val="22272F"/>
          <w:shd w:val="clear" w:color="auto" w:fill="FFFFFF"/>
        </w:rPr>
        <w:t xml:space="preserve">4. Заявителю представляется </w:t>
      </w:r>
      <w:r w:rsidRPr="00F668F0">
        <w:rPr>
          <w:color w:val="000000"/>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D23498" w:rsidRPr="00F668F0" w:rsidRDefault="00D23498" w:rsidP="00D23498">
      <w:pPr>
        <w:autoSpaceDE w:val="0"/>
        <w:autoSpaceDN w:val="0"/>
        <w:adjustRightInd w:val="0"/>
        <w:ind w:firstLine="709"/>
        <w:jc w:val="both"/>
        <w:rPr>
          <w:color w:val="000000"/>
          <w:shd w:val="clear" w:color="auto" w:fill="FFFFFF"/>
        </w:rPr>
      </w:pPr>
      <w:r w:rsidRPr="00F668F0">
        <w:rPr>
          <w:color w:val="000000"/>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jc w:val="center"/>
        <w:rPr>
          <w:b/>
          <w:bCs/>
        </w:rPr>
      </w:pPr>
      <w:r w:rsidRPr="00F842EF">
        <w:rPr>
          <w:b/>
          <w:bCs/>
        </w:rPr>
        <w:t>2. Стандарт предоставления муниципальной услуги</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jc w:val="center"/>
        <w:rPr>
          <w:b/>
          <w:bCs/>
        </w:rPr>
      </w:pPr>
      <w:r w:rsidRPr="00F842EF">
        <w:rPr>
          <w:b/>
          <w:bCs/>
        </w:rPr>
        <w:t>Наименование муниципальной услуги</w:t>
      </w:r>
    </w:p>
    <w:p w:rsidR="00D23498" w:rsidRPr="00F842EF" w:rsidRDefault="00D23498" w:rsidP="00D23498">
      <w:pPr>
        <w:autoSpaceDE w:val="0"/>
        <w:autoSpaceDN w:val="0"/>
        <w:adjustRightInd w:val="0"/>
        <w:ind w:firstLine="567"/>
        <w:jc w:val="both"/>
      </w:pPr>
    </w:p>
    <w:p w:rsidR="00D23498" w:rsidRPr="00C17F40" w:rsidRDefault="00D23498" w:rsidP="00D23498">
      <w:pPr>
        <w:autoSpaceDE w:val="0"/>
        <w:autoSpaceDN w:val="0"/>
        <w:adjustRightInd w:val="0"/>
        <w:ind w:firstLine="709"/>
        <w:jc w:val="both"/>
      </w:pPr>
      <w:r w:rsidRPr="00AD6BF2">
        <w:t>6.</w:t>
      </w:r>
      <w:r>
        <w:t xml:space="preserve"> </w:t>
      </w:r>
      <w:r w:rsidRPr="00F842EF">
        <w:t>Наименование муниципальной услуги - Выдача выписки из похозяйственной книги.</w:t>
      </w:r>
    </w:p>
    <w:p w:rsidR="00D23498" w:rsidRDefault="00D23498" w:rsidP="00D23498">
      <w:pPr>
        <w:autoSpaceDE w:val="0"/>
        <w:autoSpaceDN w:val="0"/>
        <w:adjustRightInd w:val="0"/>
        <w:jc w:val="both"/>
        <w:rPr>
          <w:rFonts w:ascii="Arial" w:hAnsi="Arial" w:cs="Arial"/>
          <w:sz w:val="20"/>
          <w:szCs w:val="20"/>
        </w:rPr>
      </w:pPr>
    </w:p>
    <w:p w:rsidR="00D23498" w:rsidRPr="00F842EF" w:rsidRDefault="00D23498" w:rsidP="00D23498">
      <w:pPr>
        <w:autoSpaceDE w:val="0"/>
        <w:autoSpaceDN w:val="0"/>
        <w:adjustRightInd w:val="0"/>
        <w:jc w:val="center"/>
        <w:rPr>
          <w:b/>
          <w:bCs/>
        </w:rPr>
      </w:pPr>
      <w:r w:rsidRPr="00F842EF">
        <w:rPr>
          <w:b/>
          <w:bCs/>
        </w:rPr>
        <w:t>Наименование органа местного самоуправления,</w:t>
      </w:r>
    </w:p>
    <w:p w:rsidR="00D23498" w:rsidRPr="00F842EF" w:rsidRDefault="00D23498" w:rsidP="00D23498">
      <w:pPr>
        <w:autoSpaceDE w:val="0"/>
        <w:autoSpaceDN w:val="0"/>
        <w:adjustRightInd w:val="0"/>
        <w:jc w:val="center"/>
        <w:rPr>
          <w:b/>
          <w:bCs/>
        </w:rPr>
      </w:pPr>
      <w:r w:rsidRPr="00F842EF">
        <w:rPr>
          <w:b/>
          <w:bCs/>
        </w:rPr>
        <w:t>предоставляющего муниципальную услугу</w:t>
      </w:r>
    </w:p>
    <w:p w:rsidR="00D23498" w:rsidRPr="00F842EF" w:rsidRDefault="00D23498" w:rsidP="00D23498">
      <w:pPr>
        <w:autoSpaceDE w:val="0"/>
        <w:autoSpaceDN w:val="0"/>
        <w:adjustRightInd w:val="0"/>
        <w:ind w:firstLine="567"/>
        <w:jc w:val="both"/>
      </w:pPr>
    </w:p>
    <w:p w:rsidR="00D23498" w:rsidRPr="000B0C5F" w:rsidRDefault="00D23498" w:rsidP="00D23498">
      <w:pPr>
        <w:autoSpaceDE w:val="0"/>
        <w:autoSpaceDN w:val="0"/>
        <w:adjustRightInd w:val="0"/>
        <w:ind w:firstLine="709"/>
        <w:jc w:val="both"/>
      </w:pPr>
      <w:r>
        <w:t xml:space="preserve">7. </w:t>
      </w:r>
      <w:r w:rsidRPr="00F842EF">
        <w:t>Предоставление муни</w:t>
      </w:r>
      <w:r>
        <w:t xml:space="preserve">ципальной услуги осуществляется </w:t>
      </w:r>
      <w:r w:rsidRPr="00D34FCE">
        <w:rPr>
          <w:color w:val="000000"/>
        </w:rPr>
        <w:t xml:space="preserve">органом местного самоуправления - </w:t>
      </w:r>
      <w:r w:rsidRPr="00D34FCE">
        <w:rPr>
          <w:iCs/>
        </w:rPr>
        <w:t xml:space="preserve"> муниципальное образование </w:t>
      </w:r>
      <w:r>
        <w:t>Днепровский сельсовет</w:t>
      </w:r>
      <w:r w:rsidRPr="00D40727">
        <w:t xml:space="preserve"> </w:t>
      </w:r>
      <w:r w:rsidRPr="00D34FCE">
        <w:rPr>
          <w:iCs/>
        </w:rPr>
        <w:t>Беляевского района Оренбургской области</w:t>
      </w:r>
      <w:r>
        <w:rPr>
          <w:iCs/>
        </w:rPr>
        <w:t>.</w:t>
      </w:r>
    </w:p>
    <w:p w:rsidR="00D23498" w:rsidRPr="00F842EF" w:rsidRDefault="00D23498" w:rsidP="00D23498">
      <w:pPr>
        <w:autoSpaceDE w:val="0"/>
        <w:autoSpaceDN w:val="0"/>
        <w:adjustRightInd w:val="0"/>
        <w:ind w:firstLine="709"/>
        <w:jc w:val="both"/>
      </w:pPr>
      <w:r>
        <w:t xml:space="preserve">8. </w:t>
      </w:r>
      <w:r w:rsidRPr="00F842EF">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D23498" w:rsidRDefault="00D23498" w:rsidP="00D23498">
      <w:pPr>
        <w:shd w:val="clear" w:color="auto" w:fill="FFFFFF"/>
        <w:jc w:val="center"/>
        <w:rPr>
          <w:b/>
          <w:color w:val="1A1A1A"/>
        </w:rPr>
      </w:pPr>
    </w:p>
    <w:p w:rsidR="00D23498" w:rsidRDefault="00D23498" w:rsidP="00D23498">
      <w:pPr>
        <w:shd w:val="clear" w:color="auto" w:fill="FFFFFF"/>
        <w:jc w:val="center"/>
        <w:rPr>
          <w:b/>
          <w:color w:val="1A1A1A"/>
        </w:rPr>
      </w:pPr>
      <w:r w:rsidRPr="00540E36">
        <w:rPr>
          <w:b/>
          <w:color w:val="1A1A1A"/>
        </w:rPr>
        <w:t xml:space="preserve">Случаи и порядок </w:t>
      </w:r>
    </w:p>
    <w:p w:rsidR="00D23498" w:rsidRPr="00540E36" w:rsidRDefault="00D23498" w:rsidP="00D23498">
      <w:pPr>
        <w:shd w:val="clear" w:color="auto" w:fill="FFFFFF"/>
        <w:jc w:val="center"/>
        <w:rPr>
          <w:b/>
          <w:color w:val="1A1A1A"/>
        </w:rPr>
      </w:pPr>
      <w:r w:rsidRPr="00540E36">
        <w:rPr>
          <w:b/>
          <w:color w:val="1A1A1A"/>
        </w:rPr>
        <w:t>предоставления муниципальной услуги в упреждающем</w:t>
      </w:r>
    </w:p>
    <w:p w:rsidR="00D23498" w:rsidRDefault="00D23498" w:rsidP="00D23498">
      <w:pPr>
        <w:shd w:val="clear" w:color="auto" w:fill="FFFFFF"/>
        <w:jc w:val="center"/>
        <w:rPr>
          <w:b/>
          <w:color w:val="1A1A1A"/>
        </w:rPr>
      </w:pPr>
      <w:r w:rsidRPr="00540E36">
        <w:rPr>
          <w:b/>
          <w:color w:val="1A1A1A"/>
        </w:rPr>
        <w:t>(проактивном) режиме</w:t>
      </w:r>
    </w:p>
    <w:p w:rsidR="00D23498" w:rsidRPr="00540E36" w:rsidRDefault="00D23498" w:rsidP="00D23498">
      <w:pPr>
        <w:shd w:val="clear" w:color="auto" w:fill="FFFFFF"/>
        <w:jc w:val="center"/>
        <w:rPr>
          <w:b/>
          <w:color w:val="1A1A1A"/>
        </w:rPr>
      </w:pPr>
    </w:p>
    <w:p w:rsidR="00D23498" w:rsidRPr="00540E36" w:rsidRDefault="00D23498" w:rsidP="00D23498">
      <w:pPr>
        <w:widowControl w:val="0"/>
        <w:shd w:val="clear" w:color="auto" w:fill="FFFFFF"/>
        <w:ind w:firstLine="709"/>
        <w:jc w:val="both"/>
        <w:rPr>
          <w:color w:val="1A1A1A"/>
        </w:rPr>
      </w:pPr>
      <w:r>
        <w:rPr>
          <w:color w:val="1A1A1A"/>
        </w:rPr>
        <w:t>9.</w:t>
      </w:r>
      <w:r w:rsidRPr="00540E36">
        <w:rPr>
          <w:color w:val="1A1A1A"/>
        </w:rPr>
        <w:t xml:space="preserve"> Предоставление муниципальной услуги в упреждающем (проактивном)</w:t>
      </w:r>
      <w:r>
        <w:rPr>
          <w:color w:val="1A1A1A"/>
        </w:rPr>
        <w:t xml:space="preserve"> </w:t>
      </w:r>
      <w:r w:rsidRPr="00540E36">
        <w:rPr>
          <w:color w:val="1A1A1A"/>
        </w:rPr>
        <w:t>режиме не предусмотрено.</w:t>
      </w:r>
    </w:p>
    <w:p w:rsidR="00D23498" w:rsidRDefault="00D23498" w:rsidP="00D23498">
      <w:pPr>
        <w:autoSpaceDE w:val="0"/>
        <w:autoSpaceDN w:val="0"/>
        <w:adjustRightInd w:val="0"/>
        <w:ind w:firstLine="567"/>
        <w:jc w:val="center"/>
        <w:rPr>
          <w:b/>
          <w:bCs/>
        </w:rPr>
      </w:pPr>
    </w:p>
    <w:p w:rsidR="00D23498" w:rsidRPr="00F842EF" w:rsidRDefault="00D23498" w:rsidP="00D23498">
      <w:pPr>
        <w:autoSpaceDE w:val="0"/>
        <w:autoSpaceDN w:val="0"/>
        <w:adjustRightInd w:val="0"/>
        <w:jc w:val="center"/>
        <w:rPr>
          <w:b/>
          <w:bCs/>
        </w:rPr>
      </w:pPr>
      <w:r w:rsidRPr="00F842EF">
        <w:rPr>
          <w:b/>
          <w:bCs/>
        </w:rPr>
        <w:t>Результат предоставления</w:t>
      </w:r>
      <w:r>
        <w:rPr>
          <w:b/>
          <w:bCs/>
        </w:rPr>
        <w:t xml:space="preserve"> </w:t>
      </w:r>
      <w:r w:rsidRPr="00F842EF">
        <w:rPr>
          <w:b/>
          <w:bCs/>
        </w:rPr>
        <w:t>муниципальной услуги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lastRenderedPageBreak/>
        <w:t xml:space="preserve">10. </w:t>
      </w:r>
      <w:r w:rsidRPr="00F842EF">
        <w:t>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D23498" w:rsidRDefault="00D23498" w:rsidP="00D23498">
      <w:pPr>
        <w:autoSpaceDE w:val="0"/>
        <w:autoSpaceDN w:val="0"/>
        <w:adjustRightInd w:val="0"/>
        <w:ind w:firstLine="709"/>
        <w:jc w:val="both"/>
      </w:pPr>
      <w:r>
        <w:t>11.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D23498" w:rsidRDefault="00D23498" w:rsidP="00D23498">
      <w:pPr>
        <w:autoSpaceDE w:val="0"/>
        <w:autoSpaceDN w:val="0"/>
        <w:adjustRightInd w:val="0"/>
        <w:ind w:firstLine="709"/>
        <w:jc w:val="both"/>
      </w:pPr>
      <w:r>
        <w:t>на бумажном носителе (в МФЦ, по почте);</w:t>
      </w:r>
    </w:p>
    <w:p w:rsidR="00D23498" w:rsidRDefault="00D23498" w:rsidP="00D23498">
      <w:pPr>
        <w:autoSpaceDE w:val="0"/>
        <w:autoSpaceDN w:val="0"/>
        <w:adjustRightInd w:val="0"/>
        <w:ind w:firstLine="709"/>
        <w:jc w:val="both"/>
      </w:pPr>
      <w: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23765A">
        <w:rPr>
          <w:color w:val="000000" w:themeColor="text1"/>
        </w:rPr>
        <w:t>федеральной государственной информационной системе  «Единый портал государственных и муниципальных услуг (функций)» (далее – ЕПГУ)</w:t>
      </w:r>
      <w:r w:rsidRPr="00F842EF">
        <w:t>.</w:t>
      </w:r>
    </w:p>
    <w:p w:rsidR="00D23498" w:rsidRDefault="00D23498" w:rsidP="00D23498">
      <w:pPr>
        <w:autoSpaceDE w:val="0"/>
        <w:autoSpaceDN w:val="0"/>
        <w:adjustRightInd w:val="0"/>
        <w:ind w:firstLine="709"/>
        <w:jc w:val="both"/>
      </w:pPr>
      <w:r>
        <w:t xml:space="preserve">12. </w:t>
      </w:r>
      <w:r w:rsidRPr="00F842EF">
        <w:t xml:space="preserve">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23765A">
        <w:rPr>
          <w:color w:val="000000" w:themeColor="text1"/>
        </w:rPr>
        <w:t>ЕПГУ</w:t>
      </w:r>
      <w:r w:rsidRPr="00F842EF">
        <w:t>.</w:t>
      </w:r>
    </w:p>
    <w:p w:rsidR="00D23498" w:rsidRPr="00F47AF3" w:rsidRDefault="00D23498" w:rsidP="00D23498">
      <w:pPr>
        <w:pStyle w:val="s1"/>
        <w:shd w:val="clear" w:color="auto" w:fill="FFFFFF"/>
        <w:spacing w:before="0" w:after="0"/>
        <w:ind w:firstLine="709"/>
        <w:jc w:val="both"/>
        <w:rPr>
          <w:color w:val="22272F"/>
          <w:sz w:val="28"/>
          <w:szCs w:val="28"/>
        </w:rPr>
      </w:pPr>
      <w:r>
        <w:rPr>
          <w:color w:val="22272F"/>
          <w:sz w:val="28"/>
          <w:szCs w:val="28"/>
        </w:rPr>
        <w:t>13</w:t>
      </w:r>
      <w:r w:rsidRPr="00F47AF3">
        <w:rPr>
          <w:color w:val="22272F"/>
          <w:sz w:val="28"/>
          <w:szCs w:val="28"/>
        </w:rPr>
        <w:t>.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D23498" w:rsidRPr="00F47AF3" w:rsidRDefault="00D23498" w:rsidP="00D23498">
      <w:pPr>
        <w:pStyle w:val="s1"/>
        <w:shd w:val="clear" w:color="auto" w:fill="FFFFFF"/>
        <w:spacing w:before="0" w:after="0"/>
        <w:ind w:firstLine="709"/>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rsidR="00D23498" w:rsidRPr="00F47AF3" w:rsidRDefault="00D23498" w:rsidP="00D23498">
      <w:pPr>
        <w:pStyle w:val="s1"/>
        <w:shd w:val="clear" w:color="auto" w:fill="FFFFFF"/>
        <w:spacing w:before="0" w:after="0"/>
        <w:ind w:firstLine="709"/>
        <w:jc w:val="both"/>
        <w:rPr>
          <w:color w:val="22272F"/>
          <w:sz w:val="28"/>
          <w:szCs w:val="28"/>
        </w:rPr>
      </w:pPr>
      <w:r w:rsidRPr="00F47AF3">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D23498" w:rsidRDefault="00D23498" w:rsidP="00D23498">
      <w:pPr>
        <w:pStyle w:val="s1"/>
        <w:shd w:val="clear" w:color="auto" w:fill="FFFFFF"/>
        <w:spacing w:before="0" w:after="0"/>
        <w:ind w:firstLine="709"/>
        <w:jc w:val="both"/>
        <w:rPr>
          <w:color w:val="22272F"/>
          <w:sz w:val="28"/>
          <w:szCs w:val="28"/>
        </w:rPr>
      </w:pPr>
      <w:r w:rsidRPr="00F47AF3">
        <w:rPr>
          <w:color w:val="22272F"/>
          <w:sz w:val="28"/>
          <w:szCs w:val="28"/>
        </w:rPr>
        <w:t>В случае</w:t>
      </w:r>
      <w:r>
        <w:rPr>
          <w:color w:val="22272F"/>
          <w:sz w:val="28"/>
          <w:szCs w:val="28"/>
        </w:rPr>
        <w:t>,</w:t>
      </w:r>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D23498" w:rsidRDefault="00D23498" w:rsidP="00D23498">
      <w:pPr>
        <w:pStyle w:val="s1"/>
        <w:shd w:val="clear" w:color="auto" w:fill="FFFFFF"/>
        <w:spacing w:before="0" w:after="0"/>
        <w:ind w:firstLine="709"/>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Срок предоставления муниципальной услуги</w:t>
      </w:r>
    </w:p>
    <w:p w:rsidR="00D23498" w:rsidRPr="00F842EF" w:rsidRDefault="00D23498" w:rsidP="00D23498">
      <w:pPr>
        <w:autoSpaceDE w:val="0"/>
        <w:autoSpaceDN w:val="0"/>
        <w:adjustRightInd w:val="0"/>
        <w:ind w:firstLine="567"/>
        <w:jc w:val="both"/>
      </w:pPr>
    </w:p>
    <w:p w:rsidR="00D23498" w:rsidRDefault="00D23498" w:rsidP="00D23498">
      <w:pPr>
        <w:autoSpaceDE w:val="0"/>
        <w:autoSpaceDN w:val="0"/>
        <w:adjustRightInd w:val="0"/>
        <w:ind w:firstLine="709"/>
        <w:jc w:val="both"/>
      </w:pPr>
      <w:r>
        <w:t xml:space="preserve">14. </w:t>
      </w:r>
      <w:r w:rsidRPr="00F842EF">
        <w:t xml:space="preserve">Срок предоставления муниципальной услуги (получения итоговых документов) </w:t>
      </w:r>
      <w:r w:rsidRPr="00F47AF3">
        <w:t>в течение 3</w:t>
      </w:r>
      <w:r w:rsidRPr="00F842EF">
        <w:t xml:space="preserve"> рабочих дней со дня регистрации запроса и документов и (или) информации, необходимых для предоставления муниципальной услуги,</w:t>
      </w:r>
      <w:r>
        <w:t xml:space="preserve"> в уполномоченном органе, </w:t>
      </w:r>
      <w:r w:rsidRPr="00F842EF">
        <w:t xml:space="preserve">в том числе при поступлении запроса и документов посредством </w:t>
      </w:r>
      <w:r>
        <w:t>МФЦ</w:t>
      </w:r>
      <w:r w:rsidRPr="00F842EF">
        <w:t xml:space="preserve"> или с использованием </w:t>
      </w:r>
      <w:r w:rsidRPr="0023765A">
        <w:rPr>
          <w:color w:val="000000" w:themeColor="text1"/>
        </w:rPr>
        <w:t>ЕПГУ</w:t>
      </w:r>
      <w:r>
        <w:t>.</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Правовые основания для предоставления</w:t>
      </w:r>
    </w:p>
    <w:p w:rsidR="00D23498" w:rsidRPr="00F842EF" w:rsidRDefault="00D23498" w:rsidP="00D23498">
      <w:pPr>
        <w:autoSpaceDE w:val="0"/>
        <w:autoSpaceDN w:val="0"/>
        <w:adjustRightInd w:val="0"/>
        <w:jc w:val="center"/>
        <w:rPr>
          <w:b/>
          <w:bCs/>
        </w:rPr>
      </w:pPr>
      <w:r w:rsidRPr="00F842EF">
        <w:rPr>
          <w:b/>
          <w:bCs/>
        </w:rPr>
        <w:t>муниципальной услуги</w:t>
      </w:r>
    </w:p>
    <w:p w:rsidR="00D23498" w:rsidRPr="00F842EF" w:rsidRDefault="00D23498" w:rsidP="00D23498">
      <w:pPr>
        <w:autoSpaceDE w:val="0"/>
        <w:autoSpaceDN w:val="0"/>
        <w:adjustRightInd w:val="0"/>
        <w:ind w:firstLine="567"/>
        <w:jc w:val="center"/>
        <w:rPr>
          <w:b/>
          <w:bCs/>
        </w:rPr>
      </w:pPr>
    </w:p>
    <w:p w:rsidR="00D23498" w:rsidRPr="00F842EF" w:rsidRDefault="00D23498" w:rsidP="00D23498">
      <w:pPr>
        <w:autoSpaceDE w:val="0"/>
        <w:autoSpaceDN w:val="0"/>
        <w:adjustRightInd w:val="0"/>
        <w:ind w:firstLine="709"/>
        <w:jc w:val="both"/>
      </w:pPr>
      <w:r>
        <w:t>15</w:t>
      </w:r>
      <w:r w:rsidRPr="005A03B6">
        <w:t>.</w:t>
      </w:r>
      <w:r w:rsidRPr="00F842EF">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w:t>
      </w:r>
      <w:r>
        <w:t xml:space="preserve"> </w:t>
      </w:r>
      <w:hyperlink r:id="rId12" w:history="1">
        <w:r w:rsidRPr="00454241">
          <w:rPr>
            <w:rStyle w:val="a7"/>
          </w:rPr>
          <w:t>https://днепровка56.рф</w:t>
        </w:r>
      </w:hyperlink>
      <w:r>
        <w:t xml:space="preserve"> </w:t>
      </w:r>
      <w:r w:rsidRPr="00F842EF">
        <w:t xml:space="preserve">, на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rsidRPr="00F842EF">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054E66">
        <w:rPr>
          <w:color w:val="000000" w:themeColor="text1"/>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Pr>
          <w:color w:val="000000" w:themeColor="text1"/>
        </w:rPr>
        <w:t xml:space="preserve">, </w:t>
      </w:r>
      <w:r w:rsidRPr="00F842EF">
        <w:t xml:space="preserve">на </w:t>
      </w:r>
      <w:r w:rsidRPr="00125AA6">
        <w:rPr>
          <w:color w:val="000000" w:themeColor="text1"/>
        </w:rPr>
        <w:t>ЕПГУ</w:t>
      </w:r>
      <w:r w:rsidRPr="00125AA6">
        <w:t>(при наличии технической возможности).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bookmarkStart w:id="10" w:name="Par98"/>
      <w:bookmarkEnd w:id="10"/>
      <w:r w:rsidRPr="00F842EF">
        <w:rPr>
          <w:b/>
          <w:bCs/>
        </w:rPr>
        <w:t>Исчерпывающий перечень документов, необходимых</w:t>
      </w:r>
    </w:p>
    <w:p w:rsidR="00D23498" w:rsidRPr="00F842EF" w:rsidRDefault="00D23498" w:rsidP="00D23498">
      <w:pPr>
        <w:autoSpaceDE w:val="0"/>
        <w:autoSpaceDN w:val="0"/>
        <w:adjustRightInd w:val="0"/>
        <w:jc w:val="center"/>
        <w:rPr>
          <w:b/>
          <w:bCs/>
        </w:rPr>
      </w:pPr>
      <w:r w:rsidRPr="00F842EF">
        <w:rPr>
          <w:b/>
          <w:bCs/>
        </w:rPr>
        <w:t xml:space="preserve">для предоставления муниципальной услуги </w:t>
      </w:r>
    </w:p>
    <w:p w:rsidR="00D23498" w:rsidRPr="00F842EF" w:rsidRDefault="00D23498" w:rsidP="00D23498">
      <w:pPr>
        <w:autoSpaceDE w:val="0"/>
        <w:autoSpaceDN w:val="0"/>
        <w:adjustRightInd w:val="0"/>
        <w:ind w:firstLine="567"/>
        <w:jc w:val="both"/>
      </w:pPr>
    </w:p>
    <w:p w:rsidR="00D23498" w:rsidRPr="007F015B" w:rsidRDefault="00D23498" w:rsidP="00D23498">
      <w:pPr>
        <w:ind w:firstLine="709"/>
        <w:jc w:val="both"/>
        <w:rPr>
          <w:bCs/>
        </w:rPr>
      </w:pPr>
      <w:bookmarkStart w:id="11" w:name="Par106"/>
      <w:bookmarkEnd w:id="11"/>
      <w:r>
        <w:rPr>
          <w:bCs/>
        </w:rPr>
        <w:t>16</w:t>
      </w:r>
      <w:r w:rsidRPr="009F287F">
        <w:rPr>
          <w:bCs/>
        </w:rPr>
        <w:t>.</w:t>
      </w:r>
      <w:r w:rsidRPr="007F015B">
        <w:rPr>
          <w:bCs/>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D23498" w:rsidRPr="007F015B" w:rsidRDefault="00D23498" w:rsidP="00D23498">
      <w:pPr>
        <w:autoSpaceDE w:val="0"/>
        <w:autoSpaceDN w:val="0"/>
        <w:adjustRightInd w:val="0"/>
        <w:ind w:firstLine="567"/>
        <w:jc w:val="both"/>
      </w:pPr>
    </w:p>
    <w:p w:rsidR="00D23498" w:rsidRPr="007F015B" w:rsidRDefault="00D23498" w:rsidP="00D23498">
      <w:pPr>
        <w:autoSpaceDE w:val="0"/>
        <w:autoSpaceDN w:val="0"/>
        <w:adjustRightInd w:val="0"/>
        <w:jc w:val="center"/>
        <w:rPr>
          <w:b/>
          <w:bCs/>
        </w:rPr>
      </w:pPr>
      <w:r w:rsidRPr="007F015B">
        <w:rPr>
          <w:b/>
          <w:bCs/>
        </w:rPr>
        <w:t>Исчерпывающий перечень оснований для отказа в приеме</w:t>
      </w:r>
    </w:p>
    <w:p w:rsidR="00D23498" w:rsidRPr="007F015B" w:rsidRDefault="00D23498" w:rsidP="00D23498">
      <w:pPr>
        <w:autoSpaceDE w:val="0"/>
        <w:autoSpaceDN w:val="0"/>
        <w:adjustRightInd w:val="0"/>
        <w:jc w:val="center"/>
        <w:rPr>
          <w:b/>
          <w:bCs/>
        </w:rPr>
      </w:pPr>
      <w:r w:rsidRPr="007F015B">
        <w:rPr>
          <w:b/>
          <w:bCs/>
        </w:rPr>
        <w:t>документов, необходимых для предоставления</w:t>
      </w:r>
      <w:r>
        <w:rPr>
          <w:b/>
          <w:bCs/>
        </w:rPr>
        <w:t xml:space="preserve"> </w:t>
      </w:r>
      <w:r w:rsidRPr="007F015B">
        <w:rPr>
          <w:b/>
          <w:bCs/>
        </w:rPr>
        <w:t>муниципальной услуги</w:t>
      </w:r>
    </w:p>
    <w:p w:rsidR="00D23498" w:rsidRPr="007F015B" w:rsidRDefault="00D23498" w:rsidP="00D23498">
      <w:pPr>
        <w:autoSpaceDE w:val="0"/>
        <w:autoSpaceDN w:val="0"/>
        <w:adjustRightInd w:val="0"/>
        <w:ind w:firstLine="567"/>
        <w:jc w:val="both"/>
      </w:pPr>
    </w:p>
    <w:p w:rsidR="00D23498" w:rsidRPr="007F015B" w:rsidRDefault="00D23498" w:rsidP="00D23498">
      <w:pPr>
        <w:ind w:firstLine="709"/>
        <w:jc w:val="both"/>
        <w:rPr>
          <w:bCs/>
        </w:rPr>
      </w:pPr>
      <w:r>
        <w:rPr>
          <w:bCs/>
        </w:rPr>
        <w:t xml:space="preserve">17. </w:t>
      </w:r>
      <w:r w:rsidRPr="007F015B">
        <w:rPr>
          <w:bCs/>
        </w:rPr>
        <w:t xml:space="preserve">Основания для отказа в приеме заявления и документов, необходимых для предоставления </w:t>
      </w:r>
      <w:r>
        <w:rPr>
          <w:bCs/>
        </w:rPr>
        <w:t>муниципальной</w:t>
      </w:r>
      <w:r w:rsidRPr="007F015B">
        <w:rPr>
          <w:bCs/>
        </w:rPr>
        <w:t xml:space="preserve"> услуги, приведены в разделе III настоящего административного регламента в описании вариантов предоставления </w:t>
      </w:r>
      <w:r>
        <w:rPr>
          <w:bCs/>
        </w:rPr>
        <w:t>муниципальной</w:t>
      </w:r>
      <w:r w:rsidRPr="007F015B">
        <w:rPr>
          <w:bCs/>
        </w:rPr>
        <w:t xml:space="preserve"> услуги.</w:t>
      </w:r>
    </w:p>
    <w:p w:rsidR="00D23498" w:rsidRDefault="00D23498" w:rsidP="00D23498">
      <w:pPr>
        <w:autoSpaceDE w:val="0"/>
        <w:autoSpaceDN w:val="0"/>
        <w:adjustRightInd w:val="0"/>
        <w:ind w:firstLine="567"/>
        <w:jc w:val="center"/>
        <w:rPr>
          <w:b/>
          <w:bCs/>
        </w:rPr>
      </w:pPr>
    </w:p>
    <w:p w:rsidR="00D23498" w:rsidRDefault="00D23498" w:rsidP="00D23498">
      <w:pPr>
        <w:autoSpaceDE w:val="0"/>
        <w:autoSpaceDN w:val="0"/>
        <w:adjustRightInd w:val="0"/>
        <w:jc w:val="center"/>
        <w:rPr>
          <w:b/>
          <w:bCs/>
        </w:rPr>
      </w:pPr>
      <w:r w:rsidRPr="00F842EF">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23498" w:rsidRPr="00F842EF" w:rsidRDefault="00D23498" w:rsidP="00D23498">
      <w:pPr>
        <w:autoSpaceDE w:val="0"/>
        <w:autoSpaceDN w:val="0"/>
        <w:adjustRightInd w:val="0"/>
        <w:ind w:firstLine="567"/>
        <w:jc w:val="center"/>
        <w:rPr>
          <w:b/>
          <w:bCs/>
        </w:rPr>
      </w:pPr>
    </w:p>
    <w:p w:rsidR="00D23498" w:rsidRPr="00F842EF" w:rsidRDefault="00D23498" w:rsidP="00D23498">
      <w:pPr>
        <w:autoSpaceDE w:val="0"/>
        <w:autoSpaceDN w:val="0"/>
        <w:adjustRightInd w:val="0"/>
        <w:ind w:firstLine="709"/>
        <w:jc w:val="both"/>
      </w:pPr>
      <w:r>
        <w:rPr>
          <w:bCs/>
        </w:rPr>
        <w:lastRenderedPageBreak/>
        <w:t>18</w:t>
      </w:r>
      <w:r w:rsidRPr="009F287F">
        <w:rPr>
          <w:bCs/>
        </w:rPr>
        <w:t xml:space="preserve">. </w:t>
      </w:r>
      <w:r w:rsidRPr="00F842EF">
        <w:t>Приостановление предоставления муниципальной услуги не производится.</w:t>
      </w:r>
    </w:p>
    <w:p w:rsidR="00D23498" w:rsidRPr="009F287F" w:rsidRDefault="00D23498" w:rsidP="00D23498">
      <w:pPr>
        <w:ind w:firstLine="709"/>
        <w:jc w:val="both"/>
        <w:rPr>
          <w:bCs/>
        </w:rPr>
      </w:pPr>
      <w:r>
        <w:rPr>
          <w:bCs/>
        </w:rPr>
        <w:t>19</w:t>
      </w:r>
      <w:r w:rsidRPr="009F287F">
        <w:rPr>
          <w:bCs/>
        </w:rPr>
        <w:t xml:space="preserve">. Основания для отказа в предоставлении </w:t>
      </w:r>
      <w:r>
        <w:rPr>
          <w:bCs/>
        </w:rPr>
        <w:t>муниципальной</w:t>
      </w:r>
      <w:r w:rsidRPr="009F287F">
        <w:rPr>
          <w:bCs/>
        </w:rPr>
        <w:t xml:space="preserve"> услуги приведены в разделе III настоящего административного регламента в описании вариантов предоставления </w:t>
      </w:r>
      <w:r>
        <w:rPr>
          <w:bCs/>
        </w:rPr>
        <w:t>муниципальной</w:t>
      </w:r>
      <w:r w:rsidRPr="009F287F">
        <w:rPr>
          <w:bCs/>
        </w:rPr>
        <w:t xml:space="preserve"> услуги.</w:t>
      </w:r>
    </w:p>
    <w:p w:rsidR="00D23498" w:rsidRPr="009F287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Размер платы, взимаемой с заявителя при предоставлении</w:t>
      </w:r>
    </w:p>
    <w:p w:rsidR="00D23498" w:rsidRPr="00F842EF" w:rsidRDefault="00D23498" w:rsidP="00D23498">
      <w:pPr>
        <w:autoSpaceDE w:val="0"/>
        <w:autoSpaceDN w:val="0"/>
        <w:adjustRightInd w:val="0"/>
        <w:jc w:val="center"/>
        <w:rPr>
          <w:b/>
          <w:bCs/>
        </w:rPr>
      </w:pPr>
      <w:r w:rsidRPr="00F842EF">
        <w:rPr>
          <w:b/>
          <w:bCs/>
        </w:rPr>
        <w:t>муниципальной услуги, и способы ее взимания</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ind w:firstLine="709"/>
        <w:jc w:val="both"/>
      </w:pPr>
      <w:r>
        <w:t>20</w:t>
      </w:r>
      <w:r w:rsidRPr="00AF0E47">
        <w:t>.</w:t>
      </w:r>
      <w:r w:rsidRPr="00F842EF">
        <w:t>Предоставление муниципальной услуги осуществляется бесплатно.</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 xml:space="preserve">Максимальный срок ожидания в очереди при подаче заявителем </w:t>
      </w:r>
    </w:p>
    <w:p w:rsidR="00D23498" w:rsidRPr="00F842EF" w:rsidRDefault="00D23498" w:rsidP="00D23498">
      <w:pPr>
        <w:autoSpaceDE w:val="0"/>
        <w:autoSpaceDN w:val="0"/>
        <w:adjustRightInd w:val="0"/>
        <w:jc w:val="center"/>
        <w:rPr>
          <w:b/>
          <w:bCs/>
        </w:rPr>
      </w:pPr>
      <w:r w:rsidRPr="00F842EF">
        <w:rPr>
          <w:b/>
          <w:bCs/>
        </w:rPr>
        <w:t>запроса о предоставлении муниципальной услуги и при получении результата предоставления муниципальной услуги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21.</w:t>
      </w:r>
      <w:r w:rsidRPr="00F842EF">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Срок регистрации запроса заявителя</w:t>
      </w:r>
    </w:p>
    <w:p w:rsidR="00D23498" w:rsidRPr="00F842EF" w:rsidRDefault="00D23498" w:rsidP="00D23498">
      <w:pPr>
        <w:autoSpaceDE w:val="0"/>
        <w:autoSpaceDN w:val="0"/>
        <w:adjustRightInd w:val="0"/>
        <w:jc w:val="center"/>
        <w:rPr>
          <w:b/>
          <w:bCs/>
        </w:rPr>
      </w:pPr>
      <w:r w:rsidRPr="00F842EF">
        <w:rPr>
          <w:b/>
          <w:bCs/>
        </w:rPr>
        <w:t xml:space="preserve">о предоставлении муниципальной услуги </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22.</w:t>
      </w:r>
      <w:r w:rsidRPr="00F842EF">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D23498" w:rsidRPr="00F842EF" w:rsidRDefault="00D23498" w:rsidP="00D23498">
      <w:pPr>
        <w:autoSpaceDE w:val="0"/>
        <w:autoSpaceDN w:val="0"/>
        <w:adjustRightInd w:val="0"/>
        <w:ind w:firstLine="709"/>
        <w:jc w:val="both"/>
      </w:pPr>
      <w:r>
        <w:t xml:space="preserve">23. </w:t>
      </w:r>
      <w:r w:rsidRPr="00F842EF">
        <w:t>Регистрация заявления о предоставлении муниципальной услуги, поступивш</w:t>
      </w:r>
      <w:r>
        <w:t>его</w:t>
      </w:r>
      <w:r w:rsidRPr="00F842EF">
        <w:t xml:space="preserve"> в выходной (нерабочий или праздничный) день, осуществляется в первый за ним рабочий день.</w:t>
      </w:r>
    </w:p>
    <w:p w:rsidR="00D23498" w:rsidRPr="00F842EF" w:rsidRDefault="00D23498" w:rsidP="00D23498">
      <w:pPr>
        <w:autoSpaceDE w:val="0"/>
        <w:autoSpaceDN w:val="0"/>
        <w:adjustRightInd w:val="0"/>
        <w:ind w:firstLine="709"/>
        <w:jc w:val="both"/>
      </w:pPr>
      <w:r>
        <w:t xml:space="preserve">24. </w:t>
      </w:r>
      <w:r w:rsidRPr="00F842EF">
        <w:t>Срок регистрации заявления о предоставлении муниципальной услуги не может превышать двадцати минут.</w:t>
      </w:r>
    </w:p>
    <w:p w:rsidR="00D23498" w:rsidRDefault="00D23498" w:rsidP="00D23498">
      <w:pPr>
        <w:tabs>
          <w:tab w:val="left" w:pos="1647"/>
        </w:tabs>
        <w:spacing w:line="318" w:lineRule="exact"/>
        <w:ind w:firstLine="567"/>
        <w:jc w:val="both"/>
      </w:pPr>
    </w:p>
    <w:p w:rsidR="00D23498" w:rsidRPr="00F842EF" w:rsidRDefault="00D23498" w:rsidP="00D23498">
      <w:pPr>
        <w:autoSpaceDE w:val="0"/>
        <w:autoSpaceDN w:val="0"/>
        <w:adjustRightInd w:val="0"/>
        <w:jc w:val="center"/>
        <w:rPr>
          <w:b/>
          <w:bCs/>
        </w:rPr>
      </w:pPr>
      <w:r w:rsidRPr="00F842EF">
        <w:rPr>
          <w:b/>
          <w:bCs/>
        </w:rPr>
        <w:t>Требования к помещениям, в которых предоставляются</w:t>
      </w:r>
    </w:p>
    <w:p w:rsidR="00D23498" w:rsidRPr="00F842EF" w:rsidRDefault="00D23498" w:rsidP="00D23498">
      <w:pPr>
        <w:autoSpaceDE w:val="0"/>
        <w:autoSpaceDN w:val="0"/>
        <w:adjustRightInd w:val="0"/>
        <w:jc w:val="center"/>
        <w:rPr>
          <w:b/>
          <w:bCs/>
        </w:rPr>
      </w:pPr>
      <w:r w:rsidRPr="00F842EF">
        <w:rPr>
          <w:b/>
          <w:bCs/>
        </w:rPr>
        <w:t>муниципальные услуги</w:t>
      </w:r>
    </w:p>
    <w:p w:rsidR="00D23498" w:rsidRPr="00F842EF" w:rsidRDefault="00D23498" w:rsidP="00D23498">
      <w:pPr>
        <w:autoSpaceDE w:val="0"/>
        <w:autoSpaceDN w:val="0"/>
        <w:adjustRightInd w:val="0"/>
        <w:ind w:firstLine="567"/>
        <w:jc w:val="both"/>
      </w:pP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25.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D23498" w:rsidRPr="00AF0E47" w:rsidRDefault="00D23498" w:rsidP="00D23498">
      <w:pPr>
        <w:autoSpaceDE w:val="0"/>
        <w:autoSpaceDN w:val="0"/>
        <w:adjustRightInd w:val="0"/>
        <w:ind w:firstLine="567"/>
        <w:jc w:val="both"/>
      </w:pPr>
    </w:p>
    <w:p w:rsidR="00D23498" w:rsidRPr="00AF0E47" w:rsidRDefault="00D23498" w:rsidP="00D23498">
      <w:pPr>
        <w:autoSpaceDE w:val="0"/>
        <w:autoSpaceDN w:val="0"/>
        <w:adjustRightInd w:val="0"/>
        <w:jc w:val="center"/>
        <w:rPr>
          <w:b/>
          <w:bCs/>
        </w:rPr>
      </w:pPr>
      <w:r w:rsidRPr="00AF0E47">
        <w:rPr>
          <w:b/>
          <w:bCs/>
        </w:rPr>
        <w:t>Показатели доступности и качества муниципальной услуги</w:t>
      </w:r>
    </w:p>
    <w:p w:rsidR="00D23498" w:rsidRPr="00AF0E47" w:rsidRDefault="00D23498" w:rsidP="00D23498">
      <w:pPr>
        <w:autoSpaceDE w:val="0"/>
        <w:autoSpaceDN w:val="0"/>
        <w:adjustRightInd w:val="0"/>
        <w:ind w:firstLine="567"/>
        <w:jc w:val="center"/>
        <w:rPr>
          <w:b/>
          <w:bCs/>
        </w:rPr>
      </w:pP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lastRenderedPageBreak/>
        <w:t>26.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D23498" w:rsidRPr="00F842EF" w:rsidRDefault="00D23498" w:rsidP="00D23498">
      <w:pPr>
        <w:autoSpaceDE w:val="0"/>
        <w:autoSpaceDN w:val="0"/>
        <w:adjustRightInd w:val="0"/>
        <w:ind w:firstLine="567"/>
        <w:jc w:val="both"/>
      </w:pPr>
    </w:p>
    <w:p w:rsidR="00D23498" w:rsidRDefault="00D23498" w:rsidP="00D23498">
      <w:pPr>
        <w:autoSpaceDE w:val="0"/>
        <w:autoSpaceDN w:val="0"/>
        <w:adjustRightInd w:val="0"/>
        <w:jc w:val="center"/>
        <w:rPr>
          <w:b/>
          <w:bCs/>
        </w:rPr>
      </w:pPr>
      <w:r w:rsidRPr="00F842EF">
        <w:rPr>
          <w:b/>
          <w:bCs/>
        </w:rPr>
        <w:t>Иные требования к предоставлению муниципальной услуги, в том числе учитывающие особенности</w:t>
      </w:r>
      <w:r>
        <w:rPr>
          <w:b/>
          <w:bCs/>
        </w:rPr>
        <w:t xml:space="preserve"> </w:t>
      </w:r>
      <w:r w:rsidRPr="00F842EF">
        <w:rPr>
          <w:b/>
          <w:bCs/>
        </w:rPr>
        <w:t>предоставления муниципальной услуги в многофункциональных</w:t>
      </w:r>
      <w:r>
        <w:rPr>
          <w:b/>
          <w:bCs/>
        </w:rPr>
        <w:t xml:space="preserve"> </w:t>
      </w:r>
      <w:r w:rsidRPr="00F842EF">
        <w:rPr>
          <w:b/>
          <w:bCs/>
        </w:rPr>
        <w:t>центрах и особенности</w:t>
      </w:r>
      <w:r>
        <w:rPr>
          <w:b/>
          <w:bCs/>
        </w:rPr>
        <w:t xml:space="preserve"> </w:t>
      </w:r>
      <w:r w:rsidRPr="00F842EF">
        <w:rPr>
          <w:b/>
          <w:bCs/>
        </w:rPr>
        <w:t>предоставления муниципальной услуги в электронной форме</w:t>
      </w:r>
    </w:p>
    <w:p w:rsidR="00D23498" w:rsidRPr="00F842EF" w:rsidRDefault="00D23498" w:rsidP="00D23498">
      <w:pPr>
        <w:autoSpaceDE w:val="0"/>
        <w:autoSpaceDN w:val="0"/>
        <w:adjustRightInd w:val="0"/>
        <w:ind w:firstLine="567"/>
        <w:jc w:val="center"/>
        <w:rPr>
          <w:b/>
          <w:bCs/>
        </w:rPr>
      </w:pPr>
    </w:p>
    <w:p w:rsidR="00D23498" w:rsidRPr="00F842EF" w:rsidRDefault="00D23498" w:rsidP="00D23498">
      <w:pPr>
        <w:autoSpaceDE w:val="0"/>
        <w:autoSpaceDN w:val="0"/>
        <w:adjustRightInd w:val="0"/>
        <w:ind w:firstLine="709"/>
        <w:jc w:val="both"/>
      </w:pPr>
      <w:r>
        <w:t>27</w:t>
      </w:r>
      <w:r w:rsidRPr="00F842EF">
        <w:t>. Перечень услуг, которые являются необходимыми и обязательными для предоставления муниципальной услуги, отсутствует.</w:t>
      </w:r>
    </w:p>
    <w:p w:rsidR="00D23498" w:rsidRPr="006929DF" w:rsidRDefault="00D23498" w:rsidP="00D23498">
      <w:pPr>
        <w:autoSpaceDE w:val="0"/>
        <w:autoSpaceDN w:val="0"/>
        <w:adjustRightInd w:val="0"/>
        <w:ind w:firstLine="709"/>
        <w:jc w:val="both"/>
      </w:pPr>
      <w:r>
        <w:t>28</w:t>
      </w:r>
      <w:r w:rsidRPr="00D923FE">
        <w:t>.</w:t>
      </w:r>
      <w:r w:rsidRPr="006929DF">
        <w:t xml:space="preserve"> Перечень информационных систем, используемых для предоставления муниципальной услуги –</w:t>
      </w:r>
      <w:r>
        <w:t xml:space="preserve"> </w:t>
      </w:r>
      <w:r w:rsidRPr="006929DF">
        <w:t>ЕПГУ и информационная система МФЦ.</w:t>
      </w:r>
    </w:p>
    <w:p w:rsidR="00D23498" w:rsidRPr="00F842EF" w:rsidRDefault="00D23498" w:rsidP="00D23498">
      <w:pPr>
        <w:autoSpaceDE w:val="0"/>
        <w:autoSpaceDN w:val="0"/>
        <w:adjustRightInd w:val="0"/>
        <w:ind w:firstLine="709"/>
        <w:jc w:val="both"/>
      </w:pPr>
      <w:bookmarkStart w:id="12" w:name="Par263"/>
      <w:bookmarkEnd w:id="12"/>
      <w:r>
        <w:t>29</w:t>
      </w:r>
      <w:r w:rsidRPr="00F842EF">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23498" w:rsidRPr="00F842EF" w:rsidRDefault="00D23498" w:rsidP="00D23498">
      <w:pPr>
        <w:autoSpaceDE w:val="0"/>
        <w:autoSpaceDN w:val="0"/>
        <w:adjustRightInd w:val="0"/>
        <w:ind w:firstLine="709"/>
        <w:jc w:val="both"/>
      </w:pPr>
      <w:r w:rsidRPr="00F842EF">
        <w:t>- через МФЦ в уполномоченный орган;</w:t>
      </w:r>
    </w:p>
    <w:p w:rsidR="00D23498" w:rsidRPr="00F842EF" w:rsidRDefault="00D23498" w:rsidP="00D23498">
      <w:pPr>
        <w:autoSpaceDE w:val="0"/>
        <w:autoSpaceDN w:val="0"/>
        <w:adjustRightInd w:val="0"/>
        <w:ind w:firstLine="709"/>
        <w:jc w:val="both"/>
      </w:pPr>
      <w:r w:rsidRPr="00F842EF">
        <w:t xml:space="preserve">- посредством использования информационно-телекоммуникационных технологий, включая использование </w:t>
      </w:r>
      <w:r w:rsidRPr="0023765A">
        <w:rPr>
          <w:color w:val="000000" w:themeColor="text1"/>
        </w:rPr>
        <w:t>ЕПГУ</w:t>
      </w:r>
      <w:r w:rsidRPr="00F842EF">
        <w:t>, с применением усиленной квалифицированной электронной подписи.</w:t>
      </w:r>
    </w:p>
    <w:p w:rsidR="00D23498" w:rsidRPr="00F842EF" w:rsidRDefault="00D23498" w:rsidP="00D23498">
      <w:pPr>
        <w:autoSpaceDE w:val="0"/>
        <w:autoSpaceDN w:val="0"/>
        <w:adjustRightInd w:val="0"/>
        <w:ind w:firstLine="709"/>
        <w:jc w:val="both"/>
      </w:pPr>
      <w:r w:rsidRPr="00F842EF">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D23498" w:rsidRPr="00F842EF" w:rsidRDefault="00D23498" w:rsidP="00D23498">
      <w:pPr>
        <w:autoSpaceDE w:val="0"/>
        <w:autoSpaceDN w:val="0"/>
        <w:adjustRightInd w:val="0"/>
        <w:ind w:firstLine="709"/>
        <w:jc w:val="both"/>
      </w:pPr>
      <w:r w:rsidRPr="00F842EF">
        <w:t>В предоставлении муниципальной услуги участвует МФЦ на основ</w:t>
      </w:r>
      <w:r>
        <w:t xml:space="preserve">ании заключенных между МФЦ </w:t>
      </w:r>
      <w:r w:rsidRPr="00F842EF">
        <w:t xml:space="preserve"> и адми</w:t>
      </w:r>
      <w:r>
        <w:t xml:space="preserve">нистрацией </w:t>
      </w:r>
      <w:r w:rsidRPr="00F842EF">
        <w:t>соглашения и дополнительных соглашений к нему.</w:t>
      </w:r>
    </w:p>
    <w:p w:rsidR="00D23498" w:rsidRPr="00F842EF" w:rsidRDefault="00D23498" w:rsidP="00D23498">
      <w:pPr>
        <w:autoSpaceDE w:val="0"/>
        <w:autoSpaceDN w:val="0"/>
        <w:adjustRightInd w:val="0"/>
        <w:ind w:firstLine="709"/>
        <w:jc w:val="both"/>
      </w:pPr>
      <w:r w:rsidRPr="00F842EF">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D23498" w:rsidRPr="00F842EF" w:rsidRDefault="00D23498" w:rsidP="00D23498">
      <w:pPr>
        <w:autoSpaceDE w:val="0"/>
        <w:autoSpaceDN w:val="0"/>
        <w:adjustRightInd w:val="0"/>
        <w:ind w:firstLine="709"/>
        <w:jc w:val="both"/>
      </w:pPr>
      <w:r w:rsidRPr="00F842EF">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3" w:history="1">
        <w:r w:rsidRPr="00F842EF">
          <w:rPr>
            <w:color w:val="0000FF"/>
          </w:rPr>
          <w:t>статей 21.1</w:t>
        </w:r>
      </w:hyperlink>
      <w:r w:rsidRPr="00F842EF">
        <w:t xml:space="preserve"> и </w:t>
      </w:r>
      <w:hyperlink r:id="rId14" w:history="1">
        <w:r w:rsidRPr="00F842EF">
          <w:rPr>
            <w:color w:val="0000FF"/>
          </w:rPr>
          <w:t>21.2</w:t>
        </w:r>
      </w:hyperlink>
      <w:r w:rsidRPr="00F842EF">
        <w:t xml:space="preserve"> Федерального закона от 27 июля 2010 года N 210-ФЗ "Об организации </w:t>
      </w:r>
      <w:r w:rsidRPr="00F842EF">
        <w:lastRenderedPageBreak/>
        <w:t xml:space="preserve">предоставления государственных и муниципальных услуг" и Федерального </w:t>
      </w:r>
      <w:hyperlink r:id="rId15" w:history="1">
        <w:r w:rsidRPr="00F842EF">
          <w:rPr>
            <w:color w:val="0000FF"/>
          </w:rPr>
          <w:t>закона</w:t>
        </w:r>
      </w:hyperlink>
      <w:r w:rsidRPr="00F842EF">
        <w:t xml:space="preserve"> от 6 апреля 2011 года N 63-ФЗ "Об электронной подписи".</w:t>
      </w:r>
    </w:p>
    <w:p w:rsidR="00D23498" w:rsidRPr="00F842EF" w:rsidRDefault="00D23498" w:rsidP="00D23498">
      <w:pPr>
        <w:autoSpaceDE w:val="0"/>
        <w:autoSpaceDN w:val="0"/>
        <w:adjustRightInd w:val="0"/>
        <w:ind w:firstLine="709"/>
        <w:jc w:val="both"/>
      </w:pPr>
      <w:r w:rsidRPr="00F842EF">
        <w:t xml:space="preserve">В случае направления заявлений и документов в электронной форме с использованием </w:t>
      </w:r>
      <w:r w:rsidRPr="0023765A">
        <w:rPr>
          <w:color w:val="000000" w:themeColor="text1"/>
        </w:rPr>
        <w:t>ЕПГУ</w:t>
      </w:r>
      <w:r>
        <w:rPr>
          <w:color w:val="000000" w:themeColor="text1"/>
        </w:rPr>
        <w:t xml:space="preserve"> </w:t>
      </w:r>
      <w:r w:rsidRPr="00F842EF">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6" w:history="1">
        <w:r w:rsidRPr="00F842EF">
          <w:rPr>
            <w:color w:val="0000FF"/>
          </w:rPr>
          <w:t>закона</w:t>
        </w:r>
      </w:hyperlink>
      <w:r w:rsidRPr="00F842EF">
        <w:t xml:space="preserve"> от 6 апреля 2011 года N 63-ФЗ "Об электронной подписи".</w:t>
      </w:r>
    </w:p>
    <w:p w:rsidR="00D23498" w:rsidRPr="00F842EF" w:rsidRDefault="00D23498" w:rsidP="00D23498">
      <w:pPr>
        <w:autoSpaceDE w:val="0"/>
        <w:autoSpaceDN w:val="0"/>
        <w:adjustRightInd w:val="0"/>
        <w:ind w:firstLine="709"/>
        <w:jc w:val="both"/>
      </w:pPr>
      <w:r>
        <w:t>30</w:t>
      </w:r>
      <w:r w:rsidRPr="00F842EF">
        <w:t xml:space="preserve">. Заявителям обеспечивается возможность получения информации о предоставляемой муниципальной услуге на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rsidRPr="00F842EF">
        <w:t xml:space="preserve">Для получения доступа к возможностям </w:t>
      </w:r>
      <w:r w:rsidRPr="0023765A">
        <w:rPr>
          <w:color w:val="000000" w:themeColor="text1"/>
        </w:rPr>
        <w:t>ЕПГУ</w:t>
      </w:r>
      <w:r w:rsidRPr="00F842EF">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w:t>
      </w:r>
      <w:r>
        <w:t>вания Донской сельсовет</w:t>
      </w:r>
      <w:r w:rsidRPr="00F842EF">
        <w:t xml:space="preserve"> с перечнем оказываемых муниципальных услуг и информацией по каждой услуге.</w:t>
      </w:r>
    </w:p>
    <w:p w:rsidR="00D23498" w:rsidRPr="00F842EF" w:rsidRDefault="00D23498" w:rsidP="00D23498">
      <w:pPr>
        <w:autoSpaceDE w:val="0"/>
        <w:autoSpaceDN w:val="0"/>
        <w:adjustRightInd w:val="0"/>
        <w:ind w:firstLine="709"/>
        <w:jc w:val="both"/>
      </w:pPr>
      <w:r w:rsidRPr="00F842EF">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D23498" w:rsidRPr="00F842EF" w:rsidRDefault="00D23498" w:rsidP="00D23498">
      <w:pPr>
        <w:autoSpaceDE w:val="0"/>
        <w:autoSpaceDN w:val="0"/>
        <w:adjustRightInd w:val="0"/>
        <w:ind w:firstLine="709"/>
        <w:jc w:val="both"/>
      </w:pPr>
      <w:r w:rsidRPr="00F842EF">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D23498" w:rsidRPr="00F842EF" w:rsidRDefault="00D23498" w:rsidP="00D23498">
      <w:pPr>
        <w:autoSpaceDE w:val="0"/>
        <w:autoSpaceDN w:val="0"/>
        <w:adjustRightInd w:val="0"/>
        <w:ind w:firstLine="709"/>
        <w:jc w:val="both"/>
      </w:pPr>
      <w:r w:rsidRPr="00F842EF">
        <w:t xml:space="preserve">- подача запроса на предоставление муниципальной услуги в электронном виде заявителем осуществляется через личный кабинет на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rsidRPr="00F842EF">
        <w:t xml:space="preserve">- для оформления документов посредством сети "Интернет" заявителю необходимо пройти процедуру авторизации на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rsidRPr="00F842EF">
        <w:t xml:space="preserve">- для авторизации заявителю необходимо ввести страховой номер индивидуального лицевого счета застрахованного лица(СНИЛС) и пароль, полученный после регистрации на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rsidRPr="00F842EF">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rsidRPr="00F842EF">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t>31</w:t>
      </w:r>
      <w:r w:rsidRPr="00F842EF">
        <w:t xml:space="preserve">. Для заявителей обеспечивается возможность осуществлять с использованием </w:t>
      </w:r>
      <w:r w:rsidRPr="0023765A">
        <w:rPr>
          <w:color w:val="000000" w:themeColor="text1"/>
        </w:rPr>
        <w:t>ЕПГУ</w:t>
      </w:r>
      <w:r>
        <w:rPr>
          <w:color w:val="000000" w:themeColor="text1"/>
        </w:rPr>
        <w:t xml:space="preserve"> </w:t>
      </w:r>
      <w:r w:rsidRPr="00F842EF">
        <w:t>получение сведений о ходе выполнения запроса о предоставлении муниципальной услуги.</w:t>
      </w:r>
    </w:p>
    <w:p w:rsidR="00D23498" w:rsidRPr="00F842EF" w:rsidRDefault="00D23498" w:rsidP="00D23498">
      <w:pPr>
        <w:autoSpaceDE w:val="0"/>
        <w:autoSpaceDN w:val="0"/>
        <w:adjustRightInd w:val="0"/>
        <w:ind w:firstLine="709"/>
        <w:jc w:val="both"/>
      </w:pPr>
      <w:r w:rsidRPr="00F842EF">
        <w:lastRenderedPageBreak/>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23765A">
        <w:rPr>
          <w:color w:val="000000" w:themeColor="text1"/>
        </w:rPr>
        <w:t>ЕПГУ</w:t>
      </w:r>
      <w:r w:rsidRPr="00F842EF">
        <w:t>.</w:t>
      </w:r>
    </w:p>
    <w:p w:rsidR="00D23498" w:rsidRPr="00F842EF" w:rsidRDefault="00D23498" w:rsidP="00D23498">
      <w:pPr>
        <w:autoSpaceDE w:val="0"/>
        <w:autoSpaceDN w:val="0"/>
        <w:adjustRightInd w:val="0"/>
        <w:ind w:firstLine="709"/>
        <w:jc w:val="both"/>
      </w:pPr>
      <w:r>
        <w:t>32</w:t>
      </w:r>
      <w:r w:rsidRPr="00F842EF">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D23498" w:rsidRPr="00F842EF" w:rsidRDefault="00D23498" w:rsidP="00D23498">
      <w:pPr>
        <w:autoSpaceDE w:val="0"/>
        <w:autoSpaceDN w:val="0"/>
        <w:adjustRightInd w:val="0"/>
        <w:ind w:firstLine="567"/>
        <w:jc w:val="both"/>
      </w:pPr>
    </w:p>
    <w:p w:rsidR="00D23498" w:rsidRPr="00F842EF" w:rsidRDefault="00D23498" w:rsidP="00D23498">
      <w:pPr>
        <w:tabs>
          <w:tab w:val="left" w:pos="142"/>
        </w:tabs>
        <w:autoSpaceDE w:val="0"/>
        <w:autoSpaceDN w:val="0"/>
        <w:adjustRightInd w:val="0"/>
        <w:jc w:val="center"/>
        <w:rPr>
          <w:b/>
          <w:bCs/>
        </w:rPr>
      </w:pPr>
      <w:r>
        <w:rPr>
          <w:b/>
          <w:bCs/>
        </w:rPr>
        <w:t xml:space="preserve">3. </w:t>
      </w:r>
      <w:r w:rsidRPr="00F842EF">
        <w:rPr>
          <w:b/>
          <w:bCs/>
        </w:rPr>
        <w:t>Состав, последовательность и сроки выполнения</w:t>
      </w:r>
    </w:p>
    <w:p w:rsidR="00D23498" w:rsidRDefault="00D23498" w:rsidP="00D23498">
      <w:pPr>
        <w:tabs>
          <w:tab w:val="left" w:pos="142"/>
        </w:tabs>
        <w:autoSpaceDE w:val="0"/>
        <w:autoSpaceDN w:val="0"/>
        <w:adjustRightInd w:val="0"/>
        <w:jc w:val="center"/>
        <w:rPr>
          <w:b/>
          <w:bCs/>
        </w:rPr>
      </w:pPr>
      <w:r w:rsidRPr="00F842EF">
        <w:rPr>
          <w:b/>
          <w:bCs/>
        </w:rPr>
        <w:t>административных процедур</w:t>
      </w:r>
    </w:p>
    <w:p w:rsidR="00D23498" w:rsidRPr="00F842EF" w:rsidRDefault="00D23498" w:rsidP="00D23498">
      <w:pPr>
        <w:tabs>
          <w:tab w:val="left" w:pos="142"/>
        </w:tabs>
        <w:autoSpaceDE w:val="0"/>
        <w:autoSpaceDN w:val="0"/>
        <w:adjustRightInd w:val="0"/>
        <w:jc w:val="center"/>
        <w:rPr>
          <w:b/>
          <w:bCs/>
        </w:rPr>
      </w:pPr>
    </w:p>
    <w:p w:rsidR="00D23498" w:rsidRDefault="00D23498" w:rsidP="00D23498">
      <w:pPr>
        <w:tabs>
          <w:tab w:val="left" w:pos="142"/>
        </w:tabs>
        <w:autoSpaceDE w:val="0"/>
        <w:autoSpaceDN w:val="0"/>
        <w:adjustRightInd w:val="0"/>
        <w:jc w:val="center"/>
        <w:rPr>
          <w:b/>
          <w:bCs/>
        </w:rPr>
      </w:pPr>
      <w:r w:rsidRPr="00F842EF">
        <w:rPr>
          <w:b/>
          <w:bCs/>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D23498" w:rsidRPr="00F842EF" w:rsidRDefault="00D23498" w:rsidP="00D23498">
      <w:pPr>
        <w:tabs>
          <w:tab w:val="left" w:pos="142"/>
        </w:tabs>
        <w:autoSpaceDE w:val="0"/>
        <w:autoSpaceDN w:val="0"/>
        <w:adjustRightInd w:val="0"/>
        <w:jc w:val="center"/>
        <w:rPr>
          <w:b/>
          <w:bCs/>
        </w:rPr>
      </w:pPr>
    </w:p>
    <w:p w:rsidR="00D23498" w:rsidRDefault="00D23498" w:rsidP="00D23498">
      <w:pPr>
        <w:autoSpaceDE w:val="0"/>
        <w:autoSpaceDN w:val="0"/>
        <w:adjustRightInd w:val="0"/>
        <w:ind w:firstLine="709"/>
        <w:jc w:val="both"/>
      </w:pPr>
      <w:r>
        <w:t>33</w:t>
      </w:r>
      <w:r w:rsidRPr="00F908BE">
        <w:t>. Варианты предоставления муниципальной услуги:</w:t>
      </w:r>
    </w:p>
    <w:p w:rsidR="00D23498" w:rsidRDefault="00D23498" w:rsidP="00D23498">
      <w:pPr>
        <w:autoSpaceDE w:val="0"/>
        <w:autoSpaceDN w:val="0"/>
        <w:adjustRightInd w:val="0"/>
        <w:ind w:firstLine="709"/>
        <w:jc w:val="both"/>
      </w:pPr>
      <w:r>
        <w:t>1) выдача выписки из похозяйственной книги;</w:t>
      </w:r>
    </w:p>
    <w:p w:rsidR="00D23498" w:rsidRPr="00D23498" w:rsidRDefault="00D23498" w:rsidP="00D23498">
      <w:pPr>
        <w:pStyle w:val="aff8"/>
        <w:ind w:firstLine="709"/>
        <w:jc w:val="both"/>
        <w:rPr>
          <w:rFonts w:ascii="Times New Roman" w:hAnsi="Times New Roman"/>
          <w:sz w:val="28"/>
          <w:szCs w:val="28"/>
          <w:lang w:val="ru-RU"/>
        </w:rPr>
      </w:pPr>
      <w:r w:rsidRPr="00D23498">
        <w:rPr>
          <w:rFonts w:ascii="Times New Roman" w:hAnsi="Times New Roman"/>
          <w:sz w:val="28"/>
          <w:szCs w:val="28"/>
          <w:lang w:val="ru-RU"/>
        </w:rPr>
        <w:t>2) исправление допущенных опечаток и (или) ошибок в выданных в результате предоставления муниципальной услуги документах.</w:t>
      </w:r>
    </w:p>
    <w:p w:rsidR="00D23498" w:rsidRPr="00D23498" w:rsidRDefault="00D23498" w:rsidP="00D23498">
      <w:pPr>
        <w:pStyle w:val="aff8"/>
        <w:ind w:firstLine="709"/>
        <w:jc w:val="center"/>
        <w:rPr>
          <w:rFonts w:ascii="Times New Roman" w:hAnsi="Times New Roman"/>
          <w:b/>
          <w:bCs/>
          <w:sz w:val="28"/>
          <w:szCs w:val="28"/>
          <w:highlight w:val="yellow"/>
          <w:lang w:val="ru-RU"/>
        </w:rPr>
      </w:pPr>
    </w:p>
    <w:p w:rsidR="00D23498" w:rsidRPr="006A60D8" w:rsidRDefault="00D23498" w:rsidP="00D23498">
      <w:pPr>
        <w:autoSpaceDE w:val="0"/>
        <w:autoSpaceDN w:val="0"/>
        <w:adjustRightInd w:val="0"/>
        <w:jc w:val="center"/>
        <w:rPr>
          <w:b/>
          <w:bCs/>
        </w:rPr>
      </w:pPr>
      <w:r w:rsidRPr="006A60D8">
        <w:rPr>
          <w:b/>
          <w:bCs/>
        </w:rPr>
        <w:t>Профилирование заявителя</w:t>
      </w:r>
    </w:p>
    <w:p w:rsidR="00D23498" w:rsidRPr="006A60D8" w:rsidRDefault="00D23498" w:rsidP="00D23498">
      <w:pPr>
        <w:autoSpaceDE w:val="0"/>
        <w:autoSpaceDN w:val="0"/>
        <w:adjustRightInd w:val="0"/>
        <w:ind w:firstLine="567"/>
        <w:jc w:val="center"/>
        <w:rPr>
          <w:b/>
          <w:bCs/>
        </w:rPr>
      </w:pPr>
    </w:p>
    <w:p w:rsidR="00D23498" w:rsidRPr="00CD2F83" w:rsidRDefault="00D23498" w:rsidP="00D23498">
      <w:pPr>
        <w:ind w:firstLine="709"/>
        <w:jc w:val="both"/>
        <w:outlineLvl w:val="2"/>
        <w:rPr>
          <w:bCs/>
          <w:color w:val="FF0000"/>
        </w:rPr>
      </w:pPr>
      <w:r>
        <w:rPr>
          <w:bCs/>
        </w:rPr>
        <w:t>34</w:t>
      </w:r>
      <w:r w:rsidRPr="00CD2F83">
        <w:rPr>
          <w:bCs/>
        </w:rPr>
        <w:t xml:space="preserve">.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D23498" w:rsidRPr="00CD2F83" w:rsidRDefault="00D23498" w:rsidP="00D23498">
      <w:pPr>
        <w:ind w:firstLine="709"/>
        <w:jc w:val="both"/>
        <w:outlineLvl w:val="2"/>
        <w:rPr>
          <w:bCs/>
        </w:rPr>
      </w:pPr>
      <w:r w:rsidRPr="00CD2F83">
        <w:rPr>
          <w:bCs/>
        </w:rPr>
        <w:t xml:space="preserve">Профилирование осуществляется: при обращении заявителя посредством </w:t>
      </w:r>
      <w:r w:rsidRPr="0023765A">
        <w:rPr>
          <w:color w:val="000000" w:themeColor="text1"/>
        </w:rPr>
        <w:t>ЕПГУ</w:t>
      </w:r>
      <w:r>
        <w:rPr>
          <w:color w:val="000000" w:themeColor="text1"/>
        </w:rPr>
        <w:t xml:space="preserve"> </w:t>
      </w:r>
      <w:r w:rsidRPr="00CD2F83">
        <w:rPr>
          <w:bCs/>
        </w:rPr>
        <w:t>либо через МФЦ.</w:t>
      </w:r>
    </w:p>
    <w:p w:rsidR="00D23498" w:rsidRPr="00CD2F83" w:rsidRDefault="00D23498" w:rsidP="00D23498">
      <w:pPr>
        <w:ind w:firstLine="709"/>
        <w:jc w:val="both"/>
        <w:outlineLvl w:val="2"/>
        <w:rPr>
          <w:bCs/>
        </w:rPr>
      </w:pPr>
      <w:r w:rsidRPr="00CD2F83">
        <w:rPr>
          <w:bCs/>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D23498" w:rsidRDefault="00D23498" w:rsidP="00D23498">
      <w:pPr>
        <w:autoSpaceDE w:val="0"/>
        <w:autoSpaceDN w:val="0"/>
        <w:adjustRightInd w:val="0"/>
        <w:ind w:firstLine="567"/>
        <w:jc w:val="center"/>
        <w:rPr>
          <w:b/>
          <w:bCs/>
        </w:rPr>
      </w:pPr>
    </w:p>
    <w:p w:rsidR="00D23498" w:rsidRPr="002358C3" w:rsidRDefault="00D23498" w:rsidP="00D23498">
      <w:pPr>
        <w:autoSpaceDE w:val="0"/>
        <w:autoSpaceDN w:val="0"/>
        <w:adjustRightInd w:val="0"/>
        <w:jc w:val="center"/>
        <w:rPr>
          <w:b/>
          <w:bCs/>
        </w:rPr>
      </w:pPr>
      <w:r w:rsidRPr="002358C3">
        <w:rPr>
          <w:b/>
          <w:bCs/>
        </w:rPr>
        <w:t>Описание варианта предоставления муниципальной услуги</w:t>
      </w:r>
    </w:p>
    <w:p w:rsidR="00D23498" w:rsidRDefault="00D23498" w:rsidP="00D23498">
      <w:pPr>
        <w:autoSpaceDE w:val="0"/>
        <w:autoSpaceDN w:val="0"/>
        <w:adjustRightInd w:val="0"/>
        <w:jc w:val="center"/>
        <w:rPr>
          <w:b/>
          <w:bCs/>
        </w:rPr>
      </w:pPr>
      <w:r w:rsidRPr="002358C3">
        <w:rPr>
          <w:b/>
          <w:bCs/>
        </w:rPr>
        <w:t>«Выдача выписки из похозяйственной книги»</w:t>
      </w:r>
    </w:p>
    <w:p w:rsidR="00D23498" w:rsidRPr="006A60D8" w:rsidRDefault="00D23498" w:rsidP="00D23498">
      <w:pPr>
        <w:autoSpaceDE w:val="0"/>
        <w:autoSpaceDN w:val="0"/>
        <w:adjustRightInd w:val="0"/>
        <w:ind w:firstLine="567"/>
        <w:jc w:val="center"/>
        <w:rPr>
          <w:b/>
          <w:bCs/>
        </w:rPr>
      </w:pPr>
    </w:p>
    <w:p w:rsidR="00D23498" w:rsidRDefault="00D23498" w:rsidP="00D23498">
      <w:pPr>
        <w:autoSpaceDE w:val="0"/>
        <w:autoSpaceDN w:val="0"/>
        <w:adjustRightInd w:val="0"/>
        <w:ind w:firstLine="709"/>
        <w:jc w:val="both"/>
      </w:pPr>
      <w:r>
        <w:t>35</w:t>
      </w:r>
      <w:r w:rsidRPr="00F842EF">
        <w:t xml:space="preserve">. </w:t>
      </w:r>
      <w: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1) через МФЦ;</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lastRenderedPageBreak/>
        <w:t>2) в электронном виде посредством ЕПГУ.</w:t>
      </w:r>
    </w:p>
    <w:p w:rsidR="00D23498" w:rsidRPr="00D23498" w:rsidRDefault="00D23498" w:rsidP="00D23498">
      <w:pPr>
        <w:pStyle w:val="aff8"/>
        <w:ind w:firstLine="709"/>
        <w:jc w:val="both"/>
        <w:rPr>
          <w:rFonts w:ascii="Times New Roman" w:hAnsi="Times New Roman"/>
          <w:sz w:val="28"/>
          <w:szCs w:val="28"/>
          <w:lang w:val="ru-RU"/>
        </w:rPr>
      </w:pPr>
      <w:r w:rsidRPr="00D23498">
        <w:rPr>
          <w:rFonts w:ascii="Times New Roman" w:hAnsi="Times New Roman"/>
          <w:sz w:val="28"/>
          <w:szCs w:val="28"/>
          <w:lang w:val="ru-RU"/>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D23498" w:rsidRPr="002A6495" w:rsidRDefault="00D23498" w:rsidP="00D23498">
      <w:pPr>
        <w:autoSpaceDE w:val="0"/>
        <w:autoSpaceDN w:val="0"/>
        <w:adjustRightInd w:val="0"/>
        <w:ind w:firstLine="709"/>
        <w:jc w:val="both"/>
      </w:pPr>
      <w:r>
        <w:t>36</w:t>
      </w:r>
      <w:r w:rsidRPr="002A6495">
        <w:t>. Для получения муниципальной услуги заявителем самостоятельно предоставляются следующие документы:</w:t>
      </w:r>
    </w:p>
    <w:p w:rsidR="00D23498" w:rsidRPr="002A6495" w:rsidRDefault="00D23498" w:rsidP="00D23498">
      <w:pPr>
        <w:autoSpaceDE w:val="0"/>
        <w:autoSpaceDN w:val="0"/>
        <w:adjustRightInd w:val="0"/>
        <w:ind w:firstLine="709"/>
        <w:jc w:val="both"/>
      </w:pPr>
      <w:r w:rsidRPr="002A6495">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r>
        <w:t xml:space="preserve">, </w:t>
      </w:r>
      <w:r w:rsidRPr="00304C3C">
        <w:t>(если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D23498" w:rsidRPr="002A6495" w:rsidRDefault="00D23498" w:rsidP="00D23498">
      <w:pPr>
        <w:autoSpaceDE w:val="0"/>
        <w:autoSpaceDN w:val="0"/>
        <w:adjustRightInd w:val="0"/>
        <w:ind w:firstLine="709"/>
        <w:jc w:val="both"/>
      </w:pPr>
      <w:r w:rsidRPr="00304C3C">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D23498" w:rsidRPr="002A6495" w:rsidRDefault="00D23498" w:rsidP="00D23498">
      <w:pPr>
        <w:autoSpaceDE w:val="0"/>
        <w:autoSpaceDN w:val="0"/>
        <w:adjustRightInd w:val="0"/>
        <w:ind w:firstLine="709"/>
        <w:jc w:val="both"/>
      </w:pPr>
      <w:r w:rsidRPr="002A6495">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D23498" w:rsidRPr="002A6495" w:rsidRDefault="00D23498" w:rsidP="00D23498">
      <w:pPr>
        <w:autoSpaceDE w:val="0"/>
        <w:autoSpaceDN w:val="0"/>
        <w:adjustRightInd w:val="0"/>
        <w:ind w:firstLine="709"/>
        <w:jc w:val="both"/>
      </w:pPr>
      <w:r>
        <w:t>37.</w:t>
      </w:r>
      <w:r w:rsidRPr="002A6495">
        <w:t>Основанием для отказа в приеме документов, необходимых для предоставления муниципальной услуги, является:</w:t>
      </w:r>
    </w:p>
    <w:p w:rsidR="00D23498" w:rsidRPr="002A6495" w:rsidRDefault="00D23498" w:rsidP="00D23498">
      <w:pPr>
        <w:autoSpaceDE w:val="0"/>
        <w:autoSpaceDN w:val="0"/>
        <w:adjustRightInd w:val="0"/>
        <w:ind w:firstLine="709"/>
        <w:jc w:val="both"/>
      </w:pPr>
      <w:r w:rsidRPr="002A6495">
        <w:t>- заявление подписано лицом, не имеющим полномочий на подписание заявления;</w:t>
      </w:r>
    </w:p>
    <w:p w:rsidR="00D23498" w:rsidRPr="002A6495" w:rsidRDefault="00D23498" w:rsidP="00D23498">
      <w:pPr>
        <w:autoSpaceDE w:val="0"/>
        <w:autoSpaceDN w:val="0"/>
        <w:adjustRightInd w:val="0"/>
        <w:ind w:firstLine="709"/>
        <w:jc w:val="both"/>
      </w:pPr>
      <w:r w:rsidRPr="002A6495">
        <w:t xml:space="preserve">- к заявлению не приложены необходимые документы. </w:t>
      </w:r>
    </w:p>
    <w:p w:rsidR="00D23498" w:rsidRPr="002A6495" w:rsidRDefault="00D23498" w:rsidP="00D23498">
      <w:pPr>
        <w:autoSpaceDE w:val="0"/>
        <w:autoSpaceDN w:val="0"/>
        <w:adjustRightInd w:val="0"/>
        <w:ind w:firstLine="709"/>
        <w:jc w:val="both"/>
      </w:pPr>
      <w:r w:rsidRPr="002A6495">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D23498" w:rsidRPr="002A6495" w:rsidRDefault="00D23498" w:rsidP="00D23498">
      <w:pPr>
        <w:autoSpaceDE w:val="0"/>
        <w:autoSpaceDN w:val="0"/>
        <w:adjustRightInd w:val="0"/>
        <w:ind w:firstLine="709"/>
        <w:jc w:val="both"/>
      </w:pPr>
      <w:r>
        <w:t>38</w:t>
      </w:r>
      <w:r w:rsidRPr="002A6495">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D23498" w:rsidRPr="00F842EF" w:rsidRDefault="00D23498" w:rsidP="00D23498">
      <w:pPr>
        <w:autoSpaceDE w:val="0"/>
        <w:autoSpaceDN w:val="0"/>
        <w:adjustRightInd w:val="0"/>
        <w:ind w:firstLine="709"/>
        <w:jc w:val="both"/>
      </w:pPr>
      <w:r w:rsidRPr="002A6495">
        <w:t>Не может быть отказано заявителю в приеме дополнительных документов при наличии намерения их сдать.</w:t>
      </w:r>
    </w:p>
    <w:p w:rsidR="00D23498" w:rsidRPr="00F842EF" w:rsidRDefault="00D23498" w:rsidP="00D23498">
      <w:pPr>
        <w:autoSpaceDE w:val="0"/>
        <w:autoSpaceDN w:val="0"/>
        <w:adjustRightInd w:val="0"/>
        <w:ind w:firstLine="709"/>
        <w:jc w:val="both"/>
      </w:pPr>
      <w:r>
        <w:t>39.</w:t>
      </w:r>
      <w:r w:rsidRPr="00F842EF">
        <w:t xml:space="preserve"> Рассмотрение заявления и прилагаемых документов, полученных в электронной форме через </w:t>
      </w:r>
      <w:r>
        <w:t>ЕПГУ</w:t>
      </w:r>
      <w:r w:rsidRPr="00F842EF">
        <w:t>, осуществляется в том же порядке, что и рассмотрение заявления, полученного от заявителя через МФЦ.</w:t>
      </w:r>
    </w:p>
    <w:p w:rsidR="00D23498" w:rsidRPr="00F842EF" w:rsidRDefault="00D23498" w:rsidP="00D23498">
      <w:pPr>
        <w:autoSpaceDE w:val="0"/>
        <w:autoSpaceDN w:val="0"/>
        <w:adjustRightInd w:val="0"/>
        <w:ind w:firstLine="709"/>
        <w:jc w:val="both"/>
      </w:pPr>
      <w:r w:rsidRPr="00F842EF">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D23498" w:rsidRPr="00F842EF" w:rsidRDefault="00D23498" w:rsidP="00D23498">
      <w:pPr>
        <w:autoSpaceDE w:val="0"/>
        <w:autoSpaceDN w:val="0"/>
        <w:adjustRightInd w:val="0"/>
        <w:ind w:firstLine="709"/>
        <w:jc w:val="both"/>
      </w:pPr>
      <w:r>
        <w:lastRenderedPageBreak/>
        <w:t>40</w:t>
      </w:r>
      <w:r w:rsidRPr="00F842EF">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D23498" w:rsidRDefault="00D23498" w:rsidP="00D23498">
      <w:pPr>
        <w:autoSpaceDE w:val="0"/>
        <w:autoSpaceDN w:val="0"/>
        <w:adjustRightInd w:val="0"/>
        <w:ind w:firstLine="709"/>
        <w:jc w:val="both"/>
      </w:pPr>
      <w:r w:rsidRPr="00F842EF">
        <w:t>осуществляет подготовку документов для предоставления выписки из похозяйственной книги</w:t>
      </w:r>
      <w:r>
        <w:t>;</w:t>
      </w:r>
    </w:p>
    <w:p w:rsidR="00D23498" w:rsidRPr="00F842EF" w:rsidRDefault="00D23498" w:rsidP="00D23498">
      <w:pPr>
        <w:autoSpaceDE w:val="0"/>
        <w:autoSpaceDN w:val="0"/>
        <w:adjustRightInd w:val="0"/>
        <w:ind w:firstLine="709"/>
        <w:jc w:val="both"/>
      </w:pPr>
      <w:r w:rsidRPr="00F842EF">
        <w:t>готовит проект письма об отказе в предоставлении муниципальной услуги</w:t>
      </w:r>
      <w:r>
        <w:t>.</w:t>
      </w:r>
    </w:p>
    <w:p w:rsidR="00D23498" w:rsidRPr="00F842EF" w:rsidRDefault="00D23498" w:rsidP="00D23498">
      <w:pPr>
        <w:autoSpaceDE w:val="0"/>
        <w:autoSpaceDN w:val="0"/>
        <w:adjustRightInd w:val="0"/>
        <w:ind w:firstLine="709"/>
        <w:jc w:val="both"/>
      </w:pPr>
      <w:r w:rsidRPr="00F842EF">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t>непосредственно после</w:t>
      </w:r>
      <w:r w:rsidRPr="00F842EF">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D23498" w:rsidRPr="00F842EF" w:rsidRDefault="00D23498" w:rsidP="00D23498">
      <w:pPr>
        <w:autoSpaceDE w:val="0"/>
        <w:autoSpaceDN w:val="0"/>
        <w:adjustRightInd w:val="0"/>
        <w:ind w:firstLine="709"/>
        <w:jc w:val="both"/>
      </w:pPr>
      <w:r w:rsidRPr="00F842EF">
        <w:t>Письмо об отказе в предоставлении муниципальной услуги подписывается руководителем уполномоченного органа</w:t>
      </w:r>
      <w:r>
        <w:t xml:space="preserve"> или лицом его замещающим</w:t>
      </w:r>
      <w:r w:rsidRPr="00F842EF">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D23498" w:rsidRPr="00F842EF" w:rsidRDefault="00D23498" w:rsidP="00D23498">
      <w:pPr>
        <w:autoSpaceDE w:val="0"/>
        <w:autoSpaceDN w:val="0"/>
        <w:adjustRightInd w:val="0"/>
        <w:ind w:firstLine="709"/>
        <w:jc w:val="both"/>
      </w:pPr>
      <w:r w:rsidRPr="00F842EF">
        <w:t>Срок подготовки письма об отказе в предоставлении муниципальной услуги не может превышать 5 (пяти) рабочих дней со дня поступления заявления.</w:t>
      </w:r>
    </w:p>
    <w:p w:rsidR="00D23498" w:rsidRPr="00F842EF" w:rsidRDefault="00D23498" w:rsidP="00D23498">
      <w:pPr>
        <w:autoSpaceDE w:val="0"/>
        <w:autoSpaceDN w:val="0"/>
        <w:adjustRightInd w:val="0"/>
        <w:ind w:firstLine="709"/>
        <w:jc w:val="both"/>
      </w:pPr>
      <w:r>
        <w:t xml:space="preserve">41. </w:t>
      </w:r>
      <w:r w:rsidRPr="00F842EF">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D23498" w:rsidRPr="004800AE" w:rsidRDefault="00D23498" w:rsidP="00D23498">
      <w:pPr>
        <w:autoSpaceDE w:val="0"/>
        <w:autoSpaceDN w:val="0"/>
        <w:adjustRightInd w:val="0"/>
        <w:ind w:firstLine="709"/>
        <w:jc w:val="both"/>
        <w:rPr>
          <w:color w:val="22272F"/>
          <w:shd w:val="clear" w:color="auto" w:fill="FFFFFF"/>
        </w:rPr>
      </w:pPr>
      <w:r>
        <w:t>42</w:t>
      </w:r>
      <w:r w:rsidRPr="00F842EF">
        <w:t xml:space="preserve">. </w:t>
      </w:r>
      <w:r w:rsidRPr="00237249">
        <w:t xml:space="preserve">Результат предоставления муниципальной услуги </w:t>
      </w:r>
      <w:r w:rsidRPr="00237249">
        <w:rPr>
          <w:color w:val="22272F"/>
          <w:shd w:val="clear" w:color="auto" w:fill="FFFFFF"/>
        </w:rPr>
        <w:t xml:space="preserve">заявитель по своему выбору может получить </w:t>
      </w:r>
      <w:r w:rsidRPr="00237249">
        <w:t xml:space="preserve">в МФЦ </w:t>
      </w:r>
      <w:r w:rsidRPr="00237249">
        <w:rPr>
          <w:color w:val="22272F"/>
          <w:shd w:val="clear" w:color="auto" w:fill="FFFFFF"/>
        </w:rPr>
        <w:t>независимо от своего места жительства или места пребывания.</w:t>
      </w:r>
    </w:p>
    <w:p w:rsidR="00D23498" w:rsidRPr="00F842EF" w:rsidRDefault="00D23498" w:rsidP="00D23498">
      <w:pPr>
        <w:autoSpaceDE w:val="0"/>
        <w:autoSpaceDN w:val="0"/>
        <w:adjustRightInd w:val="0"/>
        <w:ind w:firstLine="709"/>
        <w:jc w:val="both"/>
      </w:pPr>
      <w:r w:rsidRPr="00F842EF">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D23498" w:rsidRPr="00F842EF" w:rsidRDefault="00D23498" w:rsidP="00D23498">
      <w:pPr>
        <w:autoSpaceDE w:val="0"/>
        <w:autoSpaceDN w:val="0"/>
        <w:adjustRightInd w:val="0"/>
        <w:ind w:firstLine="709"/>
        <w:jc w:val="both"/>
      </w:pPr>
      <w:r w:rsidRPr="00F842EF">
        <w:t>Результатом предоставления муниципальной услуги</w:t>
      </w:r>
      <w:r>
        <w:t xml:space="preserve"> является получение заявителем</w:t>
      </w:r>
      <w:r w:rsidRPr="00F842EF">
        <w:t>:</w:t>
      </w:r>
    </w:p>
    <w:p w:rsidR="00D23498" w:rsidRPr="00F842EF" w:rsidRDefault="00D23498" w:rsidP="00D23498">
      <w:pPr>
        <w:autoSpaceDE w:val="0"/>
        <w:autoSpaceDN w:val="0"/>
        <w:adjustRightInd w:val="0"/>
        <w:ind w:firstLine="709"/>
        <w:jc w:val="both"/>
      </w:pPr>
      <w:r w:rsidRPr="00F842EF">
        <w:t>письма об отказе в предоставлении муниципальной услуги;</w:t>
      </w:r>
    </w:p>
    <w:p w:rsidR="00D23498" w:rsidRPr="00F842EF" w:rsidRDefault="00D23498" w:rsidP="00D23498">
      <w:pPr>
        <w:autoSpaceDE w:val="0"/>
        <w:autoSpaceDN w:val="0"/>
        <w:adjustRightInd w:val="0"/>
        <w:ind w:firstLine="709"/>
        <w:jc w:val="both"/>
      </w:pPr>
      <w:r w:rsidRPr="00F842EF">
        <w:t>выдача выписки из похозяйственной книги.</w:t>
      </w:r>
    </w:p>
    <w:p w:rsidR="00D23498" w:rsidRPr="002A6495" w:rsidRDefault="00D23498" w:rsidP="00D23498">
      <w:pPr>
        <w:autoSpaceDE w:val="0"/>
        <w:autoSpaceDN w:val="0"/>
        <w:adjustRightInd w:val="0"/>
        <w:ind w:firstLine="709"/>
        <w:jc w:val="both"/>
      </w:pPr>
      <w:r>
        <w:t>43</w:t>
      </w:r>
      <w:r w:rsidRPr="002A6495">
        <w:t>. Уполномоченный орган принимает решение об отказе в предоставлении муниципальной услуги в случае:</w:t>
      </w:r>
    </w:p>
    <w:p w:rsidR="00D23498" w:rsidRPr="002A6495" w:rsidRDefault="00D23498" w:rsidP="00D23498">
      <w:pPr>
        <w:autoSpaceDE w:val="0"/>
        <w:autoSpaceDN w:val="0"/>
        <w:adjustRightInd w:val="0"/>
        <w:ind w:firstLine="709"/>
        <w:jc w:val="both"/>
      </w:pPr>
      <w:r w:rsidRPr="002A6495">
        <w:t>- предоставление заявителем недостоверных документов;</w:t>
      </w:r>
    </w:p>
    <w:p w:rsidR="00D23498" w:rsidRPr="002A6495" w:rsidRDefault="00D23498" w:rsidP="00D23498">
      <w:pPr>
        <w:autoSpaceDE w:val="0"/>
        <w:autoSpaceDN w:val="0"/>
        <w:adjustRightInd w:val="0"/>
        <w:ind w:firstLine="709"/>
        <w:jc w:val="both"/>
      </w:pPr>
      <w:r w:rsidRPr="002A6495">
        <w:t>- непредоставления (предоставления не в полном объеме) необходимых документов;</w:t>
      </w:r>
    </w:p>
    <w:p w:rsidR="00D23498" w:rsidRPr="002A6495" w:rsidRDefault="00D23498" w:rsidP="00D23498">
      <w:pPr>
        <w:autoSpaceDE w:val="0"/>
        <w:autoSpaceDN w:val="0"/>
        <w:adjustRightInd w:val="0"/>
        <w:ind w:firstLine="709"/>
        <w:jc w:val="both"/>
      </w:pPr>
      <w:r w:rsidRPr="002A6495">
        <w:lastRenderedPageBreak/>
        <w:t>- отсутствие в похозяйственной книге информации, запрашиваемой заявителем.</w:t>
      </w:r>
    </w:p>
    <w:p w:rsidR="00D23498" w:rsidRPr="002A6495" w:rsidRDefault="00D23498" w:rsidP="00D23498">
      <w:pPr>
        <w:autoSpaceDE w:val="0"/>
        <w:autoSpaceDN w:val="0"/>
        <w:adjustRightInd w:val="0"/>
        <w:ind w:firstLine="709"/>
        <w:jc w:val="both"/>
      </w:pPr>
      <w:r>
        <w:t>44</w:t>
      </w:r>
      <w:r w:rsidRPr="002A6495">
        <w:t>. Уполномоченным органом должны быть указаны причины отказа в предоставлении муниципальной услуги.</w:t>
      </w:r>
    </w:p>
    <w:p w:rsidR="00D23498" w:rsidRPr="002A6495" w:rsidRDefault="00D23498" w:rsidP="00D23498">
      <w:pPr>
        <w:autoSpaceDE w:val="0"/>
        <w:autoSpaceDN w:val="0"/>
        <w:adjustRightInd w:val="0"/>
        <w:ind w:firstLine="709"/>
        <w:jc w:val="both"/>
      </w:pPr>
      <w:r w:rsidRPr="002A6495">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23498" w:rsidRPr="00321521" w:rsidRDefault="00D23498" w:rsidP="00D23498">
      <w:pPr>
        <w:autoSpaceDE w:val="0"/>
        <w:autoSpaceDN w:val="0"/>
        <w:adjustRightInd w:val="0"/>
        <w:ind w:firstLine="709"/>
        <w:jc w:val="both"/>
        <w:rPr>
          <w:color w:val="000000" w:themeColor="text1"/>
        </w:rPr>
      </w:pPr>
      <w:r>
        <w:t>45</w:t>
      </w:r>
      <w:r w:rsidRPr="002A6495">
        <w:t>.</w:t>
      </w:r>
      <w:r>
        <w:t>П</w:t>
      </w:r>
      <w:r w:rsidRPr="00321521">
        <w:t xml:space="preserve">ри </w:t>
      </w:r>
      <w:r w:rsidRPr="00321521">
        <w:rPr>
          <w:color w:val="000000" w:themeColor="text1"/>
        </w:rPr>
        <w:t xml:space="preserve">предоставлении </w:t>
      </w:r>
      <w:r>
        <w:rPr>
          <w:color w:val="000000" w:themeColor="text1"/>
        </w:rPr>
        <w:t xml:space="preserve">муниципальной </w:t>
      </w:r>
      <w:r w:rsidRPr="00321521">
        <w:rPr>
          <w:color w:val="000000" w:themeColor="text1"/>
        </w:rPr>
        <w:t>услуги получение дополнительных сведений от заявителя не предусмотрено.</w:t>
      </w:r>
    </w:p>
    <w:p w:rsidR="00D23498" w:rsidRPr="00321521" w:rsidRDefault="00D23498" w:rsidP="00D23498">
      <w:pPr>
        <w:ind w:firstLine="709"/>
        <w:jc w:val="both"/>
        <w:rPr>
          <w:color w:val="000000" w:themeColor="text1"/>
        </w:rPr>
      </w:pPr>
      <w:r>
        <w:t>46</w:t>
      </w:r>
      <w:r w:rsidRPr="00321521">
        <w:t>.</w:t>
      </w:r>
      <w:r w:rsidRPr="00321521">
        <w:rPr>
          <w:color w:val="000000" w:themeColor="text1"/>
        </w:rPr>
        <w:t xml:space="preserve">При предоставлении </w:t>
      </w:r>
      <w:r>
        <w:rPr>
          <w:color w:val="000000" w:themeColor="text1"/>
        </w:rPr>
        <w:t>муниципальной</w:t>
      </w:r>
      <w:r w:rsidRPr="00321521">
        <w:rPr>
          <w:color w:val="000000" w:themeColor="text1"/>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color w:val="000000" w:themeColor="text1"/>
        </w:rPr>
        <w:t>муниципальной</w:t>
      </w:r>
      <w:r w:rsidRPr="00321521">
        <w:rPr>
          <w:color w:val="000000" w:themeColor="text1"/>
        </w:rPr>
        <w:t xml:space="preserve"> услуги) не предусмотрена.</w:t>
      </w:r>
    </w:p>
    <w:p w:rsidR="00D23498" w:rsidRPr="00321521" w:rsidRDefault="00D23498" w:rsidP="00D23498">
      <w:pPr>
        <w:ind w:firstLine="709"/>
        <w:jc w:val="both"/>
        <w:rPr>
          <w:color w:val="000000" w:themeColor="text1"/>
        </w:rPr>
      </w:pPr>
      <w:r>
        <w:t>47</w:t>
      </w:r>
      <w:r w:rsidRPr="00321521">
        <w:t xml:space="preserve">. </w:t>
      </w:r>
      <w:r w:rsidRPr="00321521">
        <w:rPr>
          <w:color w:val="000000" w:themeColor="text1"/>
        </w:rPr>
        <w:t xml:space="preserve">При предоставлении </w:t>
      </w:r>
      <w:r>
        <w:rPr>
          <w:color w:val="000000" w:themeColor="text1"/>
        </w:rPr>
        <w:t>муниципальной</w:t>
      </w:r>
      <w:r w:rsidRPr="00321521">
        <w:rPr>
          <w:color w:val="000000" w:themeColor="text1"/>
        </w:rPr>
        <w:t xml:space="preserve"> услуги осуществляемое после принятия решения о предоставлении </w:t>
      </w:r>
      <w:r>
        <w:rPr>
          <w:color w:val="000000" w:themeColor="text1"/>
        </w:rPr>
        <w:t>муниципальной</w:t>
      </w:r>
      <w:r w:rsidRPr="00321521">
        <w:rPr>
          <w:color w:val="000000" w:themeColor="text1"/>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D23498" w:rsidRPr="00F842EF" w:rsidRDefault="00D23498" w:rsidP="00D23498">
      <w:pPr>
        <w:autoSpaceDE w:val="0"/>
        <w:autoSpaceDN w:val="0"/>
        <w:adjustRightInd w:val="0"/>
        <w:ind w:firstLine="567"/>
        <w:jc w:val="both"/>
      </w:pPr>
    </w:p>
    <w:p w:rsidR="00D23498" w:rsidRPr="00D23498" w:rsidRDefault="00D23498" w:rsidP="00D23498">
      <w:pPr>
        <w:pStyle w:val="aff8"/>
        <w:jc w:val="center"/>
        <w:rPr>
          <w:rFonts w:ascii="Times New Roman" w:hAnsi="Times New Roman"/>
          <w:b/>
          <w:bCs/>
          <w:sz w:val="28"/>
          <w:szCs w:val="28"/>
          <w:lang w:val="ru-RU"/>
        </w:rPr>
      </w:pPr>
      <w:r w:rsidRPr="00D23498">
        <w:rPr>
          <w:rFonts w:ascii="Times New Roman" w:hAnsi="Times New Roman"/>
          <w:b/>
          <w:bCs/>
          <w:sz w:val="28"/>
          <w:szCs w:val="28"/>
          <w:lang w:val="ru-RU"/>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D23498" w:rsidRDefault="00D23498" w:rsidP="00D23498">
      <w:pPr>
        <w:autoSpaceDE w:val="0"/>
        <w:autoSpaceDN w:val="0"/>
        <w:adjustRightInd w:val="0"/>
        <w:ind w:firstLine="567"/>
        <w:jc w:val="both"/>
        <w:rPr>
          <w:b/>
          <w:bCs/>
        </w:rPr>
      </w:pPr>
    </w:p>
    <w:p w:rsidR="00D23498" w:rsidRDefault="00D23498" w:rsidP="00D23498">
      <w:pPr>
        <w:autoSpaceDE w:val="0"/>
        <w:autoSpaceDN w:val="0"/>
        <w:adjustRightInd w:val="0"/>
        <w:ind w:firstLine="709"/>
        <w:jc w:val="both"/>
      </w:pPr>
      <w:r>
        <w:t>48</w:t>
      </w:r>
      <w:r w:rsidRPr="00F842EF">
        <w:t xml:space="preserve">. </w:t>
      </w:r>
      <w:r>
        <w:t xml:space="preserve">Заявитель вправе представить заявление </w:t>
      </w:r>
      <w:r w:rsidRPr="00F842EF">
        <w:t>об исправлении допущенных опечаток и ошибок в выданных в результате предоставления муниципальной услуги документах</w:t>
      </w:r>
      <w:r>
        <w:t xml:space="preserve"> следующими способами:</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1) в уполномоченный орган;</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 через МФЦ;</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2) в электронном виде посредством ЕПГУ.</w:t>
      </w:r>
    </w:p>
    <w:p w:rsidR="00D23498" w:rsidRPr="00D23498" w:rsidRDefault="00D23498" w:rsidP="00D23498">
      <w:pPr>
        <w:pStyle w:val="aff8"/>
        <w:ind w:firstLine="709"/>
        <w:jc w:val="both"/>
        <w:rPr>
          <w:rFonts w:ascii="Times New Roman" w:hAnsi="Times New Roman"/>
          <w:sz w:val="28"/>
          <w:szCs w:val="28"/>
          <w:lang w:val="ru-RU"/>
        </w:rPr>
      </w:pPr>
      <w:r w:rsidRPr="00D23498">
        <w:rPr>
          <w:rFonts w:ascii="Times New Roman" w:hAnsi="Times New Roman"/>
          <w:sz w:val="28"/>
          <w:szCs w:val="28"/>
          <w:lang w:val="ru-RU"/>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D23498" w:rsidRPr="002A6495" w:rsidRDefault="00D23498" w:rsidP="00D23498">
      <w:pPr>
        <w:autoSpaceDE w:val="0"/>
        <w:autoSpaceDN w:val="0"/>
        <w:adjustRightInd w:val="0"/>
        <w:ind w:firstLine="709"/>
        <w:jc w:val="both"/>
      </w:pPr>
      <w:r>
        <w:t>49</w:t>
      </w:r>
      <w:r w:rsidRPr="002A6495">
        <w:t>. Для получения муниципальной услуги заявителем самостоятельно предоставляются следующие документы:</w:t>
      </w:r>
    </w:p>
    <w:p w:rsidR="00D23498" w:rsidRPr="002A6495" w:rsidRDefault="00D23498" w:rsidP="00D23498">
      <w:pPr>
        <w:autoSpaceDE w:val="0"/>
        <w:autoSpaceDN w:val="0"/>
        <w:adjustRightInd w:val="0"/>
        <w:ind w:firstLine="709"/>
        <w:jc w:val="both"/>
      </w:pPr>
      <w:r w:rsidRPr="002A6495">
        <w:t xml:space="preserve"> - заявление </w:t>
      </w:r>
      <w:r w:rsidRPr="00F842EF">
        <w:t>об исправлении допущенных опечаток и ошибок в выданных в результате предоставления муниципальной услуги документах</w:t>
      </w:r>
      <w:r>
        <w:t>(в произвольной форме)</w:t>
      </w:r>
      <w:r w:rsidRPr="002A6495">
        <w:t>;</w:t>
      </w:r>
    </w:p>
    <w:p w:rsidR="00D23498" w:rsidRPr="002A6495" w:rsidRDefault="00D23498" w:rsidP="00D23498">
      <w:pPr>
        <w:autoSpaceDE w:val="0"/>
        <w:autoSpaceDN w:val="0"/>
        <w:adjustRightInd w:val="0"/>
        <w:ind w:firstLine="709"/>
        <w:jc w:val="both"/>
      </w:pPr>
      <w:r w:rsidRPr="002A6495">
        <w:t xml:space="preserve"> - копия документа, удостоверяющего личность заявителя, подлинник для ознакомления</w:t>
      </w:r>
      <w:r w:rsidRPr="00304C3C">
        <w:t xml:space="preserve">, (не требуется в случае, если представление документов </w:t>
      </w:r>
      <w:r w:rsidRPr="00304C3C">
        <w:lastRenderedPageBreak/>
        <w:t>осуществляется в электронном виде через ЕПГУ и заявитель прошел авторизацию через единую систему идентификации и аутентификации);</w:t>
      </w:r>
    </w:p>
    <w:p w:rsidR="00D23498" w:rsidRDefault="00D23498" w:rsidP="00D23498">
      <w:pPr>
        <w:autoSpaceDE w:val="0"/>
        <w:autoSpaceDN w:val="0"/>
        <w:adjustRightInd w:val="0"/>
        <w:ind w:firstLine="709"/>
        <w:jc w:val="both"/>
      </w:pPr>
      <w:r w:rsidRPr="002A6495">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D23498" w:rsidRPr="002A6495" w:rsidRDefault="00D23498" w:rsidP="00D23498">
      <w:pPr>
        <w:autoSpaceDE w:val="0"/>
        <w:autoSpaceDN w:val="0"/>
        <w:adjustRightInd w:val="0"/>
        <w:ind w:firstLine="709"/>
        <w:jc w:val="both"/>
      </w:pPr>
      <w:r w:rsidRPr="002A6495">
        <w:t>Основанием для отказа в приеме документов, необходимых для предоставления муниципальной услуги, является:</w:t>
      </w:r>
    </w:p>
    <w:p w:rsidR="00D23498" w:rsidRPr="002A6495" w:rsidRDefault="00D23498" w:rsidP="00D23498">
      <w:pPr>
        <w:autoSpaceDE w:val="0"/>
        <w:autoSpaceDN w:val="0"/>
        <w:adjustRightInd w:val="0"/>
        <w:ind w:firstLine="709"/>
        <w:jc w:val="both"/>
      </w:pPr>
      <w:r w:rsidRPr="002A6495">
        <w:t>- заявление подписано лицом, не имеющим полномочий на подписание заявления;</w:t>
      </w:r>
    </w:p>
    <w:p w:rsidR="00D23498" w:rsidRPr="002A6495" w:rsidRDefault="00D23498" w:rsidP="00D23498">
      <w:pPr>
        <w:autoSpaceDE w:val="0"/>
        <w:autoSpaceDN w:val="0"/>
        <w:adjustRightInd w:val="0"/>
        <w:ind w:firstLine="709"/>
        <w:jc w:val="both"/>
      </w:pPr>
      <w:r w:rsidRPr="002A6495">
        <w:t xml:space="preserve">- к заявлению не приложены необходимые документы. </w:t>
      </w:r>
    </w:p>
    <w:p w:rsidR="00D23498" w:rsidRPr="002A6495" w:rsidRDefault="00D23498" w:rsidP="00D23498">
      <w:pPr>
        <w:autoSpaceDE w:val="0"/>
        <w:autoSpaceDN w:val="0"/>
        <w:adjustRightInd w:val="0"/>
        <w:ind w:firstLine="709"/>
        <w:jc w:val="both"/>
      </w:pPr>
      <w:r w:rsidRPr="002A6495">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D23498" w:rsidRDefault="00D23498" w:rsidP="00D23498">
      <w:pPr>
        <w:autoSpaceDE w:val="0"/>
        <w:autoSpaceDN w:val="0"/>
        <w:adjustRightInd w:val="0"/>
        <w:ind w:firstLine="709"/>
        <w:jc w:val="both"/>
      </w:pPr>
      <w:r>
        <w:t>50</w:t>
      </w:r>
      <w:r w:rsidRPr="00F842EF">
        <w:t xml:space="preserve">. Заявление об исправлении допущенных опечаток и ошибок в выданных в результате предоставления муниципальной услуги документах </w:t>
      </w:r>
      <w:r w:rsidRPr="006A60D8">
        <w:t>рассматривается в течение 3 рабочих дней со дня его регистрации.</w:t>
      </w:r>
    </w:p>
    <w:p w:rsidR="00D23498" w:rsidRPr="00D23498" w:rsidRDefault="00D23498" w:rsidP="00D23498">
      <w:pPr>
        <w:pStyle w:val="ConsPlusNormal"/>
        <w:ind w:firstLine="709"/>
        <w:jc w:val="both"/>
        <w:rPr>
          <w:rFonts w:ascii="Times New Roman" w:hAnsi="Times New Roman" w:cs="Times New Roman"/>
          <w:sz w:val="28"/>
          <w:szCs w:val="28"/>
          <w:lang w:val="ru-RU"/>
        </w:rPr>
      </w:pPr>
      <w:r w:rsidRPr="00D23498">
        <w:rPr>
          <w:rFonts w:ascii="Times New Roman" w:hAnsi="Times New Roman" w:cs="Times New Roman"/>
          <w:sz w:val="28"/>
          <w:szCs w:val="28"/>
          <w:lang w:val="ru-RU"/>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D23498" w:rsidRDefault="00D23498" w:rsidP="00D23498">
      <w:pPr>
        <w:autoSpaceDE w:val="0"/>
        <w:autoSpaceDN w:val="0"/>
        <w:adjustRightInd w:val="0"/>
        <w:ind w:firstLine="709"/>
        <w:jc w:val="both"/>
      </w:pPr>
      <w:r>
        <w:t>51</w:t>
      </w:r>
      <w:r w:rsidRPr="00F842EF">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D23498" w:rsidRDefault="00D23498" w:rsidP="00D23498">
      <w:pPr>
        <w:autoSpaceDE w:val="0"/>
        <w:autoSpaceDN w:val="0"/>
        <w:adjustRightInd w:val="0"/>
        <w:ind w:firstLine="709"/>
        <w:jc w:val="both"/>
      </w:pPr>
      <w:r>
        <w:t>52</w:t>
      </w:r>
      <w:r w:rsidRPr="00F842EF">
        <w:t>.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D23498" w:rsidRPr="00F842EF" w:rsidRDefault="00D23498" w:rsidP="00D23498">
      <w:pPr>
        <w:autoSpaceDE w:val="0"/>
        <w:autoSpaceDN w:val="0"/>
        <w:adjustRightInd w:val="0"/>
        <w:ind w:firstLine="709"/>
        <w:jc w:val="both"/>
      </w:pPr>
      <w:r w:rsidRPr="00F842EF">
        <w:t>Уведомление об исправлении допущенной опечатки или ошибки оформля</w:t>
      </w:r>
      <w:r>
        <w:t>е</w:t>
      </w:r>
      <w:r w:rsidRPr="00F842EF">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t>МФЦ</w:t>
      </w:r>
      <w:r w:rsidRPr="00F842EF">
        <w:t xml:space="preserve"> или на адрес электронной почты заявителя (по выбору заявителя).</w:t>
      </w:r>
    </w:p>
    <w:p w:rsidR="00D23498" w:rsidRPr="002A6495" w:rsidRDefault="00D23498" w:rsidP="00D23498">
      <w:pPr>
        <w:autoSpaceDE w:val="0"/>
        <w:autoSpaceDN w:val="0"/>
        <w:adjustRightInd w:val="0"/>
        <w:ind w:firstLine="709"/>
        <w:jc w:val="both"/>
      </w:pPr>
      <w:r>
        <w:t>53</w:t>
      </w:r>
      <w:r w:rsidRPr="00F842EF">
        <w:t xml:space="preserve">. </w:t>
      </w:r>
      <w:r w:rsidRPr="002A6495">
        <w:t>Уполномоченный орган принимает решение об отказе в предоставлении муниципальной услуги в случае:</w:t>
      </w:r>
    </w:p>
    <w:p w:rsidR="00D23498" w:rsidRPr="002A6495" w:rsidRDefault="00D23498" w:rsidP="00D23498">
      <w:pPr>
        <w:autoSpaceDE w:val="0"/>
        <w:autoSpaceDN w:val="0"/>
        <w:adjustRightInd w:val="0"/>
        <w:ind w:firstLine="709"/>
        <w:jc w:val="both"/>
      </w:pPr>
      <w:r w:rsidRPr="002A6495">
        <w:t xml:space="preserve">- </w:t>
      </w:r>
      <w:r>
        <w:t xml:space="preserve">соответствия сведений в </w:t>
      </w:r>
      <w:r w:rsidRPr="00F842EF">
        <w:t>документ</w:t>
      </w:r>
      <w:r>
        <w:t>ах</w:t>
      </w:r>
      <w:r w:rsidRPr="00F842EF">
        <w:t>, выданны</w:t>
      </w:r>
      <w:r>
        <w:t>х</w:t>
      </w:r>
      <w:r w:rsidRPr="00F842EF">
        <w:t xml:space="preserve"> заявителю по результатам предоставления муниципальной услуги</w:t>
      </w:r>
      <w:r>
        <w:t xml:space="preserve"> со сведениями, содержащимися</w:t>
      </w:r>
      <w:r w:rsidRPr="002A6495">
        <w:t xml:space="preserve"> в похозяйственной книге.</w:t>
      </w:r>
    </w:p>
    <w:p w:rsidR="00D23498" w:rsidRPr="00F842EF" w:rsidRDefault="00D23498" w:rsidP="00D23498">
      <w:pPr>
        <w:autoSpaceDE w:val="0"/>
        <w:autoSpaceDN w:val="0"/>
        <w:adjustRightInd w:val="0"/>
        <w:ind w:firstLine="709"/>
        <w:jc w:val="both"/>
      </w:pPr>
      <w:r w:rsidRPr="00F842EF">
        <w:lastRenderedPageBreak/>
        <w:t>Уведомление об отказе в исправлении допущенной опечатки или ошибки оформля</w:t>
      </w:r>
      <w:r>
        <w:t>е</w:t>
      </w:r>
      <w:r w:rsidRPr="00F842EF">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t>МФЦ</w:t>
      </w:r>
      <w:r w:rsidRPr="00F842EF">
        <w:t xml:space="preserve"> или на адрес электронной почты заявителя (по выбору заявителя).</w:t>
      </w:r>
    </w:p>
    <w:p w:rsidR="00D23498" w:rsidRPr="00321521" w:rsidRDefault="00D23498" w:rsidP="00D23498">
      <w:pPr>
        <w:ind w:firstLine="709"/>
        <w:jc w:val="both"/>
        <w:rPr>
          <w:color w:val="000000" w:themeColor="text1"/>
        </w:rPr>
      </w:pPr>
      <w:r>
        <w:t>54</w:t>
      </w:r>
      <w:r w:rsidRPr="00321521">
        <w:t xml:space="preserve">.  При </w:t>
      </w:r>
      <w:r w:rsidRPr="00321521">
        <w:rPr>
          <w:color w:val="000000" w:themeColor="text1"/>
        </w:rPr>
        <w:t xml:space="preserve">предоставлении </w:t>
      </w:r>
      <w:r>
        <w:rPr>
          <w:color w:val="000000" w:themeColor="text1"/>
        </w:rPr>
        <w:t xml:space="preserve">муниципальной </w:t>
      </w:r>
      <w:r w:rsidRPr="00321521">
        <w:rPr>
          <w:color w:val="000000" w:themeColor="text1"/>
        </w:rPr>
        <w:t>услуги получение дополнительных сведений от заявителя не предусмотрено.</w:t>
      </w:r>
    </w:p>
    <w:p w:rsidR="00D23498" w:rsidRPr="00321521" w:rsidRDefault="00D23498" w:rsidP="00D23498">
      <w:pPr>
        <w:ind w:firstLine="709"/>
        <w:jc w:val="both"/>
        <w:rPr>
          <w:color w:val="000000" w:themeColor="text1"/>
        </w:rPr>
      </w:pPr>
      <w:r>
        <w:t>55</w:t>
      </w:r>
      <w:r w:rsidRPr="00321521">
        <w:t>.</w:t>
      </w:r>
      <w:r w:rsidRPr="00321521">
        <w:rPr>
          <w:color w:val="000000" w:themeColor="text1"/>
        </w:rPr>
        <w:t xml:space="preserve">При предоставлении </w:t>
      </w:r>
      <w:r>
        <w:rPr>
          <w:color w:val="000000" w:themeColor="text1"/>
        </w:rPr>
        <w:t>муниципальной</w:t>
      </w:r>
      <w:r w:rsidRPr="00321521">
        <w:rPr>
          <w:color w:val="000000" w:themeColor="text1"/>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color w:val="000000" w:themeColor="text1"/>
        </w:rPr>
        <w:t>муниципальной</w:t>
      </w:r>
      <w:r w:rsidRPr="00321521">
        <w:rPr>
          <w:color w:val="000000" w:themeColor="text1"/>
        </w:rPr>
        <w:t xml:space="preserve"> услуги) не предусмотрена.</w:t>
      </w:r>
    </w:p>
    <w:p w:rsidR="00D23498" w:rsidRPr="00321521" w:rsidRDefault="00D23498" w:rsidP="00D23498">
      <w:pPr>
        <w:ind w:firstLine="709"/>
        <w:jc w:val="both"/>
        <w:rPr>
          <w:color w:val="000000" w:themeColor="text1"/>
        </w:rPr>
      </w:pPr>
      <w:r>
        <w:t>56</w:t>
      </w:r>
      <w:r w:rsidRPr="00321521">
        <w:t xml:space="preserve">. </w:t>
      </w:r>
      <w:r w:rsidRPr="00321521">
        <w:rPr>
          <w:color w:val="000000" w:themeColor="text1"/>
        </w:rPr>
        <w:t xml:space="preserve">При предоставлении </w:t>
      </w:r>
      <w:r>
        <w:rPr>
          <w:color w:val="000000" w:themeColor="text1"/>
        </w:rPr>
        <w:t>муниципальной</w:t>
      </w:r>
      <w:r w:rsidRPr="00321521">
        <w:rPr>
          <w:color w:val="000000" w:themeColor="text1"/>
        </w:rPr>
        <w:t xml:space="preserve"> услуги осуществляемое после принятия решения о предоставлении </w:t>
      </w:r>
      <w:r>
        <w:rPr>
          <w:color w:val="000000" w:themeColor="text1"/>
        </w:rPr>
        <w:t>муниципальной</w:t>
      </w:r>
      <w:r w:rsidRPr="00321521">
        <w:rPr>
          <w:color w:val="000000" w:themeColor="text1"/>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D23498" w:rsidRDefault="00D23498" w:rsidP="00D23498">
      <w:pPr>
        <w:autoSpaceDE w:val="0"/>
        <w:autoSpaceDN w:val="0"/>
        <w:adjustRightInd w:val="0"/>
        <w:ind w:firstLine="567"/>
        <w:jc w:val="center"/>
        <w:rPr>
          <w:b/>
          <w:bCs/>
        </w:rPr>
      </w:pPr>
    </w:p>
    <w:p w:rsidR="00D23498" w:rsidRPr="00F842EF" w:rsidRDefault="00D23498" w:rsidP="00D23498">
      <w:pPr>
        <w:autoSpaceDE w:val="0"/>
        <w:autoSpaceDN w:val="0"/>
        <w:adjustRightInd w:val="0"/>
        <w:jc w:val="center"/>
        <w:rPr>
          <w:b/>
          <w:bCs/>
        </w:rPr>
      </w:pPr>
      <w:r w:rsidRPr="00F842EF">
        <w:rPr>
          <w:b/>
          <w:bCs/>
        </w:rPr>
        <w:t>4. Формы контроля за исполнением</w:t>
      </w:r>
    </w:p>
    <w:p w:rsidR="00D23498" w:rsidRPr="00F842EF" w:rsidRDefault="00D23498" w:rsidP="00D23498">
      <w:pPr>
        <w:autoSpaceDE w:val="0"/>
        <w:autoSpaceDN w:val="0"/>
        <w:adjustRightInd w:val="0"/>
        <w:jc w:val="center"/>
        <w:rPr>
          <w:b/>
          <w:bCs/>
        </w:rPr>
      </w:pPr>
      <w:r w:rsidRPr="00F842EF">
        <w:rPr>
          <w:b/>
          <w:bCs/>
        </w:rPr>
        <w:t>административного регламента</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jc w:val="center"/>
        <w:rPr>
          <w:b/>
          <w:bCs/>
        </w:rPr>
      </w:pPr>
      <w:r w:rsidRPr="00F842EF">
        <w:rPr>
          <w:b/>
          <w:bCs/>
        </w:rPr>
        <w:t>Порядок осуществления текущего контроля за соблюдением</w:t>
      </w:r>
    </w:p>
    <w:p w:rsidR="00D23498" w:rsidRPr="00F842EF" w:rsidRDefault="00D23498" w:rsidP="00D23498">
      <w:pPr>
        <w:autoSpaceDE w:val="0"/>
        <w:autoSpaceDN w:val="0"/>
        <w:adjustRightInd w:val="0"/>
        <w:jc w:val="center"/>
        <w:rPr>
          <w:b/>
          <w:bCs/>
        </w:rPr>
      </w:pPr>
      <w:r w:rsidRPr="00F842EF">
        <w:rPr>
          <w:b/>
          <w:bCs/>
        </w:rPr>
        <w:t>и исполнением ответственными должностными лицами положений</w:t>
      </w:r>
    </w:p>
    <w:p w:rsidR="00D23498" w:rsidRPr="00F842EF" w:rsidRDefault="00D23498" w:rsidP="00D23498">
      <w:pPr>
        <w:autoSpaceDE w:val="0"/>
        <w:autoSpaceDN w:val="0"/>
        <w:adjustRightInd w:val="0"/>
        <w:jc w:val="center"/>
        <w:rPr>
          <w:b/>
          <w:bCs/>
        </w:rPr>
      </w:pPr>
      <w:r w:rsidRPr="00F842EF">
        <w:rPr>
          <w:b/>
          <w:bCs/>
        </w:rPr>
        <w:t>административного регламента и иных нормативных правовых</w:t>
      </w:r>
    </w:p>
    <w:p w:rsidR="00D23498" w:rsidRPr="00F842EF" w:rsidRDefault="00D23498" w:rsidP="00D23498">
      <w:pPr>
        <w:autoSpaceDE w:val="0"/>
        <w:autoSpaceDN w:val="0"/>
        <w:adjustRightInd w:val="0"/>
        <w:jc w:val="center"/>
        <w:rPr>
          <w:b/>
          <w:bCs/>
        </w:rPr>
      </w:pPr>
      <w:r w:rsidRPr="00F842EF">
        <w:rPr>
          <w:b/>
          <w:bCs/>
        </w:rPr>
        <w:t>актов, устанавливающих требования к предоставлению</w:t>
      </w:r>
    </w:p>
    <w:p w:rsidR="00D23498" w:rsidRPr="00F842EF" w:rsidRDefault="00D23498" w:rsidP="00D23498">
      <w:pPr>
        <w:autoSpaceDE w:val="0"/>
        <w:autoSpaceDN w:val="0"/>
        <w:adjustRightInd w:val="0"/>
        <w:jc w:val="center"/>
        <w:rPr>
          <w:b/>
          <w:bCs/>
        </w:rPr>
      </w:pPr>
      <w:r w:rsidRPr="00F842EF">
        <w:rPr>
          <w:b/>
          <w:bCs/>
        </w:rPr>
        <w:t>муниципальной услуги, а также принятием ими решений</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ind w:firstLine="709"/>
        <w:jc w:val="both"/>
      </w:pPr>
      <w:r>
        <w:t>57</w:t>
      </w:r>
      <w:r w:rsidRPr="00F842EF">
        <w:t>. Должностные лица, участвующие в предоставлении муниципальной услуги, руководствуются положениями настоящего регламента.</w:t>
      </w:r>
    </w:p>
    <w:p w:rsidR="00D23498" w:rsidRPr="00F842EF" w:rsidRDefault="00D23498" w:rsidP="00D23498">
      <w:pPr>
        <w:autoSpaceDE w:val="0"/>
        <w:autoSpaceDN w:val="0"/>
        <w:adjustRightInd w:val="0"/>
        <w:ind w:firstLine="709"/>
        <w:jc w:val="both"/>
      </w:pPr>
      <w:r w:rsidRPr="00F842EF">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23498" w:rsidRPr="00F842EF" w:rsidRDefault="00D23498" w:rsidP="00D23498">
      <w:pPr>
        <w:autoSpaceDE w:val="0"/>
        <w:autoSpaceDN w:val="0"/>
        <w:adjustRightInd w:val="0"/>
        <w:ind w:firstLine="709"/>
        <w:jc w:val="both"/>
      </w:pPr>
      <w:r w:rsidRPr="00F842EF">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D23498" w:rsidRPr="00F842EF" w:rsidRDefault="00D23498" w:rsidP="00D23498">
      <w:pPr>
        <w:autoSpaceDE w:val="0"/>
        <w:autoSpaceDN w:val="0"/>
        <w:adjustRightInd w:val="0"/>
        <w:ind w:firstLine="709"/>
        <w:jc w:val="both"/>
      </w:pPr>
      <w:r>
        <w:lastRenderedPageBreak/>
        <w:t>58</w:t>
      </w:r>
      <w:r w:rsidRPr="00F842EF">
        <w:t>. Текущий контроль и координация последовательности действий, опреде</w:t>
      </w:r>
      <w:r>
        <w:t>ле</w:t>
      </w:r>
      <w:r w:rsidRPr="00F842EF">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D23498" w:rsidRPr="00F842EF" w:rsidRDefault="00D23498" w:rsidP="00D23498">
      <w:pPr>
        <w:autoSpaceDE w:val="0"/>
        <w:autoSpaceDN w:val="0"/>
        <w:adjustRightInd w:val="0"/>
        <w:ind w:firstLine="709"/>
        <w:jc w:val="both"/>
      </w:pPr>
      <w:r>
        <w:t>59</w:t>
      </w:r>
      <w:r w:rsidRPr="00F842EF">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Порядок и периодичность осуществления плановых</w:t>
      </w:r>
    </w:p>
    <w:p w:rsidR="00D23498" w:rsidRPr="00F842EF" w:rsidRDefault="00D23498" w:rsidP="00D23498">
      <w:pPr>
        <w:autoSpaceDE w:val="0"/>
        <w:autoSpaceDN w:val="0"/>
        <w:adjustRightInd w:val="0"/>
        <w:jc w:val="center"/>
        <w:rPr>
          <w:b/>
          <w:bCs/>
        </w:rPr>
      </w:pPr>
      <w:r w:rsidRPr="00F842EF">
        <w:rPr>
          <w:b/>
          <w:bCs/>
        </w:rPr>
        <w:t>и внеплановых проверок полноты и качества предоставления</w:t>
      </w:r>
    </w:p>
    <w:p w:rsidR="00D23498" w:rsidRPr="00F842EF" w:rsidRDefault="00D23498" w:rsidP="00D23498">
      <w:pPr>
        <w:autoSpaceDE w:val="0"/>
        <w:autoSpaceDN w:val="0"/>
        <w:adjustRightInd w:val="0"/>
        <w:jc w:val="center"/>
        <w:rPr>
          <w:b/>
          <w:bCs/>
        </w:rPr>
      </w:pPr>
      <w:r w:rsidRPr="00F842EF">
        <w:rPr>
          <w:b/>
          <w:bCs/>
        </w:rPr>
        <w:t>муниципальной услуги, в том числе порядок и формы контроля</w:t>
      </w:r>
    </w:p>
    <w:p w:rsidR="00D23498" w:rsidRPr="00F842EF" w:rsidRDefault="00D23498" w:rsidP="00D23498">
      <w:pPr>
        <w:autoSpaceDE w:val="0"/>
        <w:autoSpaceDN w:val="0"/>
        <w:adjustRightInd w:val="0"/>
        <w:jc w:val="center"/>
        <w:rPr>
          <w:b/>
          <w:bCs/>
        </w:rPr>
      </w:pPr>
      <w:r w:rsidRPr="00F842EF">
        <w:rPr>
          <w:b/>
          <w:bCs/>
        </w:rPr>
        <w:t>за полнотой и качеством предоставления муниципальной услуги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60</w:t>
      </w:r>
      <w:r w:rsidRPr="00F842EF">
        <w:t>. Контроль за полнотой и качеством предоставления муниципальной услуги включает в себя проведение плановых и внеплановых проверок.</w:t>
      </w:r>
    </w:p>
    <w:p w:rsidR="00D23498" w:rsidRPr="00CB28CB" w:rsidRDefault="00D23498" w:rsidP="00D23498">
      <w:pPr>
        <w:autoSpaceDE w:val="0"/>
        <w:autoSpaceDN w:val="0"/>
        <w:adjustRightInd w:val="0"/>
        <w:ind w:firstLine="709"/>
        <w:jc w:val="both"/>
      </w:pPr>
      <w:r w:rsidRPr="00F842EF">
        <w:t xml:space="preserve">Плановые и внеплановые проверки могут проводиться </w:t>
      </w:r>
      <w:r>
        <w:t>администрацией муниципального образования Днепровский сельсовет</w:t>
      </w:r>
      <w:r w:rsidRPr="00D40727">
        <w:t xml:space="preserve"> </w:t>
      </w:r>
      <w:r>
        <w:t>Беляевского района Оренбургской области.</w:t>
      </w:r>
    </w:p>
    <w:p w:rsidR="00D23498" w:rsidRPr="00F842EF" w:rsidRDefault="00D23498" w:rsidP="00D23498">
      <w:pPr>
        <w:autoSpaceDE w:val="0"/>
        <w:autoSpaceDN w:val="0"/>
        <w:adjustRightInd w:val="0"/>
        <w:ind w:firstLine="709"/>
        <w:jc w:val="both"/>
      </w:pPr>
      <w:r w:rsidRPr="00F842EF">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23498" w:rsidRPr="00F842EF" w:rsidRDefault="00D23498" w:rsidP="00D23498">
      <w:pPr>
        <w:autoSpaceDE w:val="0"/>
        <w:autoSpaceDN w:val="0"/>
        <w:adjustRightInd w:val="0"/>
        <w:ind w:firstLine="709"/>
        <w:jc w:val="both"/>
      </w:pPr>
      <w:r w:rsidRPr="00F842EF">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D23498" w:rsidRPr="00F842EF" w:rsidRDefault="00D23498" w:rsidP="00D23498">
      <w:pPr>
        <w:autoSpaceDE w:val="0"/>
        <w:autoSpaceDN w:val="0"/>
        <w:adjustRightInd w:val="0"/>
        <w:ind w:firstLine="709"/>
        <w:jc w:val="both"/>
      </w:pPr>
      <w:r w:rsidRPr="00F842EF">
        <w:t>В ходе плановых и внеплановых проверок:</w:t>
      </w:r>
    </w:p>
    <w:p w:rsidR="00D23498" w:rsidRPr="00F842EF" w:rsidRDefault="00D23498" w:rsidP="00D23498">
      <w:pPr>
        <w:autoSpaceDE w:val="0"/>
        <w:autoSpaceDN w:val="0"/>
        <w:adjustRightInd w:val="0"/>
        <w:ind w:firstLine="709"/>
        <w:jc w:val="both"/>
      </w:pPr>
      <w:r w:rsidRPr="00F842EF">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23498" w:rsidRPr="00F842EF" w:rsidRDefault="00D23498" w:rsidP="00D23498">
      <w:pPr>
        <w:autoSpaceDE w:val="0"/>
        <w:autoSpaceDN w:val="0"/>
        <w:adjustRightInd w:val="0"/>
        <w:ind w:firstLine="709"/>
        <w:jc w:val="both"/>
      </w:pPr>
      <w:r w:rsidRPr="00F842EF">
        <w:t>проверяется соблюдение сроков и последовательности исполнения административных процедур;</w:t>
      </w:r>
    </w:p>
    <w:p w:rsidR="00D23498" w:rsidRPr="00F842EF" w:rsidRDefault="00D23498" w:rsidP="00D23498">
      <w:pPr>
        <w:autoSpaceDE w:val="0"/>
        <w:autoSpaceDN w:val="0"/>
        <w:adjustRightInd w:val="0"/>
        <w:ind w:firstLine="709"/>
        <w:jc w:val="both"/>
      </w:pPr>
      <w:r w:rsidRPr="00F842EF">
        <w:t>выявляются нарушения прав заявителей, недостатки, допущенные в ходе предоставления муниципальной услуги.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Ответственность должностных лиц органа местного</w:t>
      </w:r>
    </w:p>
    <w:p w:rsidR="00D23498" w:rsidRPr="00F842EF" w:rsidRDefault="00D23498" w:rsidP="00D23498">
      <w:pPr>
        <w:autoSpaceDE w:val="0"/>
        <w:autoSpaceDN w:val="0"/>
        <w:adjustRightInd w:val="0"/>
        <w:jc w:val="center"/>
        <w:rPr>
          <w:b/>
          <w:bCs/>
        </w:rPr>
      </w:pPr>
      <w:r w:rsidRPr="00F842EF">
        <w:rPr>
          <w:b/>
          <w:bCs/>
        </w:rPr>
        <w:t>самоуправления за решения и действия (бездействие),</w:t>
      </w:r>
    </w:p>
    <w:p w:rsidR="00D23498" w:rsidRPr="00F842EF" w:rsidRDefault="00D23498" w:rsidP="00D23498">
      <w:pPr>
        <w:autoSpaceDE w:val="0"/>
        <w:autoSpaceDN w:val="0"/>
        <w:adjustRightInd w:val="0"/>
        <w:jc w:val="center"/>
        <w:rPr>
          <w:b/>
          <w:bCs/>
        </w:rPr>
      </w:pPr>
      <w:r w:rsidRPr="00F842EF">
        <w:rPr>
          <w:b/>
          <w:bCs/>
        </w:rPr>
        <w:t>принимаемые (осуществляемые) ими в ходе предоставления</w:t>
      </w:r>
    </w:p>
    <w:p w:rsidR="00D23498" w:rsidRPr="00F842EF" w:rsidRDefault="00D23498" w:rsidP="00D23498">
      <w:pPr>
        <w:autoSpaceDE w:val="0"/>
        <w:autoSpaceDN w:val="0"/>
        <w:adjustRightInd w:val="0"/>
        <w:jc w:val="center"/>
        <w:rPr>
          <w:b/>
          <w:bCs/>
        </w:rPr>
      </w:pPr>
      <w:r w:rsidRPr="00F842EF">
        <w:rPr>
          <w:b/>
          <w:bCs/>
        </w:rPr>
        <w:t>муниципальной услуги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61</w:t>
      </w:r>
      <w:r w:rsidRPr="00F842EF">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23498" w:rsidRPr="00F842EF" w:rsidRDefault="00D23498" w:rsidP="00D23498">
      <w:pPr>
        <w:autoSpaceDE w:val="0"/>
        <w:autoSpaceDN w:val="0"/>
        <w:adjustRightInd w:val="0"/>
        <w:ind w:firstLine="709"/>
        <w:jc w:val="both"/>
      </w:pPr>
      <w:r>
        <w:t>62</w:t>
      </w:r>
      <w:r w:rsidRPr="00F842EF">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23498" w:rsidRPr="00F842EF" w:rsidRDefault="00D23498" w:rsidP="00D23498">
      <w:pPr>
        <w:autoSpaceDE w:val="0"/>
        <w:autoSpaceDN w:val="0"/>
        <w:adjustRightInd w:val="0"/>
        <w:ind w:firstLine="709"/>
        <w:jc w:val="both"/>
      </w:pPr>
      <w:r>
        <w:t>63</w:t>
      </w:r>
      <w:r w:rsidRPr="00F842EF">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Положения, характеризующие требования к порядку</w:t>
      </w:r>
    </w:p>
    <w:p w:rsidR="00D23498" w:rsidRPr="00F842EF" w:rsidRDefault="00D23498" w:rsidP="00D23498">
      <w:pPr>
        <w:autoSpaceDE w:val="0"/>
        <w:autoSpaceDN w:val="0"/>
        <w:adjustRightInd w:val="0"/>
        <w:jc w:val="center"/>
        <w:rPr>
          <w:b/>
          <w:bCs/>
        </w:rPr>
      </w:pPr>
      <w:r w:rsidRPr="00F842EF">
        <w:rPr>
          <w:b/>
          <w:bCs/>
        </w:rPr>
        <w:t>и формам контроля за предоставлением муниципальной услуги,</w:t>
      </w:r>
    </w:p>
    <w:p w:rsidR="00D23498" w:rsidRPr="00F842EF" w:rsidRDefault="00D23498" w:rsidP="00D23498">
      <w:pPr>
        <w:autoSpaceDE w:val="0"/>
        <w:autoSpaceDN w:val="0"/>
        <w:adjustRightInd w:val="0"/>
        <w:jc w:val="center"/>
        <w:rPr>
          <w:b/>
          <w:bCs/>
        </w:rPr>
      </w:pPr>
      <w:r w:rsidRPr="00F842EF">
        <w:rPr>
          <w:b/>
          <w:bCs/>
        </w:rPr>
        <w:t>в том числе со стороны граждан, их объединений и организаций</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64</w:t>
      </w:r>
      <w:r w:rsidRPr="00F842EF">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D23498" w:rsidRPr="00F842EF" w:rsidRDefault="00D23498" w:rsidP="00D23498">
      <w:pPr>
        <w:autoSpaceDE w:val="0"/>
        <w:autoSpaceDN w:val="0"/>
        <w:adjustRightInd w:val="0"/>
        <w:ind w:firstLine="709"/>
        <w:jc w:val="both"/>
      </w:pPr>
      <w:r>
        <w:t>65</w:t>
      </w:r>
      <w:r w:rsidRPr="00F842EF">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5. Досудебный (внесудебный) порядок обжалования решений</w:t>
      </w:r>
    </w:p>
    <w:p w:rsidR="00D23498" w:rsidRPr="00F842EF" w:rsidRDefault="00D23498" w:rsidP="00D23498">
      <w:pPr>
        <w:autoSpaceDE w:val="0"/>
        <w:autoSpaceDN w:val="0"/>
        <w:adjustRightInd w:val="0"/>
        <w:jc w:val="center"/>
        <w:rPr>
          <w:b/>
          <w:bCs/>
        </w:rPr>
      </w:pPr>
      <w:r w:rsidRPr="00F842EF">
        <w:rPr>
          <w:b/>
          <w:bCs/>
        </w:rPr>
        <w:t>и действий (бездействия) органов, предоставляющих</w:t>
      </w:r>
    </w:p>
    <w:p w:rsidR="00D23498" w:rsidRPr="00F842EF" w:rsidRDefault="00D23498" w:rsidP="00D23498">
      <w:pPr>
        <w:autoSpaceDE w:val="0"/>
        <w:autoSpaceDN w:val="0"/>
        <w:adjustRightInd w:val="0"/>
        <w:jc w:val="center"/>
        <w:rPr>
          <w:b/>
          <w:bCs/>
        </w:rPr>
      </w:pPr>
      <w:r w:rsidRPr="00F842EF">
        <w:rPr>
          <w:b/>
          <w:bCs/>
        </w:rPr>
        <w:t>муниципальную услугу, МФЦ, организаций, осуществляющих функции по предоставлению муниципальных услуг, а также их должностных лиц,</w:t>
      </w:r>
    </w:p>
    <w:p w:rsidR="00D23498" w:rsidRPr="00F842EF" w:rsidRDefault="00D23498" w:rsidP="00D23498">
      <w:pPr>
        <w:autoSpaceDE w:val="0"/>
        <w:autoSpaceDN w:val="0"/>
        <w:adjustRightInd w:val="0"/>
        <w:jc w:val="center"/>
        <w:rPr>
          <w:b/>
          <w:bCs/>
        </w:rPr>
      </w:pPr>
      <w:r w:rsidRPr="00F842EF">
        <w:rPr>
          <w:b/>
          <w:bCs/>
        </w:rPr>
        <w:t>муниципальных служащих, работников</w:t>
      </w:r>
    </w:p>
    <w:p w:rsidR="00D23498" w:rsidRPr="00F842EF" w:rsidRDefault="00D23498" w:rsidP="00D23498">
      <w:pPr>
        <w:autoSpaceDE w:val="0"/>
        <w:autoSpaceDN w:val="0"/>
        <w:adjustRightInd w:val="0"/>
        <w:jc w:val="both"/>
      </w:pPr>
    </w:p>
    <w:p w:rsidR="00D23498" w:rsidRPr="00F842EF" w:rsidRDefault="00D23498" w:rsidP="00D23498">
      <w:pPr>
        <w:autoSpaceDE w:val="0"/>
        <w:autoSpaceDN w:val="0"/>
        <w:adjustRightInd w:val="0"/>
        <w:jc w:val="center"/>
        <w:rPr>
          <w:b/>
          <w:bCs/>
        </w:rPr>
      </w:pPr>
      <w:r w:rsidRPr="00F842EF">
        <w:rPr>
          <w:b/>
          <w:bCs/>
        </w:rPr>
        <w:t>Способы информирования заявителя о его праве подать жалобу</w:t>
      </w:r>
    </w:p>
    <w:p w:rsidR="00D23498" w:rsidRPr="00F842EF" w:rsidRDefault="00D23498" w:rsidP="00D23498">
      <w:pPr>
        <w:autoSpaceDE w:val="0"/>
        <w:autoSpaceDN w:val="0"/>
        <w:adjustRightInd w:val="0"/>
        <w:jc w:val="center"/>
        <w:rPr>
          <w:b/>
          <w:bCs/>
        </w:rPr>
      </w:pPr>
      <w:r w:rsidRPr="00F842EF">
        <w:rPr>
          <w:b/>
          <w:bCs/>
        </w:rPr>
        <w:t>на решения и (или) действия (бездействие) органа,</w:t>
      </w:r>
    </w:p>
    <w:p w:rsidR="00D23498" w:rsidRPr="00F842EF" w:rsidRDefault="00D23498" w:rsidP="00D23498">
      <w:pPr>
        <w:autoSpaceDE w:val="0"/>
        <w:autoSpaceDN w:val="0"/>
        <w:adjustRightInd w:val="0"/>
        <w:jc w:val="center"/>
        <w:rPr>
          <w:b/>
          <w:bCs/>
        </w:rPr>
      </w:pPr>
      <w:r w:rsidRPr="00F842EF">
        <w:rPr>
          <w:b/>
          <w:bCs/>
        </w:rPr>
        <w:lastRenderedPageBreak/>
        <w:t>предоставляющего муниципальную услугу, МФЦ, организаций, а также их</w:t>
      </w:r>
      <w:r>
        <w:rPr>
          <w:b/>
          <w:bCs/>
        </w:rPr>
        <w:t xml:space="preserve"> </w:t>
      </w:r>
      <w:r w:rsidRPr="00F842EF">
        <w:rPr>
          <w:b/>
          <w:bCs/>
        </w:rPr>
        <w:t>должностных лиц, муниципальных служащих, работников</w:t>
      </w:r>
    </w:p>
    <w:p w:rsidR="00D23498" w:rsidRPr="00F842EF" w:rsidRDefault="00D23498" w:rsidP="00D23498">
      <w:pPr>
        <w:autoSpaceDE w:val="0"/>
        <w:autoSpaceDN w:val="0"/>
        <w:adjustRightInd w:val="0"/>
        <w:jc w:val="center"/>
        <w:rPr>
          <w:b/>
          <w:bCs/>
        </w:rPr>
      </w:pPr>
      <w:r w:rsidRPr="00F842EF">
        <w:rPr>
          <w:b/>
          <w:bCs/>
        </w:rPr>
        <w:t>при предоставлении муниципальной услуги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66</w:t>
      </w:r>
      <w:r w:rsidRPr="00F842EF">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7"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D23498" w:rsidRPr="00F842EF" w:rsidRDefault="00D23498" w:rsidP="00D23498">
      <w:pPr>
        <w:autoSpaceDE w:val="0"/>
        <w:autoSpaceDN w:val="0"/>
        <w:adjustRightInd w:val="0"/>
        <w:ind w:firstLine="709"/>
        <w:jc w:val="both"/>
      </w:pPr>
      <w:r>
        <w:t xml:space="preserve">67. </w:t>
      </w:r>
      <w:r w:rsidRPr="00F842EF">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8"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w:t>
      </w:r>
      <w:r>
        <w:t>мационной системе Единый портал.</w:t>
      </w:r>
    </w:p>
    <w:p w:rsidR="00D23498" w:rsidRPr="00F842EF" w:rsidRDefault="00D23498" w:rsidP="00D23498">
      <w:pPr>
        <w:autoSpaceDE w:val="0"/>
        <w:autoSpaceDN w:val="0"/>
        <w:adjustRightInd w:val="0"/>
        <w:jc w:val="center"/>
        <w:rPr>
          <w:b/>
          <w:bCs/>
        </w:rPr>
      </w:pPr>
      <w:r w:rsidRPr="00F842EF">
        <w:rPr>
          <w:b/>
          <w:bCs/>
        </w:rPr>
        <w:t>Предмет жалобы</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68</w:t>
      </w:r>
      <w:r w:rsidRPr="00F842EF">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9"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D23498" w:rsidRPr="00F842EF" w:rsidRDefault="00D23498" w:rsidP="00D23498">
      <w:pPr>
        <w:autoSpaceDE w:val="0"/>
        <w:autoSpaceDN w:val="0"/>
        <w:adjustRightInd w:val="0"/>
        <w:ind w:firstLine="709"/>
        <w:jc w:val="both"/>
      </w:pPr>
      <w:r>
        <w:t xml:space="preserve"> - н</w:t>
      </w:r>
      <w:r w:rsidRPr="00F842EF">
        <w:t xml:space="preserve">арушение срока регистрации запроса о предоставлении муниципальной услуги, запроса, указанного в </w:t>
      </w:r>
      <w:hyperlink r:id="rId20" w:history="1">
        <w:r w:rsidRPr="00F842EF">
          <w:rPr>
            <w:color w:val="0000FF"/>
          </w:rPr>
          <w:t>статье 15.1</w:t>
        </w:r>
      </w:hyperlink>
      <w:r w:rsidRPr="00F842EF">
        <w:t xml:space="preserve"> Федерального закона от 27 июля 2010 года N 210-ФЗ "Об организации предоставления государственных и муниципальных услуг";</w:t>
      </w:r>
    </w:p>
    <w:p w:rsidR="00D23498" w:rsidRPr="00F842EF" w:rsidRDefault="00D23498" w:rsidP="00D23498">
      <w:pPr>
        <w:autoSpaceDE w:val="0"/>
        <w:autoSpaceDN w:val="0"/>
        <w:adjustRightInd w:val="0"/>
        <w:ind w:firstLine="709"/>
        <w:jc w:val="both"/>
      </w:pPr>
      <w:r>
        <w:t>- н</w:t>
      </w:r>
      <w:r w:rsidRPr="00F842EF">
        <w:t>арушение срока предоставления муниципальной услуги уполномоченным органом;</w:t>
      </w:r>
    </w:p>
    <w:p w:rsidR="00D23498" w:rsidRPr="00F842EF" w:rsidRDefault="00D23498" w:rsidP="00D23498">
      <w:pPr>
        <w:autoSpaceDE w:val="0"/>
        <w:autoSpaceDN w:val="0"/>
        <w:adjustRightInd w:val="0"/>
        <w:ind w:firstLine="709"/>
        <w:jc w:val="both"/>
      </w:pPr>
      <w:r>
        <w:t>- т</w:t>
      </w:r>
      <w:r w:rsidRPr="00F842EF">
        <w:t xml:space="preserve">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F842EF">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rsidR="00D23498" w:rsidRPr="00F842EF" w:rsidRDefault="00D23498" w:rsidP="00D23498">
      <w:pPr>
        <w:autoSpaceDE w:val="0"/>
        <w:autoSpaceDN w:val="0"/>
        <w:adjustRightInd w:val="0"/>
        <w:ind w:firstLine="709"/>
        <w:jc w:val="both"/>
      </w:pPr>
      <w:r>
        <w:t>- о</w:t>
      </w:r>
      <w:r w:rsidRPr="00F842EF">
        <w:t>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D23498" w:rsidRPr="00F842EF" w:rsidRDefault="00D23498" w:rsidP="00D23498">
      <w:pPr>
        <w:autoSpaceDE w:val="0"/>
        <w:autoSpaceDN w:val="0"/>
        <w:adjustRightInd w:val="0"/>
        <w:ind w:firstLine="709"/>
        <w:jc w:val="both"/>
      </w:pPr>
      <w:r>
        <w:t>- о</w:t>
      </w:r>
      <w:r w:rsidRPr="00F842EF">
        <w:t>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D23498" w:rsidRPr="00F842EF" w:rsidRDefault="00D23498" w:rsidP="00D23498">
      <w:pPr>
        <w:autoSpaceDE w:val="0"/>
        <w:autoSpaceDN w:val="0"/>
        <w:adjustRightInd w:val="0"/>
        <w:ind w:firstLine="709"/>
        <w:jc w:val="both"/>
      </w:pPr>
      <w:r>
        <w:t>- з</w:t>
      </w:r>
      <w:r w:rsidRPr="00F842EF">
        <w:t>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D23498" w:rsidRPr="00F842EF" w:rsidRDefault="00D23498" w:rsidP="00D23498">
      <w:pPr>
        <w:autoSpaceDE w:val="0"/>
        <w:autoSpaceDN w:val="0"/>
        <w:adjustRightInd w:val="0"/>
        <w:ind w:firstLine="709"/>
        <w:jc w:val="both"/>
      </w:pPr>
      <w:r>
        <w:t>- о</w:t>
      </w:r>
      <w:r w:rsidRPr="00F842EF">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3498" w:rsidRPr="00F842EF" w:rsidRDefault="00D23498" w:rsidP="00D23498">
      <w:pPr>
        <w:autoSpaceDE w:val="0"/>
        <w:autoSpaceDN w:val="0"/>
        <w:adjustRightInd w:val="0"/>
        <w:ind w:firstLine="709"/>
        <w:jc w:val="both"/>
      </w:pPr>
      <w:r>
        <w:t xml:space="preserve"> - н</w:t>
      </w:r>
      <w:r w:rsidRPr="00F842EF">
        <w:t>арушение срока или порядка выдачи документов по результатам предоставления муниципальной услуги;</w:t>
      </w:r>
    </w:p>
    <w:p w:rsidR="00D23498" w:rsidRPr="00F842EF" w:rsidRDefault="00D23498" w:rsidP="00D23498">
      <w:pPr>
        <w:autoSpaceDE w:val="0"/>
        <w:autoSpaceDN w:val="0"/>
        <w:adjustRightInd w:val="0"/>
        <w:ind w:firstLine="709"/>
        <w:jc w:val="both"/>
      </w:pPr>
      <w:r>
        <w:t>- п</w:t>
      </w:r>
      <w:r w:rsidRPr="00F842EF">
        <w:t>риостановление предоставления муниципальной услуги уполномоченным органом;</w:t>
      </w:r>
    </w:p>
    <w:p w:rsidR="00D23498" w:rsidRPr="00F842EF" w:rsidRDefault="00D23498" w:rsidP="00D23498">
      <w:pPr>
        <w:autoSpaceDE w:val="0"/>
        <w:autoSpaceDN w:val="0"/>
        <w:adjustRightInd w:val="0"/>
        <w:ind w:firstLine="709"/>
        <w:jc w:val="both"/>
      </w:pPr>
      <w:r>
        <w:t>- т</w:t>
      </w:r>
      <w:r w:rsidRPr="00F842EF">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F842EF">
          <w:rPr>
            <w:color w:val="0000FF"/>
          </w:rPr>
          <w:t>пунктом 4 части 1 статьи 7</w:t>
        </w:r>
      </w:hyperlink>
      <w:r w:rsidRPr="00F842EF">
        <w:t xml:space="preserve"> Федерального закона от 27 июля 2010 года N 210-ФЗ "Об организации предоставления государственных и муниципальных услуг".</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Орган, предоставляющий муниципальную услугу, МФЦ,</w:t>
      </w:r>
    </w:p>
    <w:p w:rsidR="00D23498" w:rsidRPr="00F842EF" w:rsidRDefault="00D23498" w:rsidP="00D23498">
      <w:pPr>
        <w:autoSpaceDE w:val="0"/>
        <w:autoSpaceDN w:val="0"/>
        <w:adjustRightInd w:val="0"/>
        <w:jc w:val="center"/>
        <w:rPr>
          <w:b/>
          <w:bCs/>
        </w:rPr>
      </w:pPr>
      <w:r w:rsidRPr="00F842EF">
        <w:rPr>
          <w:b/>
          <w:bCs/>
        </w:rPr>
        <w:t>а также их должностные лица, муниципальные служащие,</w:t>
      </w:r>
    </w:p>
    <w:p w:rsidR="00D23498" w:rsidRPr="00F842EF" w:rsidRDefault="00D23498" w:rsidP="00D23498">
      <w:pPr>
        <w:autoSpaceDE w:val="0"/>
        <w:autoSpaceDN w:val="0"/>
        <w:adjustRightInd w:val="0"/>
        <w:jc w:val="center"/>
        <w:rPr>
          <w:b/>
          <w:bCs/>
        </w:rPr>
      </w:pPr>
      <w:r w:rsidRPr="00F842EF">
        <w:rPr>
          <w:b/>
          <w:bCs/>
        </w:rPr>
        <w:t>работники и уполномоченные на рассмотрение жалобы</w:t>
      </w:r>
    </w:p>
    <w:p w:rsidR="00D23498" w:rsidRPr="00F842EF" w:rsidRDefault="00D23498" w:rsidP="00D23498">
      <w:pPr>
        <w:autoSpaceDE w:val="0"/>
        <w:autoSpaceDN w:val="0"/>
        <w:adjustRightInd w:val="0"/>
        <w:jc w:val="center"/>
        <w:rPr>
          <w:b/>
          <w:bCs/>
        </w:rPr>
      </w:pPr>
      <w:r w:rsidRPr="00F842EF">
        <w:rPr>
          <w:b/>
          <w:bCs/>
        </w:rPr>
        <w:t>должностные лица, которым может быть направлена жалоба</w:t>
      </w:r>
    </w:p>
    <w:p w:rsidR="00D23498" w:rsidRPr="00F842EF" w:rsidRDefault="00D23498" w:rsidP="00D23498">
      <w:pPr>
        <w:autoSpaceDE w:val="0"/>
        <w:autoSpaceDN w:val="0"/>
        <w:adjustRightInd w:val="0"/>
        <w:ind w:firstLine="567"/>
        <w:jc w:val="both"/>
      </w:pPr>
    </w:p>
    <w:p w:rsidR="00D23498" w:rsidRPr="00F842EF" w:rsidRDefault="00D23498" w:rsidP="00D23498">
      <w:pPr>
        <w:tabs>
          <w:tab w:val="left" w:pos="284"/>
        </w:tabs>
        <w:autoSpaceDE w:val="0"/>
        <w:autoSpaceDN w:val="0"/>
        <w:adjustRightInd w:val="0"/>
        <w:ind w:firstLine="709"/>
        <w:jc w:val="both"/>
      </w:pPr>
      <w:r>
        <w:t>69</w:t>
      </w:r>
      <w:r w:rsidRPr="00F842EF">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D23498" w:rsidRPr="00F842EF" w:rsidRDefault="00D23498" w:rsidP="00D23498">
      <w:pPr>
        <w:tabs>
          <w:tab w:val="left" w:pos="284"/>
        </w:tabs>
        <w:autoSpaceDE w:val="0"/>
        <w:autoSpaceDN w:val="0"/>
        <w:adjustRightInd w:val="0"/>
        <w:ind w:firstLine="709"/>
        <w:jc w:val="both"/>
      </w:pPr>
      <w:r>
        <w:lastRenderedPageBreak/>
        <w:t>70</w:t>
      </w:r>
      <w:r w:rsidRPr="00F842EF">
        <w:t>. В случае если обжалуются решения и действия (бездействие) руководителя уполномоченного органа, предоставляющего муници</w:t>
      </w:r>
      <w:r>
        <w:t>пальную услугу, жалоба подается</w:t>
      </w:r>
      <w:r w:rsidRPr="00F842EF">
        <w:t xml:space="preserve"> </w:t>
      </w:r>
      <w:r w:rsidRPr="00CB28CB">
        <w:rPr>
          <w:rFonts w:eastAsia="Calibri"/>
        </w:rPr>
        <w:t>в вышестоящий орган.</w:t>
      </w:r>
    </w:p>
    <w:p w:rsidR="00D23498" w:rsidRPr="00F842EF" w:rsidRDefault="00D23498" w:rsidP="00D23498">
      <w:pPr>
        <w:tabs>
          <w:tab w:val="left" w:pos="284"/>
        </w:tabs>
        <w:autoSpaceDE w:val="0"/>
        <w:autoSpaceDN w:val="0"/>
        <w:adjustRightInd w:val="0"/>
        <w:ind w:firstLine="709"/>
        <w:jc w:val="both"/>
      </w:pPr>
      <w:r>
        <w:t>71</w:t>
      </w:r>
      <w:r w:rsidRPr="00F842EF">
        <w:t xml:space="preserve">. Жалоба на действия </w:t>
      </w:r>
      <w:r w:rsidRPr="00CB28CB">
        <w:rPr>
          <w:rFonts w:eastAsia="Calibri"/>
        </w:rPr>
        <w:t>специалиста администрации сельсовета</w:t>
      </w:r>
      <w:r w:rsidRPr="00F842EF">
        <w:t xml:space="preserve">, подается главе </w:t>
      </w:r>
      <w:r>
        <w:t>муниципального образования Днепровский сельсовет.</w:t>
      </w:r>
    </w:p>
    <w:p w:rsidR="00D23498" w:rsidRPr="00CB28CB" w:rsidRDefault="00D23498" w:rsidP="00D23498">
      <w:pPr>
        <w:tabs>
          <w:tab w:val="left" w:pos="284"/>
        </w:tabs>
        <w:autoSpaceDE w:val="0"/>
        <w:autoSpaceDN w:val="0"/>
        <w:adjustRightInd w:val="0"/>
        <w:ind w:firstLine="709"/>
        <w:jc w:val="both"/>
        <w:rPr>
          <w:rFonts w:eastAsia="Calibri"/>
          <w:color w:val="000000" w:themeColor="text1"/>
        </w:rPr>
      </w:pPr>
      <w:r>
        <w:t>72</w:t>
      </w:r>
      <w:r w:rsidRPr="00F842EF">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Pr="00CB28CB">
        <w:rPr>
          <w:rFonts w:eastAsia="Calibri"/>
        </w:rPr>
        <w:t>администрацию</w:t>
      </w:r>
      <w:r>
        <w:rPr>
          <w:rFonts w:eastAsia="Calibri"/>
        </w:rPr>
        <w:t xml:space="preserve"> </w:t>
      </w:r>
      <w:r w:rsidRPr="00CB28CB">
        <w:rPr>
          <w:rFonts w:eastAsia="Calibri"/>
        </w:rPr>
        <w:t>Беляевского района, являющейся учредителем МФЦ (далее - учредитель МФЦ</w:t>
      </w:r>
      <w:r w:rsidRPr="00CB28CB">
        <w:rPr>
          <w:rFonts w:eastAsia="Calibri"/>
          <w:color w:val="000000" w:themeColor="text1"/>
        </w:rPr>
        <w:t>).</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Порядок подачи и рассмотрения жалобы</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 xml:space="preserve">73. </w:t>
      </w:r>
      <w:r w:rsidRPr="00F842EF">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D23498" w:rsidRPr="00F842EF" w:rsidRDefault="00D23498" w:rsidP="00D23498">
      <w:pPr>
        <w:autoSpaceDE w:val="0"/>
        <w:autoSpaceDN w:val="0"/>
        <w:adjustRightInd w:val="0"/>
        <w:ind w:firstLine="709"/>
        <w:jc w:val="both"/>
      </w:pPr>
      <w:r>
        <w:t>74</w:t>
      </w:r>
      <w:r w:rsidRPr="00F842EF">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D23498" w:rsidRPr="00F842EF" w:rsidRDefault="00D23498" w:rsidP="00D23498">
      <w:pPr>
        <w:autoSpaceDE w:val="0"/>
        <w:autoSpaceDN w:val="0"/>
        <w:adjustRightInd w:val="0"/>
        <w:ind w:firstLine="709"/>
        <w:jc w:val="both"/>
      </w:pPr>
      <w:r>
        <w:t xml:space="preserve">75. </w:t>
      </w:r>
      <w:r w:rsidRPr="00F842EF">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2" w:history="1">
        <w:r w:rsidRPr="00F842EF">
          <w:rPr>
            <w:color w:val="0000FF"/>
          </w:rPr>
          <w:t>статьей 11.2</w:t>
        </w:r>
      </w:hyperlink>
      <w:r w:rsidRPr="00F842EF">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23498" w:rsidRPr="00F842EF" w:rsidRDefault="00D23498" w:rsidP="00D23498">
      <w:pPr>
        <w:autoSpaceDE w:val="0"/>
        <w:autoSpaceDN w:val="0"/>
        <w:adjustRightInd w:val="0"/>
        <w:ind w:firstLine="709"/>
        <w:jc w:val="both"/>
      </w:pPr>
      <w:r>
        <w:t>76</w:t>
      </w:r>
      <w:r w:rsidRPr="00F842EF">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Pr="00F842EF">
        <w:lastRenderedPageBreak/>
        <w:t>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D23498" w:rsidRPr="00F842EF" w:rsidRDefault="00D23498" w:rsidP="00D23498">
      <w:pPr>
        <w:autoSpaceDE w:val="0"/>
        <w:autoSpaceDN w:val="0"/>
        <w:adjustRightInd w:val="0"/>
        <w:ind w:firstLine="709"/>
        <w:jc w:val="both"/>
      </w:pPr>
      <w:r>
        <w:t>77</w:t>
      </w:r>
      <w:r w:rsidRPr="00F842EF">
        <w:t xml:space="preserve">. Жалоба на решения и действия (бездействие) организаций, предусмотренных </w:t>
      </w:r>
      <w:hyperlink r:id="rId23"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D23498" w:rsidRPr="00F842EF" w:rsidRDefault="00D23498" w:rsidP="00D23498">
      <w:pPr>
        <w:autoSpaceDE w:val="0"/>
        <w:autoSpaceDN w:val="0"/>
        <w:adjustRightInd w:val="0"/>
        <w:ind w:firstLine="709"/>
        <w:jc w:val="both"/>
      </w:pPr>
      <w:r>
        <w:t>78</w:t>
      </w:r>
      <w:r w:rsidRPr="00F842EF">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D23498" w:rsidRPr="00F842EF" w:rsidRDefault="00D23498" w:rsidP="00D23498">
      <w:pPr>
        <w:autoSpaceDE w:val="0"/>
        <w:autoSpaceDN w:val="0"/>
        <w:adjustRightInd w:val="0"/>
        <w:ind w:firstLine="709"/>
        <w:jc w:val="both"/>
      </w:pPr>
      <w:r w:rsidRPr="00F842EF">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D23498" w:rsidRPr="00F842EF" w:rsidRDefault="00D23498" w:rsidP="00D23498">
      <w:pPr>
        <w:autoSpaceDE w:val="0"/>
        <w:autoSpaceDN w:val="0"/>
        <w:adjustRightInd w:val="0"/>
        <w:ind w:firstLine="709"/>
        <w:jc w:val="both"/>
      </w:pPr>
      <w:r>
        <w:t xml:space="preserve">79. </w:t>
      </w:r>
      <w:r w:rsidRPr="00F842EF">
        <w:t>Жалоба должна содержать:</w:t>
      </w:r>
    </w:p>
    <w:p w:rsidR="00D23498" w:rsidRPr="00F842EF" w:rsidRDefault="00D23498" w:rsidP="00D23498">
      <w:pPr>
        <w:autoSpaceDE w:val="0"/>
        <w:autoSpaceDN w:val="0"/>
        <w:adjustRightInd w:val="0"/>
        <w:ind w:firstLine="709"/>
        <w:jc w:val="both"/>
      </w:pPr>
      <w:r w:rsidRPr="00F842EF">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4"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D23498" w:rsidRPr="00F842EF" w:rsidRDefault="00D23498" w:rsidP="00D23498">
      <w:pPr>
        <w:autoSpaceDE w:val="0"/>
        <w:autoSpaceDN w:val="0"/>
        <w:adjustRightInd w:val="0"/>
        <w:ind w:firstLine="709"/>
        <w:jc w:val="both"/>
      </w:pPr>
      <w:r w:rsidRPr="00F842EF">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3498" w:rsidRPr="00F842EF" w:rsidRDefault="00D23498" w:rsidP="00D23498">
      <w:pPr>
        <w:autoSpaceDE w:val="0"/>
        <w:autoSpaceDN w:val="0"/>
        <w:adjustRightInd w:val="0"/>
        <w:ind w:firstLine="709"/>
        <w:jc w:val="both"/>
      </w:pPr>
      <w:r w:rsidRPr="00F842EF">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5"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их работников;</w:t>
      </w:r>
    </w:p>
    <w:p w:rsidR="00D23498" w:rsidRPr="00F842EF" w:rsidRDefault="00D23498" w:rsidP="00D23498">
      <w:pPr>
        <w:autoSpaceDE w:val="0"/>
        <w:autoSpaceDN w:val="0"/>
        <w:adjustRightInd w:val="0"/>
        <w:ind w:firstLine="709"/>
        <w:jc w:val="both"/>
      </w:pPr>
      <w:r w:rsidRPr="00F842EF">
        <w:t xml:space="preserve">доводы, на основании которых заявитель не согласен с решением и действием (бездействием) уполномоченного органа, предоставляющего </w:t>
      </w:r>
      <w:r w:rsidRPr="00F842EF">
        <w:lastRenderedPageBreak/>
        <w:t xml:space="preserve">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6"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23498" w:rsidRPr="00F842EF" w:rsidRDefault="00D23498" w:rsidP="00D23498">
      <w:pPr>
        <w:autoSpaceDE w:val="0"/>
        <w:autoSpaceDN w:val="0"/>
        <w:adjustRightInd w:val="0"/>
        <w:ind w:firstLine="567"/>
        <w:jc w:val="both"/>
      </w:pPr>
    </w:p>
    <w:p w:rsidR="00D23498" w:rsidRPr="00F842EF" w:rsidRDefault="00D23498" w:rsidP="00D23498">
      <w:pPr>
        <w:tabs>
          <w:tab w:val="left" w:pos="284"/>
        </w:tabs>
        <w:autoSpaceDE w:val="0"/>
        <w:autoSpaceDN w:val="0"/>
        <w:adjustRightInd w:val="0"/>
        <w:jc w:val="center"/>
        <w:rPr>
          <w:b/>
          <w:bCs/>
        </w:rPr>
      </w:pPr>
      <w:r w:rsidRPr="00F842EF">
        <w:rPr>
          <w:b/>
          <w:bCs/>
        </w:rPr>
        <w:t>Сроки рассмотрения жалобы</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80</w:t>
      </w:r>
      <w:r w:rsidRPr="00F842EF">
        <w:t xml:space="preserve">. Жалоба, поступившая в орган, предоставляющий муниципальную услугу, МФЦ, учредителю МФЦ, в организации, предусмотренные </w:t>
      </w:r>
      <w:hyperlink r:id="rId27" w:history="1">
        <w:r w:rsidRPr="00F842EF">
          <w:rPr>
            <w:color w:val="0000FF"/>
          </w:rPr>
          <w:t>частью 1.1 статьи 16</w:t>
        </w:r>
      </w:hyperlink>
      <w:r w:rsidRPr="00F842EF">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 xml:space="preserve"> Перечень оснований для приостановления рассмотрения</w:t>
      </w:r>
      <w:r>
        <w:rPr>
          <w:b/>
          <w:bCs/>
        </w:rPr>
        <w:t xml:space="preserve"> </w:t>
      </w:r>
      <w:r w:rsidRPr="00F842EF">
        <w:rPr>
          <w:b/>
          <w:bCs/>
        </w:rPr>
        <w:t xml:space="preserve">жалобы </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81.</w:t>
      </w:r>
      <w:r w:rsidRPr="00F842EF">
        <w:t xml:space="preserve"> Основания для приостановления рассмотрения жалобы отсутствуют.</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Результат рассмотрения жалобы</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82.</w:t>
      </w:r>
      <w:r w:rsidRPr="00F842EF">
        <w:t xml:space="preserve"> По результатам рассмотрения жалобы принимается одно из следующих решений:</w:t>
      </w:r>
    </w:p>
    <w:p w:rsidR="00D23498" w:rsidRPr="00F842EF" w:rsidRDefault="00D23498" w:rsidP="00D23498">
      <w:pPr>
        <w:autoSpaceDE w:val="0"/>
        <w:autoSpaceDN w:val="0"/>
        <w:adjustRightInd w:val="0"/>
        <w:ind w:firstLine="709"/>
        <w:jc w:val="both"/>
      </w:pPr>
      <w:r w:rsidRPr="00F842EF">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D23498" w:rsidRPr="00F842EF" w:rsidRDefault="00D23498" w:rsidP="00D23498">
      <w:pPr>
        <w:autoSpaceDE w:val="0"/>
        <w:autoSpaceDN w:val="0"/>
        <w:adjustRightInd w:val="0"/>
        <w:ind w:firstLine="709"/>
        <w:jc w:val="both"/>
      </w:pPr>
      <w:r w:rsidRPr="00F842EF">
        <w:t>в удовлетворении жалобы отказывается.</w:t>
      </w:r>
    </w:p>
    <w:p w:rsidR="00D23498" w:rsidRPr="00F842EF" w:rsidRDefault="00D23498" w:rsidP="00D23498">
      <w:pPr>
        <w:autoSpaceDE w:val="0"/>
        <w:autoSpaceDN w:val="0"/>
        <w:adjustRightInd w:val="0"/>
        <w:ind w:firstLine="709"/>
        <w:jc w:val="both"/>
      </w:pPr>
      <w:r>
        <w:t>83</w:t>
      </w:r>
      <w:r w:rsidRPr="00F842EF">
        <w:t xml:space="preserve">. Уполномоченный орган, предоставляющий муниципальную услугу, оставляет жалобу без ответа в случаях и порядке, предусмотренных </w:t>
      </w:r>
      <w:r w:rsidRPr="00F842EF">
        <w:lastRenderedPageBreak/>
        <w:t>Федеральн</w:t>
      </w:r>
      <w:r>
        <w:t>ым</w:t>
      </w:r>
      <w:r w:rsidRPr="00F842EF">
        <w:t xml:space="preserve"> закон</w:t>
      </w:r>
      <w:r>
        <w:t>ом</w:t>
      </w:r>
      <w:r w:rsidRPr="00F842EF">
        <w:t xml:space="preserve"> от 2 мая 2006 года № 59-ФЗ "О порядке рассмотрения обращений граждан Российской Федерации".</w:t>
      </w:r>
    </w:p>
    <w:p w:rsidR="00D23498" w:rsidRPr="00F842EF" w:rsidRDefault="00D23498" w:rsidP="00D23498">
      <w:pPr>
        <w:autoSpaceDE w:val="0"/>
        <w:autoSpaceDN w:val="0"/>
        <w:adjustRightInd w:val="0"/>
        <w:ind w:firstLine="709"/>
        <w:jc w:val="both"/>
      </w:pPr>
      <w:r>
        <w:t>84</w:t>
      </w:r>
      <w:r w:rsidRPr="00F842EF">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3498" w:rsidRPr="00F842EF" w:rsidRDefault="00D23498" w:rsidP="00D23498">
      <w:pPr>
        <w:autoSpaceDE w:val="0"/>
        <w:autoSpaceDN w:val="0"/>
        <w:adjustRightInd w:val="0"/>
        <w:ind w:firstLine="709"/>
        <w:jc w:val="both"/>
      </w:pPr>
      <w:r>
        <w:t>85.</w:t>
      </w:r>
      <w:r w:rsidRPr="00F842EF">
        <w:t xml:space="preserve"> В случае признания жалобы подлежащей удовлетворению в ответе заявителю дается информация о действиях</w:t>
      </w:r>
      <w:r>
        <w:t xml:space="preserve"> уполномоченного органа (</w:t>
      </w:r>
      <w:r w:rsidRPr="00F842EF">
        <w:t>МФЦ</w:t>
      </w:r>
      <w:r>
        <w:t xml:space="preserve">) </w:t>
      </w:r>
      <w:r w:rsidRPr="00F842EF">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3498" w:rsidRPr="00F842EF" w:rsidRDefault="00D23498" w:rsidP="00D23498">
      <w:pPr>
        <w:autoSpaceDE w:val="0"/>
        <w:autoSpaceDN w:val="0"/>
        <w:adjustRightInd w:val="0"/>
        <w:ind w:firstLine="709"/>
        <w:jc w:val="both"/>
      </w:pPr>
      <w:r>
        <w:t>86.</w:t>
      </w:r>
      <w:r w:rsidRPr="00F842EF">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Порядок информирования заявителя</w:t>
      </w:r>
    </w:p>
    <w:p w:rsidR="00D23498" w:rsidRPr="00F842EF" w:rsidRDefault="00D23498" w:rsidP="00D23498">
      <w:pPr>
        <w:autoSpaceDE w:val="0"/>
        <w:autoSpaceDN w:val="0"/>
        <w:adjustRightInd w:val="0"/>
        <w:jc w:val="center"/>
        <w:rPr>
          <w:b/>
          <w:bCs/>
        </w:rPr>
      </w:pPr>
      <w:r w:rsidRPr="00F842EF">
        <w:rPr>
          <w:b/>
          <w:bCs/>
        </w:rPr>
        <w:t>о результатах рассмотрения жалобы</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bookmarkStart w:id="13" w:name="Par520"/>
      <w:bookmarkEnd w:id="13"/>
      <w:r>
        <w:t>87.</w:t>
      </w:r>
      <w:r w:rsidRPr="00F842EF">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3498" w:rsidRPr="00F842EF" w:rsidRDefault="00D23498" w:rsidP="00D23498">
      <w:pPr>
        <w:autoSpaceDE w:val="0"/>
        <w:autoSpaceDN w:val="0"/>
        <w:adjustRightInd w:val="0"/>
        <w:ind w:firstLine="709"/>
        <w:jc w:val="both"/>
      </w:pPr>
      <w:r>
        <w:t>88</w:t>
      </w:r>
      <w:r w:rsidRPr="00F842EF">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23498" w:rsidRPr="00F842EF" w:rsidRDefault="00D23498" w:rsidP="00D23498">
      <w:pPr>
        <w:autoSpaceDE w:val="0"/>
        <w:autoSpaceDN w:val="0"/>
        <w:adjustRightInd w:val="0"/>
        <w:ind w:firstLine="567"/>
        <w:jc w:val="both"/>
      </w:pPr>
    </w:p>
    <w:p w:rsidR="00D23498" w:rsidRPr="00F842EF" w:rsidRDefault="00D23498" w:rsidP="00D23498">
      <w:pPr>
        <w:tabs>
          <w:tab w:val="left" w:pos="567"/>
        </w:tabs>
        <w:autoSpaceDE w:val="0"/>
        <w:autoSpaceDN w:val="0"/>
        <w:adjustRightInd w:val="0"/>
        <w:jc w:val="center"/>
        <w:rPr>
          <w:b/>
          <w:bCs/>
        </w:rPr>
      </w:pPr>
      <w:r w:rsidRPr="00F842EF">
        <w:rPr>
          <w:b/>
          <w:bCs/>
        </w:rPr>
        <w:t>Порядок обжалования решения по жалобе</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ind w:firstLine="709"/>
        <w:jc w:val="both"/>
      </w:pPr>
      <w:r>
        <w:t xml:space="preserve">89. </w:t>
      </w:r>
      <w:r w:rsidRPr="00F842EF">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8" w:history="1">
        <w:r w:rsidRPr="00F842EF">
          <w:rPr>
            <w:color w:val="0000FF"/>
          </w:rPr>
          <w:t>частью 1.1 статьи 16</w:t>
        </w:r>
      </w:hyperlink>
      <w:r w:rsidRPr="00F842EF">
        <w:t xml:space="preserve"> Федерального закона от 27 июля 2010 года </w:t>
      </w:r>
      <w:r>
        <w:t>№</w:t>
      </w:r>
      <w:r w:rsidRPr="00F842EF">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D23498" w:rsidRPr="00F842EF" w:rsidRDefault="00D23498" w:rsidP="00D23498">
      <w:pPr>
        <w:autoSpaceDE w:val="0"/>
        <w:autoSpaceDN w:val="0"/>
        <w:adjustRightInd w:val="0"/>
        <w:ind w:firstLine="567"/>
        <w:jc w:val="both"/>
      </w:pPr>
    </w:p>
    <w:p w:rsidR="00D23498" w:rsidRPr="00F842EF" w:rsidRDefault="00D23498" w:rsidP="00D23498">
      <w:pPr>
        <w:autoSpaceDE w:val="0"/>
        <w:autoSpaceDN w:val="0"/>
        <w:adjustRightInd w:val="0"/>
        <w:jc w:val="center"/>
        <w:rPr>
          <w:b/>
          <w:bCs/>
        </w:rPr>
      </w:pPr>
      <w:r w:rsidRPr="00F842EF">
        <w:rPr>
          <w:b/>
          <w:bCs/>
        </w:rPr>
        <w:t>Право заявителя на получение информации и документов,</w:t>
      </w:r>
    </w:p>
    <w:p w:rsidR="00D23498" w:rsidRPr="00F842EF" w:rsidRDefault="00D23498" w:rsidP="00D23498">
      <w:pPr>
        <w:autoSpaceDE w:val="0"/>
        <w:autoSpaceDN w:val="0"/>
        <w:adjustRightInd w:val="0"/>
        <w:jc w:val="center"/>
        <w:rPr>
          <w:b/>
          <w:bCs/>
        </w:rPr>
      </w:pPr>
      <w:r w:rsidRPr="00F842EF">
        <w:rPr>
          <w:b/>
          <w:bCs/>
        </w:rPr>
        <w:t>необходимых для обоснования и рассмотрения жалобы</w:t>
      </w:r>
    </w:p>
    <w:p w:rsidR="00D23498" w:rsidRPr="00F842EF" w:rsidRDefault="00D23498" w:rsidP="00D23498">
      <w:pPr>
        <w:autoSpaceDE w:val="0"/>
        <w:autoSpaceDN w:val="0"/>
        <w:adjustRightInd w:val="0"/>
        <w:ind w:firstLine="567"/>
        <w:jc w:val="both"/>
      </w:pPr>
    </w:p>
    <w:p w:rsidR="00D23498" w:rsidRPr="00F842EF" w:rsidRDefault="00D23498" w:rsidP="00D23498">
      <w:pPr>
        <w:tabs>
          <w:tab w:val="left" w:pos="851"/>
        </w:tabs>
        <w:autoSpaceDE w:val="0"/>
        <w:autoSpaceDN w:val="0"/>
        <w:adjustRightInd w:val="0"/>
        <w:ind w:firstLine="709"/>
        <w:jc w:val="both"/>
      </w:pPr>
      <w:r>
        <w:t xml:space="preserve">90. </w:t>
      </w:r>
      <w:r w:rsidRPr="00F842EF">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9" w:history="1">
        <w:r w:rsidRPr="00F842EF">
          <w:rPr>
            <w:color w:val="0000FF"/>
          </w:rPr>
          <w:t>частью 1.1 статьи 16</w:t>
        </w:r>
      </w:hyperlink>
      <w:r w:rsidRPr="00F842EF">
        <w:t xml:space="preserve"> Федерального закона от 27 июля 2010 года </w:t>
      </w:r>
      <w:r>
        <w:t>№</w:t>
      </w:r>
      <w:r w:rsidRPr="00F842EF">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w:t>
      </w:r>
      <w:r>
        <w:t>ЕПГУ</w:t>
      </w:r>
      <w:r w:rsidRPr="00F842EF">
        <w:t>, а также при личном приеме заявителя.</w:t>
      </w:r>
    </w:p>
    <w:p w:rsidR="00D23498" w:rsidRPr="00F842EF" w:rsidRDefault="00D23498" w:rsidP="00D23498">
      <w:pPr>
        <w:autoSpaceDE w:val="0"/>
        <w:autoSpaceDN w:val="0"/>
        <w:adjustRightInd w:val="0"/>
        <w:ind w:firstLine="567"/>
        <w:jc w:val="both"/>
      </w:pPr>
    </w:p>
    <w:p w:rsidR="00D23498" w:rsidRDefault="00D23498" w:rsidP="00D23498">
      <w:pPr>
        <w:autoSpaceDE w:val="0"/>
        <w:autoSpaceDN w:val="0"/>
        <w:adjustRightInd w:val="0"/>
        <w:jc w:val="both"/>
        <w:rPr>
          <w:rFonts w:ascii="Arial" w:hAnsi="Arial" w:cs="Arial"/>
          <w:sz w:val="20"/>
          <w:szCs w:val="20"/>
        </w:rPr>
      </w:pPr>
    </w:p>
    <w:p w:rsidR="00D23498" w:rsidRDefault="00D23498" w:rsidP="00D23498">
      <w:pPr>
        <w:autoSpaceDE w:val="0"/>
        <w:autoSpaceDN w:val="0"/>
        <w:adjustRightInd w:val="0"/>
        <w:jc w:val="both"/>
        <w:rPr>
          <w:rFonts w:ascii="Arial" w:hAnsi="Arial" w:cs="Arial"/>
          <w:sz w:val="20"/>
          <w:szCs w:val="20"/>
        </w:rPr>
      </w:pPr>
    </w:p>
    <w:p w:rsidR="00D23498" w:rsidRPr="007A40D7" w:rsidRDefault="00D23498" w:rsidP="00D23498">
      <w:pPr>
        <w:autoSpaceDE w:val="0"/>
        <w:autoSpaceDN w:val="0"/>
        <w:adjustRightInd w:val="0"/>
        <w:ind w:left="4536"/>
        <w:outlineLvl w:val="0"/>
        <w:rPr>
          <w:sz w:val="24"/>
          <w:szCs w:val="24"/>
        </w:rPr>
      </w:pPr>
      <w:r w:rsidRPr="007A40D7">
        <w:rPr>
          <w:sz w:val="24"/>
          <w:szCs w:val="24"/>
        </w:rPr>
        <w:t>Приложение</w:t>
      </w:r>
      <w:r>
        <w:rPr>
          <w:sz w:val="24"/>
          <w:szCs w:val="24"/>
        </w:rPr>
        <w:t xml:space="preserve"> № 1</w:t>
      </w:r>
    </w:p>
    <w:p w:rsidR="00D23498" w:rsidRPr="007A40D7" w:rsidRDefault="00D23498" w:rsidP="00D23498">
      <w:pPr>
        <w:autoSpaceDE w:val="0"/>
        <w:autoSpaceDN w:val="0"/>
        <w:adjustRightInd w:val="0"/>
        <w:ind w:left="4536"/>
        <w:rPr>
          <w:sz w:val="24"/>
          <w:szCs w:val="24"/>
        </w:rPr>
      </w:pPr>
      <w:r w:rsidRPr="007A40D7">
        <w:rPr>
          <w:sz w:val="24"/>
          <w:szCs w:val="24"/>
        </w:rPr>
        <w:t>к Административному регламенту</w:t>
      </w:r>
    </w:p>
    <w:p w:rsidR="00D23498" w:rsidRPr="007A40D7" w:rsidRDefault="00D23498" w:rsidP="00D23498">
      <w:pPr>
        <w:autoSpaceDE w:val="0"/>
        <w:autoSpaceDN w:val="0"/>
        <w:adjustRightInd w:val="0"/>
        <w:ind w:left="4536"/>
        <w:rPr>
          <w:sz w:val="24"/>
          <w:szCs w:val="24"/>
        </w:rPr>
      </w:pPr>
      <w:r w:rsidRPr="007A40D7">
        <w:rPr>
          <w:sz w:val="24"/>
          <w:szCs w:val="24"/>
        </w:rPr>
        <w:t xml:space="preserve">предоставления </w:t>
      </w:r>
    </w:p>
    <w:p w:rsidR="00D23498" w:rsidRPr="007A40D7" w:rsidRDefault="00D23498" w:rsidP="00D23498">
      <w:pPr>
        <w:autoSpaceDE w:val="0"/>
        <w:autoSpaceDN w:val="0"/>
        <w:adjustRightInd w:val="0"/>
        <w:ind w:left="4536"/>
        <w:rPr>
          <w:sz w:val="24"/>
          <w:szCs w:val="24"/>
        </w:rPr>
      </w:pPr>
      <w:r w:rsidRPr="007A40D7">
        <w:rPr>
          <w:sz w:val="24"/>
          <w:szCs w:val="24"/>
        </w:rPr>
        <w:t>муниципальной услуги: "Выдача</w:t>
      </w:r>
    </w:p>
    <w:p w:rsidR="00D23498" w:rsidRPr="007A40D7" w:rsidRDefault="00D23498" w:rsidP="00D23498">
      <w:pPr>
        <w:autoSpaceDE w:val="0"/>
        <w:autoSpaceDN w:val="0"/>
        <w:adjustRightInd w:val="0"/>
        <w:ind w:left="4536"/>
        <w:rPr>
          <w:sz w:val="24"/>
          <w:szCs w:val="24"/>
        </w:rPr>
      </w:pPr>
      <w:r w:rsidRPr="007A40D7">
        <w:rPr>
          <w:sz w:val="24"/>
          <w:szCs w:val="24"/>
        </w:rPr>
        <w:t>выписки из похозяйственной книги"</w:t>
      </w: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D23498" w:rsidTr="00D23498">
        <w:trPr>
          <w:trHeight w:val="214"/>
        </w:trPr>
        <w:tc>
          <w:tcPr>
            <w:tcW w:w="4478" w:type="dxa"/>
            <w:gridSpan w:val="3"/>
            <w:vMerge w:val="restart"/>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В ______________________________</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D23498" w:rsidTr="00D23498">
        <w:trPr>
          <w:trHeight w:val="116"/>
        </w:trPr>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________________________________</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(Ф.И.О. гражданина или лица, действующего</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________________________________</w:t>
            </w:r>
          </w:p>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по доверенности, в родительном падеже)</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паспорт ________ N _____________</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________________________________</w:t>
            </w:r>
          </w:p>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(когда и кем выдан)</w:t>
            </w:r>
          </w:p>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________________________________</w:t>
            </w:r>
          </w:p>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(сведения о доверенности)</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________________________________</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Адрес места жительства</w:t>
            </w:r>
          </w:p>
        </w:tc>
      </w:tr>
      <w:tr w:rsidR="00D23498" w:rsidTr="00D23498">
        <w:tc>
          <w:tcPr>
            <w:tcW w:w="4478" w:type="dxa"/>
            <w:gridSpan w:val="3"/>
            <w:vMerge/>
          </w:tcPr>
          <w:p w:rsidR="00D23498" w:rsidRDefault="00D23498" w:rsidP="00D23498">
            <w:pPr>
              <w:autoSpaceDE w:val="0"/>
              <w:autoSpaceDN w:val="0"/>
              <w:adjustRightInd w:val="0"/>
              <w:rPr>
                <w:rFonts w:ascii="Arial" w:hAnsi="Arial" w:cs="Arial"/>
                <w:sz w:val="20"/>
                <w:szCs w:val="20"/>
              </w:rPr>
            </w:pPr>
          </w:p>
        </w:tc>
        <w:tc>
          <w:tcPr>
            <w:tcW w:w="4592" w:type="dxa"/>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тел. ____________________________</w:t>
            </w:r>
          </w:p>
        </w:tc>
      </w:tr>
      <w:tr w:rsidR="00D23498" w:rsidTr="00D23498">
        <w:tc>
          <w:tcPr>
            <w:tcW w:w="9070" w:type="dxa"/>
            <w:gridSpan w:val="4"/>
          </w:tcPr>
          <w:p w:rsidR="00D23498" w:rsidRDefault="00D23498" w:rsidP="00D23498">
            <w:pPr>
              <w:autoSpaceDE w:val="0"/>
              <w:autoSpaceDN w:val="0"/>
              <w:adjustRightInd w:val="0"/>
              <w:jc w:val="center"/>
              <w:rPr>
                <w:rFonts w:ascii="Arial" w:hAnsi="Arial" w:cs="Arial"/>
                <w:sz w:val="20"/>
                <w:szCs w:val="20"/>
              </w:rPr>
            </w:pPr>
            <w:bookmarkStart w:id="14" w:name="Par564"/>
            <w:bookmarkEnd w:id="14"/>
            <w:r>
              <w:rPr>
                <w:rFonts w:ascii="Arial" w:hAnsi="Arial" w:cs="Arial"/>
                <w:sz w:val="20"/>
                <w:szCs w:val="20"/>
              </w:rPr>
              <w:t>ЗАЯВЛЕНИЕ</w:t>
            </w:r>
          </w:p>
          <w:p w:rsidR="00D23498" w:rsidRDefault="00D23498" w:rsidP="00D23498">
            <w:pPr>
              <w:autoSpaceDE w:val="0"/>
              <w:autoSpaceDN w:val="0"/>
              <w:adjustRightInd w:val="0"/>
              <w:jc w:val="center"/>
              <w:rPr>
                <w:rFonts w:ascii="Arial" w:hAnsi="Arial" w:cs="Arial"/>
                <w:sz w:val="20"/>
                <w:szCs w:val="20"/>
              </w:rPr>
            </w:pPr>
            <w:r>
              <w:rPr>
                <w:rFonts w:ascii="Arial" w:hAnsi="Arial" w:cs="Arial"/>
                <w:sz w:val="20"/>
                <w:szCs w:val="20"/>
              </w:rPr>
              <w:t>о выдаче выписки из похозяйственной книги</w:t>
            </w:r>
          </w:p>
        </w:tc>
      </w:tr>
      <w:tr w:rsidR="00D23498" w:rsidTr="00D23498">
        <w:tc>
          <w:tcPr>
            <w:tcW w:w="9070" w:type="dxa"/>
            <w:gridSpan w:val="4"/>
          </w:tcPr>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D23498" w:rsidTr="00D23498">
        <w:tc>
          <w:tcPr>
            <w:tcW w:w="9070" w:type="dxa"/>
            <w:gridSpan w:val="4"/>
          </w:tcPr>
          <w:p w:rsidR="00D23498" w:rsidRPr="000E7AA0" w:rsidRDefault="00D23498" w:rsidP="00D23498">
            <w:pPr>
              <w:autoSpaceDE w:val="0"/>
              <w:autoSpaceDN w:val="0"/>
              <w:adjustRightInd w:val="0"/>
              <w:jc w:val="center"/>
              <w:rPr>
                <w:rFonts w:ascii="Arial" w:hAnsi="Arial" w:cs="Arial"/>
                <w:sz w:val="16"/>
                <w:szCs w:val="20"/>
              </w:rPr>
            </w:pPr>
            <w:r w:rsidRPr="000E7AA0">
              <w:rPr>
                <w:rFonts w:ascii="Arial" w:hAnsi="Arial" w:cs="Arial"/>
                <w:sz w:val="16"/>
                <w:szCs w:val="20"/>
              </w:rPr>
              <w:t>(Ф.И.О.)</w:t>
            </w:r>
          </w:p>
        </w:tc>
      </w:tr>
      <w:tr w:rsidR="00D23498" w:rsidTr="00D23498">
        <w:tc>
          <w:tcPr>
            <w:tcW w:w="9070" w:type="dxa"/>
            <w:gridSpan w:val="4"/>
          </w:tcPr>
          <w:p w:rsidR="00D23498" w:rsidRDefault="00D23498" w:rsidP="00D23498">
            <w:pPr>
              <w:autoSpaceDE w:val="0"/>
              <w:autoSpaceDN w:val="0"/>
              <w:adjustRightInd w:val="0"/>
              <w:jc w:val="both"/>
              <w:rPr>
                <w:rFonts w:ascii="Arial" w:hAnsi="Arial" w:cs="Arial"/>
                <w:sz w:val="20"/>
                <w:szCs w:val="20"/>
              </w:rPr>
            </w:pPr>
            <w:r>
              <w:rPr>
                <w:rFonts w:ascii="Arial" w:hAnsi="Arial" w:cs="Arial"/>
                <w:sz w:val="20"/>
                <w:szCs w:val="20"/>
              </w:rPr>
              <w:t>выписку из похозяйственной книги по лицевому счету хозяйства, зарегистрированного по адресу:</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lastRenderedPageBreak/>
              <w:t>с указанием в ней следующей информации (отметить знаком X):</w:t>
            </w:r>
          </w:p>
        </w:tc>
      </w:tr>
      <w:tr w:rsidR="00D23498" w:rsidTr="00D23498">
        <w:tc>
          <w:tcPr>
            <w:tcW w:w="554" w:type="dxa"/>
            <w:tcBorders>
              <w:top w:val="single" w:sz="4" w:space="0" w:color="auto"/>
              <w:left w:val="single" w:sz="4" w:space="0" w:color="auto"/>
              <w:bottom w:val="single" w:sz="4" w:space="0" w:color="auto"/>
              <w:right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Borders>
              <w:left w:val="single" w:sz="4" w:space="0" w:color="auto"/>
            </w:tcBorders>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список членов хозяйства;</w:t>
            </w:r>
          </w:p>
        </w:tc>
      </w:tr>
      <w:tr w:rsidR="00D23498" w:rsidTr="00D23498">
        <w:tc>
          <w:tcPr>
            <w:tcW w:w="554" w:type="dxa"/>
            <w:tcBorders>
              <w:top w:val="single" w:sz="4" w:space="0" w:color="auto"/>
              <w:bottom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Pr>
          <w:p w:rsidR="00D23498" w:rsidRDefault="00D23498" w:rsidP="00D23498">
            <w:pPr>
              <w:autoSpaceDE w:val="0"/>
              <w:autoSpaceDN w:val="0"/>
              <w:adjustRightInd w:val="0"/>
              <w:rPr>
                <w:rFonts w:ascii="Arial" w:hAnsi="Arial" w:cs="Arial"/>
                <w:sz w:val="20"/>
                <w:szCs w:val="20"/>
              </w:rPr>
            </w:pPr>
          </w:p>
        </w:tc>
      </w:tr>
      <w:tr w:rsidR="00D23498" w:rsidTr="00D23498">
        <w:tc>
          <w:tcPr>
            <w:tcW w:w="554" w:type="dxa"/>
            <w:tcBorders>
              <w:top w:val="single" w:sz="4" w:space="0" w:color="auto"/>
              <w:left w:val="single" w:sz="4" w:space="0" w:color="auto"/>
              <w:bottom w:val="single" w:sz="4" w:space="0" w:color="auto"/>
              <w:right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Borders>
              <w:left w:val="single" w:sz="4" w:space="0" w:color="auto"/>
            </w:tcBorders>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D23498" w:rsidTr="00D23498">
        <w:tc>
          <w:tcPr>
            <w:tcW w:w="554" w:type="dxa"/>
            <w:tcBorders>
              <w:top w:val="single" w:sz="4" w:space="0" w:color="auto"/>
              <w:bottom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D23498" w:rsidTr="00D23498">
        <w:tc>
          <w:tcPr>
            <w:tcW w:w="554" w:type="dxa"/>
            <w:tcBorders>
              <w:top w:val="single" w:sz="4" w:space="0" w:color="auto"/>
              <w:left w:val="single" w:sz="4" w:space="0" w:color="auto"/>
              <w:bottom w:val="single" w:sz="4" w:space="0" w:color="auto"/>
              <w:right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Borders>
              <w:left w:val="single" w:sz="4" w:space="0" w:color="auto"/>
            </w:tcBorders>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D23498" w:rsidTr="00D23498">
        <w:tc>
          <w:tcPr>
            <w:tcW w:w="554" w:type="dxa"/>
            <w:tcBorders>
              <w:top w:val="single" w:sz="4" w:space="0" w:color="auto"/>
              <w:bottom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Pr>
          <w:p w:rsidR="00D23498" w:rsidRDefault="00D23498" w:rsidP="00D23498">
            <w:pPr>
              <w:autoSpaceDE w:val="0"/>
              <w:autoSpaceDN w:val="0"/>
              <w:adjustRightInd w:val="0"/>
              <w:rPr>
                <w:rFonts w:ascii="Arial" w:hAnsi="Arial" w:cs="Arial"/>
                <w:sz w:val="20"/>
                <w:szCs w:val="20"/>
              </w:rPr>
            </w:pPr>
          </w:p>
        </w:tc>
      </w:tr>
      <w:tr w:rsidR="00D23498" w:rsidTr="00D23498">
        <w:trPr>
          <w:trHeight w:val="132"/>
        </w:trPr>
        <w:tc>
          <w:tcPr>
            <w:tcW w:w="554" w:type="dxa"/>
            <w:tcBorders>
              <w:top w:val="single" w:sz="4" w:space="0" w:color="auto"/>
              <w:left w:val="single" w:sz="4" w:space="0" w:color="auto"/>
              <w:bottom w:val="single" w:sz="4" w:space="0" w:color="auto"/>
              <w:right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Borders>
              <w:left w:val="single" w:sz="4" w:space="0" w:color="auto"/>
            </w:tcBorders>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D23498" w:rsidTr="00D23498">
        <w:tc>
          <w:tcPr>
            <w:tcW w:w="554" w:type="dxa"/>
            <w:tcBorders>
              <w:top w:val="single" w:sz="4" w:space="0" w:color="auto"/>
              <w:bottom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принадлежащие гражданину, ведущему хозяйство;</w:t>
            </w:r>
          </w:p>
          <w:p w:rsidR="00D23498" w:rsidRDefault="00D23498" w:rsidP="00D23498">
            <w:pPr>
              <w:autoSpaceDE w:val="0"/>
              <w:autoSpaceDN w:val="0"/>
              <w:adjustRightInd w:val="0"/>
              <w:rPr>
                <w:rFonts w:ascii="Arial" w:hAnsi="Arial" w:cs="Arial"/>
                <w:sz w:val="20"/>
                <w:szCs w:val="20"/>
              </w:rPr>
            </w:pPr>
          </w:p>
        </w:tc>
      </w:tr>
      <w:tr w:rsidR="00D23498" w:rsidTr="00D23498">
        <w:tc>
          <w:tcPr>
            <w:tcW w:w="554" w:type="dxa"/>
            <w:tcBorders>
              <w:top w:val="single" w:sz="4" w:space="0" w:color="auto"/>
              <w:left w:val="single" w:sz="4" w:space="0" w:color="auto"/>
              <w:right w:val="single" w:sz="4" w:space="0" w:color="auto"/>
            </w:tcBorders>
          </w:tcPr>
          <w:p w:rsidR="00D23498" w:rsidRDefault="00D23498" w:rsidP="00D23498">
            <w:pPr>
              <w:autoSpaceDE w:val="0"/>
              <w:autoSpaceDN w:val="0"/>
              <w:adjustRightInd w:val="0"/>
              <w:rPr>
                <w:rFonts w:ascii="Arial" w:hAnsi="Arial" w:cs="Arial"/>
                <w:sz w:val="20"/>
                <w:szCs w:val="20"/>
              </w:rPr>
            </w:pPr>
          </w:p>
        </w:tc>
        <w:tc>
          <w:tcPr>
            <w:tcW w:w="8516" w:type="dxa"/>
            <w:gridSpan w:val="3"/>
            <w:tcBorders>
              <w:left w:val="single" w:sz="4" w:space="0" w:color="auto"/>
            </w:tcBorders>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D23498" w:rsidTr="00D23498">
        <w:tc>
          <w:tcPr>
            <w:tcW w:w="9070" w:type="dxa"/>
            <w:gridSpan w:val="4"/>
          </w:tcPr>
          <w:p w:rsidR="00D23498" w:rsidRPr="00E26FB3" w:rsidRDefault="00D23498" w:rsidP="00D23498">
            <w:pPr>
              <w:autoSpaceDE w:val="0"/>
              <w:autoSpaceDN w:val="0"/>
              <w:adjustRightInd w:val="0"/>
              <w:jc w:val="both"/>
              <w:rPr>
                <w:rFonts w:ascii="Arial" w:hAnsi="Arial" w:cs="Arial"/>
                <w:sz w:val="20"/>
                <w:szCs w:val="20"/>
              </w:rPr>
            </w:pPr>
            <w:hyperlink r:id="rId30" w:history="1">
              <w:r>
                <w:rPr>
                  <w:rFonts w:ascii="Arial" w:hAnsi="Arial" w:cs="Arial"/>
                  <w:color w:val="0000FF"/>
                  <w:sz w:val="20"/>
                  <w:szCs w:val="20"/>
                </w:rPr>
                <w:t>выписки</w:t>
              </w:r>
            </w:hyperlink>
            <w:r>
              <w:rPr>
                <w:rFonts w:ascii="Arial" w:hAnsi="Arial" w:cs="Arial"/>
                <w:sz w:val="20"/>
                <w:szCs w:val="20"/>
              </w:rPr>
              <w:t xml:space="preserve"> из похозяйственной</w:t>
            </w:r>
            <w:r w:rsidRPr="00E26FB3">
              <w:rPr>
                <w:rFonts w:ascii="Arial" w:hAnsi="Arial" w:cs="Arial"/>
                <w:sz w:val="20"/>
                <w:szCs w:val="20"/>
              </w:rPr>
              <w:t xml:space="preserve">книги, утвержденной </w:t>
            </w:r>
            <w:r w:rsidRPr="00E26FB3">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Pr="00E26FB3">
              <w:rPr>
                <w:rFonts w:ascii="Arial" w:hAnsi="Arial" w:cs="Arial"/>
                <w:sz w:val="20"/>
                <w:szCs w:val="20"/>
              </w:rPr>
              <w:t>.</w:t>
            </w:r>
          </w:p>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D23498" w:rsidTr="00D23498">
        <w:tc>
          <w:tcPr>
            <w:tcW w:w="9070" w:type="dxa"/>
            <w:gridSpan w:val="4"/>
          </w:tcPr>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Настоящее согласие бессрочно.</w:t>
            </w:r>
          </w:p>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31"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К заявлению прилагаю: ______________________________________________</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___________________________________________________________________</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(перечень документов)</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Документы гр.</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___________________________________________________________________</w:t>
            </w:r>
          </w:p>
        </w:tc>
      </w:tr>
      <w:tr w:rsidR="00D23498" w:rsidTr="00D23498">
        <w:tc>
          <w:tcPr>
            <w:tcW w:w="9070" w:type="dxa"/>
            <w:gridSpan w:val="4"/>
          </w:tcPr>
          <w:p w:rsidR="00D23498" w:rsidRDefault="00D23498" w:rsidP="00D23498">
            <w:pPr>
              <w:autoSpaceDE w:val="0"/>
              <w:autoSpaceDN w:val="0"/>
              <w:adjustRightInd w:val="0"/>
              <w:jc w:val="center"/>
              <w:rPr>
                <w:rFonts w:ascii="Arial" w:hAnsi="Arial" w:cs="Arial"/>
                <w:sz w:val="20"/>
                <w:szCs w:val="20"/>
              </w:rPr>
            </w:pPr>
            <w:r>
              <w:rPr>
                <w:rFonts w:ascii="Arial" w:hAnsi="Arial" w:cs="Arial"/>
                <w:sz w:val="20"/>
                <w:szCs w:val="20"/>
              </w:rPr>
              <w:t>(фамилия, имя, отчество заявителя)</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приняты:</w:t>
            </w:r>
          </w:p>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в МФЦ:</w:t>
            </w:r>
          </w:p>
        </w:tc>
      </w:tr>
      <w:tr w:rsidR="00D23498" w:rsidTr="00D23498">
        <w:tc>
          <w:tcPr>
            <w:tcW w:w="4478" w:type="dxa"/>
            <w:gridSpan w:val="3"/>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 20__ г.</w:t>
            </w:r>
          </w:p>
        </w:tc>
        <w:tc>
          <w:tcPr>
            <w:tcW w:w="4592" w:type="dxa"/>
          </w:tcPr>
          <w:p w:rsidR="00D23498" w:rsidRDefault="00D23498" w:rsidP="00D23498">
            <w:pPr>
              <w:autoSpaceDE w:val="0"/>
              <w:autoSpaceDN w:val="0"/>
              <w:adjustRightInd w:val="0"/>
              <w:jc w:val="right"/>
              <w:rPr>
                <w:rFonts w:ascii="Arial" w:hAnsi="Arial" w:cs="Arial"/>
                <w:sz w:val="20"/>
                <w:szCs w:val="20"/>
              </w:rPr>
            </w:pPr>
            <w:r>
              <w:rPr>
                <w:rFonts w:ascii="Arial" w:hAnsi="Arial" w:cs="Arial"/>
                <w:sz w:val="20"/>
                <w:szCs w:val="20"/>
              </w:rPr>
              <w:t>Регистрационный N __________</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Специалист</w:t>
            </w:r>
          </w:p>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МФЦ __________________ __________________________________________</w:t>
            </w:r>
          </w:p>
        </w:tc>
      </w:tr>
      <w:tr w:rsidR="00D23498" w:rsidTr="00D23498">
        <w:tc>
          <w:tcPr>
            <w:tcW w:w="3219" w:type="dxa"/>
            <w:gridSpan w:val="2"/>
          </w:tcPr>
          <w:p w:rsidR="00D23498" w:rsidRDefault="00D23498" w:rsidP="00D23498">
            <w:pPr>
              <w:autoSpaceDE w:val="0"/>
              <w:autoSpaceDN w:val="0"/>
              <w:adjustRightInd w:val="0"/>
              <w:jc w:val="center"/>
              <w:rPr>
                <w:rFonts w:ascii="Arial" w:hAnsi="Arial" w:cs="Arial"/>
                <w:sz w:val="20"/>
                <w:szCs w:val="20"/>
              </w:rPr>
            </w:pPr>
            <w:r>
              <w:rPr>
                <w:rFonts w:ascii="Arial" w:hAnsi="Arial" w:cs="Arial"/>
                <w:sz w:val="20"/>
                <w:szCs w:val="20"/>
              </w:rPr>
              <w:t>(подпись)</w:t>
            </w:r>
          </w:p>
        </w:tc>
        <w:tc>
          <w:tcPr>
            <w:tcW w:w="5851" w:type="dxa"/>
            <w:gridSpan w:val="2"/>
          </w:tcPr>
          <w:p w:rsidR="00D23498" w:rsidRDefault="00D23498" w:rsidP="00D23498">
            <w:pPr>
              <w:autoSpaceDE w:val="0"/>
              <w:autoSpaceDN w:val="0"/>
              <w:adjustRightInd w:val="0"/>
              <w:jc w:val="center"/>
              <w:rPr>
                <w:rFonts w:ascii="Arial" w:hAnsi="Arial" w:cs="Arial"/>
                <w:sz w:val="20"/>
                <w:szCs w:val="20"/>
              </w:rPr>
            </w:pPr>
            <w:r>
              <w:rPr>
                <w:rFonts w:ascii="Arial" w:hAnsi="Arial" w:cs="Arial"/>
                <w:sz w:val="20"/>
                <w:szCs w:val="20"/>
              </w:rPr>
              <w:t>(расшифровка подписи)</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lastRenderedPageBreak/>
              <w:t>в уполномоченном органе:</w:t>
            </w:r>
          </w:p>
        </w:tc>
      </w:tr>
      <w:tr w:rsidR="00D23498" w:rsidTr="00D23498">
        <w:tc>
          <w:tcPr>
            <w:tcW w:w="4478" w:type="dxa"/>
            <w:gridSpan w:val="3"/>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"___"__________ 20__ г.</w:t>
            </w:r>
          </w:p>
        </w:tc>
        <w:tc>
          <w:tcPr>
            <w:tcW w:w="4592" w:type="dxa"/>
          </w:tcPr>
          <w:p w:rsidR="00D23498" w:rsidRDefault="00D23498" w:rsidP="00D23498">
            <w:pPr>
              <w:autoSpaceDE w:val="0"/>
              <w:autoSpaceDN w:val="0"/>
              <w:adjustRightInd w:val="0"/>
              <w:jc w:val="right"/>
              <w:rPr>
                <w:rFonts w:ascii="Arial" w:hAnsi="Arial" w:cs="Arial"/>
                <w:sz w:val="20"/>
                <w:szCs w:val="20"/>
              </w:rPr>
            </w:pPr>
            <w:r>
              <w:rPr>
                <w:rFonts w:ascii="Arial" w:hAnsi="Arial" w:cs="Arial"/>
                <w:sz w:val="20"/>
                <w:szCs w:val="20"/>
              </w:rPr>
              <w:t>Регистрационный N __________</w:t>
            </w:r>
          </w:p>
        </w:tc>
      </w:tr>
      <w:tr w:rsidR="00D23498" w:rsidTr="00D23498">
        <w:tc>
          <w:tcPr>
            <w:tcW w:w="3219" w:type="dxa"/>
            <w:gridSpan w:val="2"/>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D23498" w:rsidRDefault="00D23498" w:rsidP="00D23498">
            <w:pPr>
              <w:autoSpaceDE w:val="0"/>
              <w:autoSpaceDN w:val="0"/>
              <w:adjustRightInd w:val="0"/>
              <w:rPr>
                <w:rFonts w:ascii="Arial" w:hAnsi="Arial" w:cs="Arial"/>
                <w:sz w:val="20"/>
                <w:szCs w:val="20"/>
              </w:rPr>
            </w:pP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Специалист</w:t>
            </w:r>
          </w:p>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Уполномоченного органа __________________ _____________________________________</w:t>
            </w:r>
          </w:p>
        </w:tc>
      </w:tr>
      <w:tr w:rsidR="00D23498" w:rsidTr="00D23498">
        <w:tc>
          <w:tcPr>
            <w:tcW w:w="3219" w:type="dxa"/>
            <w:gridSpan w:val="2"/>
          </w:tcPr>
          <w:p w:rsidR="00D23498" w:rsidRPr="0055099F" w:rsidRDefault="00D23498" w:rsidP="00D23498">
            <w:pPr>
              <w:autoSpaceDE w:val="0"/>
              <w:autoSpaceDN w:val="0"/>
              <w:adjustRightInd w:val="0"/>
              <w:jc w:val="center"/>
              <w:rPr>
                <w:rFonts w:ascii="Arial" w:hAnsi="Arial" w:cs="Arial"/>
                <w:sz w:val="18"/>
                <w:szCs w:val="20"/>
              </w:rPr>
            </w:pPr>
            <w:r w:rsidRPr="0055099F">
              <w:rPr>
                <w:rFonts w:ascii="Arial" w:hAnsi="Arial" w:cs="Arial"/>
                <w:sz w:val="18"/>
                <w:szCs w:val="20"/>
              </w:rPr>
              <w:t>(подпись)</w:t>
            </w:r>
          </w:p>
        </w:tc>
        <w:tc>
          <w:tcPr>
            <w:tcW w:w="5851" w:type="dxa"/>
            <w:gridSpan w:val="2"/>
          </w:tcPr>
          <w:p w:rsidR="00D23498" w:rsidRPr="0055099F" w:rsidRDefault="00D23498" w:rsidP="00D23498">
            <w:pPr>
              <w:autoSpaceDE w:val="0"/>
              <w:autoSpaceDN w:val="0"/>
              <w:adjustRightInd w:val="0"/>
              <w:jc w:val="center"/>
              <w:rPr>
                <w:rFonts w:ascii="Arial" w:hAnsi="Arial" w:cs="Arial"/>
                <w:sz w:val="18"/>
                <w:szCs w:val="20"/>
              </w:rPr>
            </w:pPr>
            <w:r w:rsidRPr="0055099F">
              <w:rPr>
                <w:rFonts w:ascii="Arial" w:hAnsi="Arial" w:cs="Arial"/>
                <w:sz w:val="18"/>
                <w:szCs w:val="20"/>
              </w:rPr>
              <w:t>(расшифровка подписи)</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РАСПИСКА-УВЕДОМЛЕНИЕ</w:t>
            </w:r>
          </w:p>
        </w:tc>
      </w:tr>
      <w:tr w:rsidR="00D23498" w:rsidTr="00D23498">
        <w:trPr>
          <w:trHeight w:val="79"/>
        </w:trPr>
        <w:tc>
          <w:tcPr>
            <w:tcW w:w="9070" w:type="dxa"/>
            <w:gridSpan w:val="4"/>
          </w:tcPr>
          <w:p w:rsidR="00D23498" w:rsidRDefault="00D23498" w:rsidP="00D23498">
            <w:pPr>
              <w:autoSpaceDE w:val="0"/>
              <w:autoSpaceDN w:val="0"/>
              <w:adjustRightInd w:val="0"/>
              <w:ind w:firstLine="283"/>
              <w:jc w:val="both"/>
              <w:rPr>
                <w:rFonts w:ascii="Arial" w:hAnsi="Arial" w:cs="Arial"/>
                <w:sz w:val="20"/>
                <w:szCs w:val="20"/>
              </w:rPr>
            </w:pPr>
            <w:r>
              <w:rPr>
                <w:rFonts w:ascii="Arial" w:hAnsi="Arial" w:cs="Arial"/>
                <w:sz w:val="20"/>
                <w:szCs w:val="20"/>
              </w:rPr>
              <w:t>Заявление и документы выдачи выписки из похозяйственной книги</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принял "____"___________ 20__ г., рег. N ______________</w:t>
            </w: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p>
        </w:tc>
      </w:tr>
      <w:tr w:rsidR="00D23498" w:rsidTr="00D23498">
        <w:tc>
          <w:tcPr>
            <w:tcW w:w="9070" w:type="dxa"/>
            <w:gridSpan w:val="4"/>
          </w:tcPr>
          <w:p w:rsidR="00D23498" w:rsidRDefault="00D23498" w:rsidP="00D23498">
            <w:pPr>
              <w:autoSpaceDE w:val="0"/>
              <w:autoSpaceDN w:val="0"/>
              <w:adjustRightInd w:val="0"/>
              <w:rPr>
                <w:rFonts w:ascii="Arial" w:hAnsi="Arial" w:cs="Arial"/>
                <w:sz w:val="20"/>
                <w:szCs w:val="20"/>
              </w:rPr>
            </w:pPr>
            <w:r>
              <w:rPr>
                <w:rFonts w:ascii="Arial" w:hAnsi="Arial" w:cs="Arial"/>
                <w:sz w:val="20"/>
                <w:szCs w:val="20"/>
              </w:rPr>
              <w:t>(подпись, фамилия, имя, отчество специалиста)</w:t>
            </w:r>
          </w:p>
        </w:tc>
      </w:tr>
    </w:tbl>
    <w:p w:rsidR="00D23498" w:rsidRPr="00CD2F83" w:rsidRDefault="00D23498" w:rsidP="00D23498">
      <w:pPr>
        <w:autoSpaceDE w:val="0"/>
        <w:autoSpaceDN w:val="0"/>
        <w:adjustRightInd w:val="0"/>
        <w:ind w:left="4536"/>
        <w:outlineLvl w:val="0"/>
        <w:rPr>
          <w:sz w:val="24"/>
          <w:szCs w:val="24"/>
        </w:rPr>
      </w:pPr>
      <w:r w:rsidRPr="00CD2F83">
        <w:rPr>
          <w:sz w:val="24"/>
          <w:szCs w:val="24"/>
        </w:rPr>
        <w:t>Приложение № 2</w:t>
      </w:r>
    </w:p>
    <w:p w:rsidR="00D23498" w:rsidRPr="00CD2F83" w:rsidRDefault="00D23498" w:rsidP="00D23498">
      <w:pPr>
        <w:autoSpaceDE w:val="0"/>
        <w:autoSpaceDN w:val="0"/>
        <w:adjustRightInd w:val="0"/>
        <w:ind w:left="4536"/>
        <w:rPr>
          <w:sz w:val="24"/>
          <w:szCs w:val="24"/>
        </w:rPr>
      </w:pPr>
      <w:r w:rsidRPr="00CD2F83">
        <w:rPr>
          <w:sz w:val="24"/>
          <w:szCs w:val="24"/>
        </w:rPr>
        <w:t>к Административному регламенту</w:t>
      </w:r>
    </w:p>
    <w:p w:rsidR="00D23498" w:rsidRPr="00CD2F83" w:rsidRDefault="00D23498" w:rsidP="00D23498">
      <w:pPr>
        <w:autoSpaceDE w:val="0"/>
        <w:autoSpaceDN w:val="0"/>
        <w:adjustRightInd w:val="0"/>
        <w:ind w:left="4536"/>
        <w:rPr>
          <w:sz w:val="24"/>
          <w:szCs w:val="24"/>
        </w:rPr>
      </w:pPr>
      <w:r w:rsidRPr="00CD2F83">
        <w:rPr>
          <w:sz w:val="24"/>
          <w:szCs w:val="24"/>
        </w:rPr>
        <w:t xml:space="preserve">предоставления </w:t>
      </w:r>
    </w:p>
    <w:p w:rsidR="00D23498" w:rsidRPr="00CD2F83" w:rsidRDefault="00D23498" w:rsidP="00D23498">
      <w:pPr>
        <w:autoSpaceDE w:val="0"/>
        <w:autoSpaceDN w:val="0"/>
        <w:adjustRightInd w:val="0"/>
        <w:ind w:left="4536"/>
        <w:rPr>
          <w:sz w:val="24"/>
          <w:szCs w:val="24"/>
        </w:rPr>
      </w:pPr>
      <w:r w:rsidRPr="00CD2F83">
        <w:rPr>
          <w:sz w:val="24"/>
          <w:szCs w:val="24"/>
        </w:rPr>
        <w:t>муниципальной услуги: "Выдача</w:t>
      </w:r>
    </w:p>
    <w:p w:rsidR="00D23498" w:rsidRPr="00CD2F83" w:rsidRDefault="00D23498" w:rsidP="00D23498">
      <w:pPr>
        <w:autoSpaceDE w:val="0"/>
        <w:autoSpaceDN w:val="0"/>
        <w:adjustRightInd w:val="0"/>
        <w:ind w:left="4536"/>
        <w:rPr>
          <w:sz w:val="24"/>
          <w:szCs w:val="24"/>
        </w:rPr>
      </w:pPr>
      <w:r w:rsidRPr="00CD2F83">
        <w:rPr>
          <w:sz w:val="24"/>
          <w:szCs w:val="24"/>
        </w:rPr>
        <w:t>выписки из похозяйственной книги"</w:t>
      </w:r>
    </w:p>
    <w:p w:rsidR="00D23498" w:rsidRPr="00CD2F83" w:rsidRDefault="00D23498" w:rsidP="00D23498">
      <w:pPr>
        <w:ind w:firstLine="540"/>
        <w:jc w:val="center"/>
      </w:pPr>
    </w:p>
    <w:p w:rsidR="00D23498" w:rsidRPr="00CD2F83" w:rsidRDefault="00D23498" w:rsidP="00D23498">
      <w:pPr>
        <w:ind w:firstLine="540"/>
        <w:jc w:val="center"/>
        <w:rPr>
          <w:sz w:val="24"/>
          <w:szCs w:val="24"/>
        </w:rPr>
      </w:pPr>
      <w:r w:rsidRPr="00CD2F83">
        <w:rPr>
          <w:sz w:val="24"/>
          <w:szCs w:val="24"/>
        </w:rPr>
        <w:t xml:space="preserve">Перечень общих признаков заявителей, </w:t>
      </w:r>
    </w:p>
    <w:p w:rsidR="00D23498" w:rsidRPr="00CD2F83" w:rsidRDefault="00D23498" w:rsidP="00D23498">
      <w:pPr>
        <w:ind w:firstLine="540"/>
        <w:jc w:val="center"/>
        <w:rPr>
          <w:sz w:val="24"/>
          <w:szCs w:val="24"/>
        </w:rPr>
      </w:pPr>
      <w:r w:rsidRPr="00CD2F83">
        <w:rPr>
          <w:sz w:val="24"/>
          <w:szCs w:val="24"/>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D23498" w:rsidRPr="00CD2F83" w:rsidRDefault="00D23498" w:rsidP="00D23498">
      <w:pPr>
        <w:ind w:firstLine="540"/>
        <w:jc w:val="center"/>
        <w:rPr>
          <w:sz w:val="24"/>
          <w:szCs w:val="24"/>
        </w:rPr>
      </w:pPr>
    </w:p>
    <w:p w:rsidR="00D23498" w:rsidRPr="00CD2F83" w:rsidRDefault="00D23498" w:rsidP="00D23498">
      <w:pPr>
        <w:ind w:firstLine="540"/>
        <w:jc w:val="center"/>
        <w:outlineLvl w:val="0"/>
        <w:rPr>
          <w:b/>
          <w:bCs/>
          <w:sz w:val="24"/>
          <w:szCs w:val="24"/>
        </w:rPr>
      </w:pPr>
      <w:r w:rsidRPr="00CD2F83">
        <w:rPr>
          <w:b/>
          <w:bCs/>
          <w:sz w:val="24"/>
          <w:szCs w:val="24"/>
        </w:rPr>
        <w:t>Таблица 1. Перечень общих признаков заявителей</w:t>
      </w:r>
    </w:p>
    <w:p w:rsidR="00D23498" w:rsidRPr="00CD2F83" w:rsidRDefault="00D23498" w:rsidP="00D23498">
      <w:pPr>
        <w:jc w:val="both"/>
        <w:rPr>
          <w:sz w:val="24"/>
          <w:szCs w:val="24"/>
        </w:rPr>
      </w:pPr>
    </w:p>
    <w:tbl>
      <w:tblPr>
        <w:tblW w:w="0" w:type="auto"/>
        <w:tblLayout w:type="fixed"/>
        <w:tblCellMar>
          <w:top w:w="102" w:type="dxa"/>
          <w:left w:w="62" w:type="dxa"/>
          <w:bottom w:w="102" w:type="dxa"/>
          <w:right w:w="62" w:type="dxa"/>
        </w:tblCellMar>
        <w:tblLook w:val="0000"/>
      </w:tblPr>
      <w:tblGrid>
        <w:gridCol w:w="680"/>
        <w:gridCol w:w="2268"/>
        <w:gridCol w:w="6123"/>
      </w:tblGrid>
      <w:tr w:rsidR="00D23498" w:rsidRPr="00CD2F83" w:rsidTr="00D23498">
        <w:tc>
          <w:tcPr>
            <w:tcW w:w="680"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jc w:val="center"/>
              <w:rPr>
                <w:sz w:val="24"/>
                <w:szCs w:val="24"/>
              </w:rPr>
            </w:pPr>
            <w:r w:rsidRPr="00CD2F83">
              <w:rPr>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jc w:val="center"/>
              <w:rPr>
                <w:sz w:val="24"/>
                <w:szCs w:val="24"/>
              </w:rPr>
            </w:pPr>
            <w:r w:rsidRPr="00CD2F83">
              <w:rPr>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jc w:val="center"/>
              <w:rPr>
                <w:sz w:val="24"/>
                <w:szCs w:val="24"/>
              </w:rPr>
            </w:pPr>
            <w:r w:rsidRPr="00CD2F83">
              <w:rPr>
                <w:sz w:val="24"/>
                <w:szCs w:val="24"/>
              </w:rPr>
              <w:t xml:space="preserve">Значения признака заявителя </w:t>
            </w:r>
          </w:p>
        </w:tc>
      </w:tr>
      <w:tr w:rsidR="00D23498" w:rsidRPr="00CD2F83" w:rsidTr="00D23498">
        <w:tc>
          <w:tcPr>
            <w:tcW w:w="9071" w:type="dxa"/>
            <w:gridSpan w:val="3"/>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outlineLvl w:val="1"/>
              <w:rPr>
                <w:sz w:val="24"/>
                <w:szCs w:val="24"/>
              </w:rPr>
            </w:pPr>
            <w:r w:rsidRPr="00CD2F83">
              <w:rPr>
                <w:sz w:val="24"/>
                <w:szCs w:val="24"/>
              </w:rPr>
              <w:t xml:space="preserve">Результат </w:t>
            </w:r>
          </w:p>
          <w:p w:rsidR="00D23498" w:rsidRPr="00CD2F83" w:rsidRDefault="00D23498" w:rsidP="00D23498">
            <w:pPr>
              <w:outlineLvl w:val="1"/>
              <w:rPr>
                <w:sz w:val="24"/>
                <w:szCs w:val="24"/>
              </w:rPr>
            </w:pPr>
            <w:r w:rsidRPr="00CD2F83">
              <w:rPr>
                <w:sz w:val="24"/>
                <w:szCs w:val="24"/>
              </w:rPr>
              <w:t>Выдача выписки из похозяйственной книги</w:t>
            </w:r>
          </w:p>
        </w:tc>
      </w:tr>
      <w:tr w:rsidR="00D23498" w:rsidRPr="00CD2F83" w:rsidTr="00D23498">
        <w:tc>
          <w:tcPr>
            <w:tcW w:w="680"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D23498" w:rsidRPr="00CD2F83" w:rsidRDefault="00D23498" w:rsidP="00D23498">
            <w:pPr>
              <w:pStyle w:val="aff6"/>
              <w:numPr>
                <w:ilvl w:val="0"/>
                <w:numId w:val="33"/>
              </w:numPr>
              <w:tabs>
                <w:tab w:val="left" w:pos="388"/>
              </w:tabs>
              <w:spacing w:after="160"/>
              <w:ind w:left="105" w:firstLine="0"/>
              <w:rPr>
                <w:sz w:val="24"/>
                <w:szCs w:val="24"/>
              </w:rPr>
            </w:pPr>
            <w:r w:rsidRPr="00CD2F83">
              <w:rPr>
                <w:sz w:val="24"/>
                <w:szCs w:val="24"/>
              </w:rPr>
              <w:t xml:space="preserve">Глава личного подсобного </w:t>
            </w:r>
          </w:p>
          <w:p w:rsidR="00D23498" w:rsidRPr="00CD2F83" w:rsidRDefault="00D23498" w:rsidP="00D23498">
            <w:pPr>
              <w:pStyle w:val="aff6"/>
              <w:numPr>
                <w:ilvl w:val="0"/>
                <w:numId w:val="33"/>
              </w:numPr>
              <w:tabs>
                <w:tab w:val="left" w:pos="388"/>
              </w:tabs>
              <w:spacing w:after="160"/>
              <w:ind w:left="105" w:firstLine="0"/>
              <w:rPr>
                <w:sz w:val="24"/>
                <w:szCs w:val="24"/>
              </w:rPr>
            </w:pPr>
            <w:r w:rsidRPr="00CD2F83">
              <w:rPr>
                <w:color w:val="22272F"/>
                <w:sz w:val="24"/>
                <w:szCs w:val="24"/>
              </w:rPr>
              <w:t>Иной член личного подсобного хозяйства</w:t>
            </w:r>
          </w:p>
          <w:p w:rsidR="00D23498" w:rsidRPr="00CD2F83" w:rsidRDefault="00D23498" w:rsidP="00D23498">
            <w:pPr>
              <w:tabs>
                <w:tab w:val="left" w:pos="388"/>
              </w:tabs>
              <w:ind w:left="105"/>
              <w:rPr>
                <w:sz w:val="24"/>
                <w:szCs w:val="24"/>
              </w:rPr>
            </w:pPr>
          </w:p>
        </w:tc>
      </w:tr>
      <w:tr w:rsidR="00D23498" w:rsidRPr="00CD2F83" w:rsidTr="00D23498">
        <w:tc>
          <w:tcPr>
            <w:tcW w:w="680"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D23498" w:rsidRPr="00CD2F83" w:rsidRDefault="00D23498" w:rsidP="00D23498">
            <w:pPr>
              <w:tabs>
                <w:tab w:val="left" w:pos="388"/>
              </w:tabs>
              <w:ind w:left="105"/>
              <w:rPr>
                <w:sz w:val="24"/>
                <w:szCs w:val="24"/>
              </w:rPr>
            </w:pPr>
            <w:r w:rsidRPr="00CD2F83">
              <w:rPr>
                <w:sz w:val="24"/>
                <w:szCs w:val="24"/>
              </w:rPr>
              <w:t>1. Лично</w:t>
            </w:r>
          </w:p>
          <w:p w:rsidR="00D23498" w:rsidRPr="00CD2F83" w:rsidRDefault="00D23498" w:rsidP="00D23498">
            <w:pPr>
              <w:tabs>
                <w:tab w:val="left" w:pos="388"/>
              </w:tabs>
              <w:ind w:left="105"/>
              <w:rPr>
                <w:sz w:val="24"/>
                <w:szCs w:val="24"/>
              </w:rPr>
            </w:pPr>
            <w:r w:rsidRPr="00CD2F83">
              <w:rPr>
                <w:sz w:val="24"/>
                <w:szCs w:val="24"/>
              </w:rPr>
              <w:t>2. Через уполномоченного представителя</w:t>
            </w:r>
          </w:p>
        </w:tc>
      </w:tr>
      <w:tr w:rsidR="00D23498" w:rsidRPr="00CD2F83" w:rsidTr="00D23498">
        <w:tc>
          <w:tcPr>
            <w:tcW w:w="9071" w:type="dxa"/>
            <w:gridSpan w:val="3"/>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outlineLvl w:val="1"/>
              <w:rPr>
                <w:sz w:val="24"/>
                <w:szCs w:val="24"/>
              </w:rPr>
            </w:pPr>
            <w:r w:rsidRPr="00CD2F83">
              <w:rPr>
                <w:sz w:val="24"/>
                <w:szCs w:val="24"/>
              </w:rPr>
              <w:t xml:space="preserve">Результат </w:t>
            </w:r>
          </w:p>
          <w:p w:rsidR="00D23498" w:rsidRPr="00CD2F83" w:rsidRDefault="00D23498" w:rsidP="00D23498">
            <w:pPr>
              <w:outlineLvl w:val="1"/>
              <w:rPr>
                <w:sz w:val="24"/>
                <w:szCs w:val="24"/>
              </w:rPr>
            </w:pPr>
            <w:r w:rsidRPr="00CD2F83">
              <w:rPr>
                <w:sz w:val="24"/>
                <w:szCs w:val="24"/>
              </w:rPr>
              <w:t>исправление допущенных опечаток и ошибок в выданных в результате предоставления муниципальной услуги документах</w:t>
            </w:r>
          </w:p>
        </w:tc>
      </w:tr>
      <w:tr w:rsidR="00D23498" w:rsidRPr="00CD2F83" w:rsidTr="00D23498">
        <w:tc>
          <w:tcPr>
            <w:tcW w:w="680"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t xml:space="preserve">Кто обращается за предоставлением </w:t>
            </w:r>
            <w:r w:rsidRPr="00CD2F83">
              <w:rPr>
                <w:sz w:val="24"/>
                <w:szCs w:val="24"/>
              </w:rPr>
              <w:lastRenderedPageBreak/>
              <w:t>услуги?</w:t>
            </w:r>
          </w:p>
        </w:tc>
        <w:tc>
          <w:tcPr>
            <w:tcW w:w="6123" w:type="dxa"/>
            <w:tcBorders>
              <w:top w:val="single" w:sz="4" w:space="0" w:color="auto"/>
              <w:left w:val="single" w:sz="4" w:space="0" w:color="auto"/>
              <w:bottom w:val="single" w:sz="4" w:space="0" w:color="auto"/>
              <w:right w:val="single" w:sz="4" w:space="0" w:color="auto"/>
            </w:tcBorders>
          </w:tcPr>
          <w:p w:rsidR="00D23498" w:rsidRPr="00CD2F83" w:rsidRDefault="00D23498" w:rsidP="00D23498">
            <w:pPr>
              <w:pStyle w:val="aff6"/>
              <w:numPr>
                <w:ilvl w:val="0"/>
                <w:numId w:val="34"/>
              </w:numPr>
              <w:tabs>
                <w:tab w:val="left" w:pos="530"/>
              </w:tabs>
              <w:spacing w:after="160"/>
              <w:ind w:left="247" w:firstLine="0"/>
              <w:rPr>
                <w:sz w:val="24"/>
                <w:szCs w:val="24"/>
              </w:rPr>
            </w:pPr>
            <w:r w:rsidRPr="00CD2F83">
              <w:rPr>
                <w:sz w:val="24"/>
                <w:szCs w:val="24"/>
              </w:rPr>
              <w:lastRenderedPageBreak/>
              <w:t xml:space="preserve">Глава личного подсобного </w:t>
            </w:r>
          </w:p>
          <w:p w:rsidR="00D23498" w:rsidRPr="00CD2F83" w:rsidRDefault="00D23498" w:rsidP="00D23498">
            <w:pPr>
              <w:pStyle w:val="aff6"/>
              <w:numPr>
                <w:ilvl w:val="0"/>
                <w:numId w:val="34"/>
              </w:numPr>
              <w:tabs>
                <w:tab w:val="left" w:pos="530"/>
              </w:tabs>
              <w:spacing w:after="160"/>
              <w:ind w:left="247" w:firstLine="0"/>
              <w:rPr>
                <w:sz w:val="24"/>
                <w:szCs w:val="24"/>
              </w:rPr>
            </w:pPr>
            <w:r w:rsidRPr="00CD2F83">
              <w:rPr>
                <w:color w:val="22272F"/>
                <w:sz w:val="24"/>
                <w:szCs w:val="24"/>
              </w:rPr>
              <w:lastRenderedPageBreak/>
              <w:t>Иной член личного подсобного хозяйства</w:t>
            </w:r>
          </w:p>
          <w:p w:rsidR="00D23498" w:rsidRPr="00CD2F83" w:rsidRDefault="00D23498" w:rsidP="00D23498">
            <w:pPr>
              <w:tabs>
                <w:tab w:val="left" w:pos="530"/>
              </w:tabs>
              <w:ind w:left="247"/>
              <w:rPr>
                <w:sz w:val="24"/>
                <w:szCs w:val="24"/>
              </w:rPr>
            </w:pPr>
          </w:p>
        </w:tc>
      </w:tr>
      <w:tr w:rsidR="00D23498" w:rsidRPr="00CD2F83" w:rsidTr="00D23498">
        <w:tc>
          <w:tcPr>
            <w:tcW w:w="680"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vAlign w:val="center"/>
          </w:tcPr>
          <w:p w:rsidR="00D23498" w:rsidRPr="00CD2F83" w:rsidRDefault="00D23498" w:rsidP="00D23498">
            <w:pPr>
              <w:rPr>
                <w:sz w:val="24"/>
                <w:szCs w:val="24"/>
              </w:rPr>
            </w:pPr>
            <w:r w:rsidRPr="00CD2F83">
              <w:rPr>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D23498" w:rsidRPr="00CD2F83" w:rsidRDefault="00D23498" w:rsidP="00D23498">
            <w:pPr>
              <w:tabs>
                <w:tab w:val="left" w:pos="530"/>
              </w:tabs>
              <w:ind w:left="247"/>
              <w:rPr>
                <w:sz w:val="24"/>
                <w:szCs w:val="24"/>
              </w:rPr>
            </w:pPr>
            <w:r w:rsidRPr="00CD2F83">
              <w:rPr>
                <w:sz w:val="24"/>
                <w:szCs w:val="24"/>
              </w:rPr>
              <w:t>1. Лично</w:t>
            </w:r>
          </w:p>
          <w:p w:rsidR="00D23498" w:rsidRPr="00CD2F83" w:rsidRDefault="00D23498" w:rsidP="00D23498">
            <w:pPr>
              <w:tabs>
                <w:tab w:val="left" w:pos="530"/>
              </w:tabs>
              <w:ind w:left="247"/>
              <w:rPr>
                <w:sz w:val="24"/>
                <w:szCs w:val="24"/>
              </w:rPr>
            </w:pPr>
            <w:r w:rsidRPr="00CD2F83">
              <w:rPr>
                <w:sz w:val="24"/>
                <w:szCs w:val="24"/>
              </w:rPr>
              <w:t>2. Через уполномоченного представителя</w:t>
            </w:r>
          </w:p>
        </w:tc>
      </w:tr>
    </w:tbl>
    <w:p w:rsidR="00D23498" w:rsidRPr="00CD2F83" w:rsidRDefault="00D23498" w:rsidP="00D23498">
      <w:pPr>
        <w:jc w:val="both"/>
        <w:outlineLvl w:val="0"/>
        <w:rPr>
          <w:b/>
          <w:bCs/>
          <w:sz w:val="24"/>
          <w:szCs w:val="24"/>
        </w:rPr>
      </w:pPr>
    </w:p>
    <w:p w:rsidR="00D23498" w:rsidRPr="00CD2F83" w:rsidRDefault="00D23498" w:rsidP="00D23498">
      <w:pPr>
        <w:ind w:firstLine="540"/>
        <w:jc w:val="both"/>
        <w:outlineLvl w:val="0"/>
        <w:rPr>
          <w:b/>
          <w:bCs/>
          <w:sz w:val="24"/>
          <w:szCs w:val="24"/>
        </w:rPr>
      </w:pPr>
    </w:p>
    <w:p w:rsidR="00D23498" w:rsidRPr="00CD2F83" w:rsidRDefault="00D23498" w:rsidP="00D23498">
      <w:pPr>
        <w:ind w:firstLine="540"/>
        <w:jc w:val="center"/>
        <w:outlineLvl w:val="0"/>
        <w:rPr>
          <w:b/>
          <w:bCs/>
          <w:sz w:val="24"/>
          <w:szCs w:val="24"/>
        </w:rPr>
      </w:pPr>
      <w:r w:rsidRPr="00CD2F83">
        <w:rPr>
          <w:b/>
          <w:bCs/>
          <w:sz w:val="24"/>
          <w:szCs w:val="24"/>
        </w:rPr>
        <w:t>Таблица 2. Комбинации признаков заявителей, каждая из которых</w:t>
      </w:r>
    </w:p>
    <w:p w:rsidR="00D23498" w:rsidRPr="00CD2F83" w:rsidRDefault="00D23498" w:rsidP="00D23498">
      <w:pPr>
        <w:ind w:firstLine="540"/>
        <w:jc w:val="center"/>
        <w:outlineLvl w:val="0"/>
        <w:rPr>
          <w:b/>
          <w:bCs/>
          <w:sz w:val="24"/>
          <w:szCs w:val="24"/>
        </w:rPr>
      </w:pPr>
      <w:r w:rsidRPr="00CD2F83">
        <w:rPr>
          <w:b/>
          <w:bCs/>
          <w:sz w:val="24"/>
          <w:szCs w:val="24"/>
        </w:rPr>
        <w:t>соответствует одному варианту предоставления услуги</w:t>
      </w:r>
    </w:p>
    <w:p w:rsidR="00D23498" w:rsidRPr="00CD2F83" w:rsidRDefault="00D23498" w:rsidP="00D23498">
      <w:pPr>
        <w:jc w:val="both"/>
        <w:rPr>
          <w:sz w:val="24"/>
          <w:szCs w:val="24"/>
        </w:rPr>
      </w:pPr>
    </w:p>
    <w:tbl>
      <w:tblPr>
        <w:tblW w:w="0" w:type="auto"/>
        <w:tblLayout w:type="fixed"/>
        <w:tblCellMar>
          <w:top w:w="102" w:type="dxa"/>
          <w:left w:w="62" w:type="dxa"/>
          <w:bottom w:w="102" w:type="dxa"/>
          <w:right w:w="62" w:type="dxa"/>
        </w:tblCellMar>
        <w:tblLook w:val="0000"/>
      </w:tblPr>
      <w:tblGrid>
        <w:gridCol w:w="1055"/>
        <w:gridCol w:w="8016"/>
      </w:tblGrid>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Комбинация признаков заявителей</w:t>
            </w:r>
          </w:p>
        </w:tc>
      </w:tr>
      <w:tr w:rsidR="00D23498" w:rsidRPr="00CD2F83" w:rsidTr="00D23498">
        <w:tc>
          <w:tcPr>
            <w:tcW w:w="9071" w:type="dxa"/>
            <w:gridSpan w:val="2"/>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outlineLvl w:val="1"/>
              <w:rPr>
                <w:sz w:val="24"/>
                <w:szCs w:val="24"/>
              </w:rPr>
            </w:pPr>
            <w:r w:rsidRPr="0055099F">
              <w:rPr>
                <w:sz w:val="24"/>
                <w:szCs w:val="24"/>
              </w:rPr>
              <w:t>Результат</w:t>
            </w:r>
          </w:p>
          <w:p w:rsidR="00D23498" w:rsidRPr="0055099F" w:rsidRDefault="00D23498" w:rsidP="00D23498">
            <w:pPr>
              <w:outlineLvl w:val="1"/>
              <w:rPr>
                <w:sz w:val="24"/>
                <w:szCs w:val="24"/>
              </w:rPr>
            </w:pPr>
            <w:r w:rsidRPr="0055099F">
              <w:rPr>
                <w:sz w:val="24"/>
                <w:szCs w:val="24"/>
              </w:rPr>
              <w:t xml:space="preserve">Выдача выписки из похозяйственной книги </w:t>
            </w:r>
          </w:p>
        </w:tc>
      </w:tr>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hyperlink r:id="rId32" w:tooltip="consultantplus://offline/ref=5EE297BE558C206F1204F379ABD91DFC4B246B16911D45A153FCE6C6A083709C0265EB7FE620843A011DF116A49D31D49215607D58175DD5xDZDJ" w:history="1">
              <w:r w:rsidRPr="0055099F">
                <w:rPr>
                  <w:sz w:val="24"/>
                  <w:szCs w:val="24"/>
                </w:rPr>
                <w:t>1</w:t>
              </w:r>
            </w:hyperlink>
            <w:r w:rsidRPr="0055099F">
              <w:rPr>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pStyle w:val="aff6"/>
              <w:ind w:left="152"/>
              <w:rPr>
                <w:sz w:val="24"/>
                <w:szCs w:val="24"/>
              </w:rPr>
            </w:pPr>
            <w:r w:rsidRPr="0055099F">
              <w:rPr>
                <w:sz w:val="24"/>
                <w:szCs w:val="24"/>
              </w:rPr>
              <w:t>Глава личного подсобного хозяйства  обратился лично</w:t>
            </w:r>
          </w:p>
        </w:tc>
      </w:tr>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pStyle w:val="aff6"/>
              <w:ind w:left="152"/>
              <w:rPr>
                <w:sz w:val="24"/>
                <w:szCs w:val="24"/>
              </w:rPr>
            </w:pPr>
            <w:r w:rsidRPr="0055099F">
              <w:rPr>
                <w:color w:val="22272F"/>
                <w:sz w:val="24"/>
                <w:szCs w:val="24"/>
              </w:rPr>
              <w:t>Иной член личного подсобного хозяйства обратился лично</w:t>
            </w:r>
          </w:p>
        </w:tc>
      </w:tr>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pStyle w:val="aff6"/>
              <w:ind w:left="152"/>
              <w:rPr>
                <w:sz w:val="24"/>
                <w:szCs w:val="24"/>
              </w:rPr>
            </w:pPr>
            <w:r w:rsidRPr="0055099F">
              <w:rPr>
                <w:sz w:val="24"/>
                <w:szCs w:val="24"/>
              </w:rPr>
              <w:t>Глава личного подсобного хозяйства  обратился через представителя</w:t>
            </w:r>
          </w:p>
        </w:tc>
      </w:tr>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ind w:left="152"/>
              <w:rPr>
                <w:sz w:val="24"/>
                <w:szCs w:val="24"/>
              </w:rPr>
            </w:pPr>
            <w:r w:rsidRPr="0055099F">
              <w:rPr>
                <w:color w:val="22272F"/>
                <w:sz w:val="24"/>
                <w:szCs w:val="24"/>
              </w:rPr>
              <w:t xml:space="preserve">Иной член личного подсобного хозяйства обратился </w:t>
            </w:r>
            <w:r w:rsidRPr="0055099F">
              <w:rPr>
                <w:sz w:val="24"/>
                <w:szCs w:val="24"/>
              </w:rPr>
              <w:t>через представителя</w:t>
            </w:r>
          </w:p>
        </w:tc>
      </w:tr>
      <w:tr w:rsidR="00D23498" w:rsidRPr="00CD2F83" w:rsidTr="00D23498">
        <w:tc>
          <w:tcPr>
            <w:tcW w:w="9071" w:type="dxa"/>
            <w:gridSpan w:val="2"/>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 xml:space="preserve">Результат </w:t>
            </w:r>
          </w:p>
          <w:p w:rsidR="00D23498" w:rsidRPr="0055099F" w:rsidRDefault="00D23498" w:rsidP="00D23498">
            <w:pPr>
              <w:rPr>
                <w:sz w:val="24"/>
                <w:szCs w:val="24"/>
              </w:rPr>
            </w:pPr>
            <w:r w:rsidRPr="0055099F">
              <w:rPr>
                <w:sz w:val="24"/>
                <w:szCs w:val="24"/>
              </w:rPr>
              <w:t>исправление допущенных опечаток и ошибок в выданных в результате предоставления муниципальной услуги документах</w:t>
            </w:r>
          </w:p>
        </w:tc>
      </w:tr>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hyperlink r:id="rId33" w:tooltip="consultantplus://offline/ref=5EE297BE558C206F1204F379ABD91DFC4B246B16911D45A153FCE6C6A083709C0265EB7FE620843A011DF116A49D31D49215607D58175DD5xDZDJ" w:history="1">
              <w:r w:rsidRPr="0055099F">
                <w:rPr>
                  <w:sz w:val="24"/>
                  <w:szCs w:val="24"/>
                </w:rPr>
                <w:t>1</w:t>
              </w:r>
            </w:hyperlink>
            <w:r w:rsidRPr="0055099F">
              <w:rPr>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rPr>
                <w:sz w:val="24"/>
                <w:szCs w:val="24"/>
              </w:rPr>
            </w:pPr>
            <w:r w:rsidRPr="0055099F">
              <w:rPr>
                <w:sz w:val="24"/>
                <w:szCs w:val="24"/>
              </w:rPr>
              <w:t>Глава личного подсобного хозяйства  обратился лично</w:t>
            </w:r>
          </w:p>
        </w:tc>
      </w:tr>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rPr>
                <w:sz w:val="24"/>
                <w:szCs w:val="24"/>
              </w:rPr>
            </w:pPr>
            <w:r w:rsidRPr="0055099F">
              <w:rPr>
                <w:color w:val="22272F"/>
                <w:sz w:val="24"/>
                <w:szCs w:val="24"/>
              </w:rPr>
              <w:t>Иной член личного подсобного хозяйства обратился лично</w:t>
            </w:r>
          </w:p>
        </w:tc>
      </w:tr>
      <w:tr w:rsidR="00D23498" w:rsidRPr="00CD2F83"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rPr>
                <w:sz w:val="24"/>
                <w:szCs w:val="24"/>
              </w:rPr>
            </w:pPr>
            <w:r w:rsidRPr="0055099F">
              <w:rPr>
                <w:sz w:val="24"/>
                <w:szCs w:val="24"/>
              </w:rPr>
              <w:t>Глава личного подсобного хозяйства  обратился через представителя</w:t>
            </w:r>
          </w:p>
        </w:tc>
      </w:tr>
      <w:tr w:rsidR="00D23498" w:rsidRPr="007057E1" w:rsidTr="00D23498">
        <w:tc>
          <w:tcPr>
            <w:tcW w:w="1055" w:type="dxa"/>
            <w:tcBorders>
              <w:top w:val="single" w:sz="4" w:space="0" w:color="auto"/>
              <w:left w:val="single" w:sz="4" w:space="0" w:color="auto"/>
              <w:bottom w:val="single" w:sz="4" w:space="0" w:color="auto"/>
              <w:right w:val="single" w:sz="4" w:space="0" w:color="auto"/>
            </w:tcBorders>
            <w:vAlign w:val="center"/>
          </w:tcPr>
          <w:p w:rsidR="00D23498" w:rsidRPr="0055099F" w:rsidRDefault="00D23498" w:rsidP="00D23498">
            <w:pPr>
              <w:rPr>
                <w:sz w:val="24"/>
                <w:szCs w:val="24"/>
              </w:rPr>
            </w:pPr>
            <w:r w:rsidRPr="0055099F">
              <w:rPr>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D23498" w:rsidRPr="0055099F" w:rsidRDefault="00D23498" w:rsidP="00D23498">
            <w:pPr>
              <w:rPr>
                <w:sz w:val="24"/>
                <w:szCs w:val="24"/>
              </w:rPr>
            </w:pPr>
            <w:r w:rsidRPr="0055099F">
              <w:rPr>
                <w:color w:val="22272F"/>
                <w:sz w:val="24"/>
                <w:szCs w:val="24"/>
              </w:rPr>
              <w:t xml:space="preserve">Иной член личного подсобного хозяйства обратился </w:t>
            </w:r>
            <w:r w:rsidRPr="0055099F">
              <w:rPr>
                <w:sz w:val="24"/>
                <w:szCs w:val="24"/>
              </w:rPr>
              <w:t>через представителя</w:t>
            </w:r>
          </w:p>
        </w:tc>
      </w:tr>
    </w:tbl>
    <w:p w:rsidR="00D23498" w:rsidRDefault="00D23498" w:rsidP="00D23498">
      <w:pPr>
        <w:autoSpaceDE w:val="0"/>
        <w:autoSpaceDN w:val="0"/>
        <w:adjustRightInd w:val="0"/>
        <w:jc w:val="both"/>
        <w:rPr>
          <w:rFonts w:ascii="Arial" w:hAnsi="Arial" w:cs="Arial"/>
          <w:sz w:val="20"/>
          <w:szCs w:val="20"/>
        </w:rPr>
      </w:pPr>
    </w:p>
    <w:p w:rsidR="008802D9" w:rsidRPr="00BC6C0A" w:rsidRDefault="008802D9"/>
    <w:sectPr w:rsidR="008802D9" w:rsidRPr="00BC6C0A" w:rsidSect="008802D9">
      <w:headerReference w:type="default" r:id="rId34"/>
      <w:pgSz w:w="11906" w:h="16838"/>
      <w:pgMar w:top="1134" w:right="851" w:bottom="1134" w:left="1701"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713" w:rsidRDefault="007C0713">
      <w:r>
        <w:separator/>
      </w:r>
    </w:p>
  </w:endnote>
  <w:endnote w:type="continuationSeparator" w:id="1">
    <w:p w:rsidR="007C0713" w:rsidRDefault="007C0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sig w:usb0="00000000"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Nirmala UI">
    <w:altName w:val="Times New Roman"/>
    <w:panose1 w:val="020B0502040204020203"/>
    <w:charset w:val="00"/>
    <w:family w:val="swiss"/>
    <w:pitch w:val="variable"/>
    <w:sig w:usb0="80FF8023" w:usb1="0000004A" w:usb2="000002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713" w:rsidRDefault="007C0713">
      <w:r>
        <w:separator/>
      </w:r>
    </w:p>
  </w:footnote>
  <w:footnote w:type="continuationSeparator" w:id="1">
    <w:p w:rsidR="007C0713" w:rsidRDefault="007C0713">
      <w:r>
        <w:continuationSeparator/>
      </w:r>
    </w:p>
  </w:footnote>
  <w:footnote w:id="2">
    <w:p w:rsidR="00D23498" w:rsidRPr="00A76F0C" w:rsidRDefault="00D23498" w:rsidP="00D23498">
      <w:pPr>
        <w:pStyle w:val="af5"/>
        <w:rPr>
          <w:bCs/>
        </w:rPr>
      </w:pPr>
      <w:r w:rsidRPr="00B4463E">
        <w:rPr>
          <w:rStyle w:val="a4"/>
        </w:rPr>
        <w:footnoteRef/>
      </w:r>
      <w:r w:rsidRPr="00B4463E">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3">
    <w:p w:rsidR="00D23498" w:rsidRPr="00A76F0C" w:rsidRDefault="00D23498" w:rsidP="00D23498">
      <w:pPr>
        <w:pStyle w:val="af5"/>
        <w:rPr>
          <w:bCs/>
        </w:rPr>
      </w:pPr>
      <w:r w:rsidRPr="00A51910">
        <w:rPr>
          <w:rStyle w:val="a4"/>
        </w:rPr>
        <w:footnoteRef/>
      </w:r>
      <w:r w:rsidRPr="00A51910">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4">
    <w:p w:rsidR="00D23498" w:rsidRPr="00A76F0C" w:rsidRDefault="00D23498" w:rsidP="00D23498">
      <w:pPr>
        <w:pStyle w:val="af5"/>
        <w:rPr>
          <w:bCs/>
        </w:rPr>
      </w:pPr>
      <w:r w:rsidRPr="00040A38">
        <w:rPr>
          <w:rStyle w:val="a4"/>
        </w:rPr>
        <w:footnoteRef/>
      </w:r>
      <w:r w:rsidRPr="00040A38">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5">
    <w:p w:rsidR="00D23498" w:rsidRPr="00A76F0C" w:rsidRDefault="00D23498" w:rsidP="00D23498">
      <w:pPr>
        <w:pStyle w:val="af5"/>
        <w:rPr>
          <w:bCs/>
        </w:rPr>
      </w:pPr>
      <w:r w:rsidRPr="007B3778">
        <w:rPr>
          <w:rStyle w:val="a4"/>
        </w:rPr>
        <w:footnoteRef/>
      </w:r>
      <w:r w:rsidRPr="007B3778">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6">
    <w:p w:rsidR="00D23498" w:rsidRPr="00A76F0C" w:rsidRDefault="00D23498" w:rsidP="00D23498">
      <w:pPr>
        <w:pStyle w:val="af5"/>
        <w:rPr>
          <w:bCs/>
        </w:rPr>
      </w:pPr>
      <w:r w:rsidRPr="00D00D6A">
        <w:rPr>
          <w:rStyle w:val="a4"/>
        </w:rPr>
        <w:footnoteRef/>
      </w:r>
      <w:r w:rsidRPr="00D00D6A">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7">
    <w:p w:rsidR="00D23498" w:rsidRPr="00A76F0C" w:rsidRDefault="00D23498" w:rsidP="00D23498">
      <w:pPr>
        <w:pStyle w:val="af5"/>
        <w:rPr>
          <w:bCs/>
        </w:rPr>
      </w:pPr>
      <w:r>
        <w:rPr>
          <w:rStyle w:val="a4"/>
        </w:rPr>
        <w:footnoteRef/>
      </w:r>
      <w:r w:rsidRPr="005331EC">
        <w:rPr>
          <w:bCs/>
        </w:rPr>
        <w:t xml:space="preserve">Заявителями являются </w:t>
      </w:r>
      <w:r w:rsidRPr="00A76F0C">
        <w:rPr>
          <w:bCs/>
        </w:rPr>
        <w:t>физические или юридические лица, в соответствии с требованиями части 1 статьи 39 Градостроительного кодекса Российской Федерации</w:t>
      </w:r>
    </w:p>
  </w:footnote>
  <w:footnote w:id="8">
    <w:p w:rsidR="00D23498" w:rsidRPr="00A76F0C" w:rsidRDefault="00D23498" w:rsidP="00D23498">
      <w:pPr>
        <w:pStyle w:val="af5"/>
        <w:rPr>
          <w:bCs/>
        </w:rPr>
      </w:pPr>
      <w:r>
        <w:rPr>
          <w:rStyle w:val="a4"/>
        </w:rPr>
        <w:footnoteRef/>
      </w:r>
      <w:r>
        <w:t xml:space="preserve"> </w:t>
      </w:r>
      <w:r w:rsidRPr="005331EC">
        <w:rPr>
          <w:bCs/>
        </w:rPr>
        <w:t xml:space="preserve">Заявителями являются </w:t>
      </w:r>
      <w:r w:rsidRPr="00A76F0C">
        <w:rPr>
          <w:bCs/>
        </w:rPr>
        <w:t>физические или юридические лица, в соответствии с требованиями части 1 статьи 39 Градостроительного кодекса Российской Федерации</w:t>
      </w:r>
    </w:p>
  </w:footnote>
  <w:footnote w:id="9">
    <w:p w:rsidR="00D23498" w:rsidRPr="00A76F0C" w:rsidRDefault="00D23498" w:rsidP="00D23498">
      <w:pPr>
        <w:pStyle w:val="af5"/>
        <w:rPr>
          <w:bCs/>
        </w:rPr>
      </w:pPr>
      <w:r>
        <w:rPr>
          <w:rStyle w:val="a4"/>
        </w:rPr>
        <w:footnoteRef/>
      </w:r>
      <w:r w:rsidRPr="005331EC">
        <w:rPr>
          <w:bCs/>
        </w:rPr>
        <w:t xml:space="preserve">Заявителями являются </w:t>
      </w:r>
      <w:r w:rsidRPr="00A76F0C">
        <w:rPr>
          <w:bCs/>
        </w:rPr>
        <w:t>физические или юридические лица, в соответствии с требованиями части 1 статьи 39 Градостроительного кодекса Российской Федерации</w:t>
      </w:r>
    </w:p>
  </w:footnote>
  <w:footnote w:id="10">
    <w:p w:rsidR="00D23498" w:rsidRPr="00A76F0C" w:rsidRDefault="00D23498" w:rsidP="00D23498">
      <w:pPr>
        <w:pStyle w:val="af5"/>
        <w:rPr>
          <w:bCs/>
        </w:rPr>
      </w:pPr>
      <w:r>
        <w:rPr>
          <w:rStyle w:val="a4"/>
        </w:rPr>
        <w:footnoteRef/>
      </w:r>
      <w:r w:rsidRPr="005331EC">
        <w:t xml:space="preserve">Заявителями </w:t>
      </w:r>
      <w:r w:rsidRPr="005331EC">
        <w:rPr>
          <w:bCs/>
        </w:rPr>
        <w:t xml:space="preserve">являются </w:t>
      </w:r>
      <w:r w:rsidRPr="00A76F0C">
        <w:rPr>
          <w:bCs/>
        </w:rPr>
        <w:t>физические или юридические лица, в соответствии с требованиями части 1 статьи 39 Градостроительного кодекса Российской Федерации</w:t>
      </w:r>
    </w:p>
  </w:footnote>
  <w:footnote w:id="11">
    <w:p w:rsidR="00D23498" w:rsidRPr="00A76F0C" w:rsidRDefault="00D23498" w:rsidP="00D23498">
      <w:pPr>
        <w:pStyle w:val="af5"/>
        <w:rPr>
          <w:bCs/>
        </w:rPr>
      </w:pPr>
      <w:r>
        <w:rPr>
          <w:rStyle w:val="a4"/>
        </w:rPr>
        <w:footnoteRef/>
      </w:r>
      <w:r w:rsidRPr="005331EC">
        <w:rPr>
          <w:bCs/>
        </w:rPr>
        <w:t xml:space="preserve">Заявителями являются </w:t>
      </w:r>
      <w:r w:rsidRPr="00A76F0C">
        <w:rPr>
          <w:bCs/>
        </w:rPr>
        <w:t>физические или юридические лица, в соответствии с требованиями части 1 статьи 39 Градостроительного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8" w:rsidRDefault="00D23498" w:rsidP="00D23498">
    <w:pPr>
      <w:pStyle w:val="af7"/>
    </w:pPr>
  </w:p>
  <w:p w:rsidR="00D23498" w:rsidRDefault="00D23498">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8" w:rsidRDefault="00D23498">
    <w:pPr>
      <w:pStyle w:val="af7"/>
      <w:jc w:val="center"/>
    </w:pPr>
  </w:p>
  <w:p w:rsidR="00D23498" w:rsidRDefault="00D23498">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8" w:rsidRDefault="00D23498">
    <w:pPr>
      <w:pStyle w:val="af7"/>
      <w:jc w:val="center"/>
    </w:pPr>
  </w:p>
  <w:p w:rsidR="00D23498" w:rsidRDefault="00D2349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6E36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4D4C0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026C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57A83F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F2D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F6B8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6A3D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3816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BC61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5C3E3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multilevel"/>
    <w:tmpl w:val="00000002"/>
    <w:name w:val="WW8Num7"/>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3"/>
    <w:multiLevelType w:val="multilevel"/>
    <w:tmpl w:val="00000003"/>
    <w:name w:val="WW8Num8"/>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04"/>
    <w:multiLevelType w:val="multilevel"/>
    <w:tmpl w:val="00000004"/>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0000005"/>
    <w:multiLevelType w:val="multilevel"/>
    <w:tmpl w:val="00000005"/>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0000006"/>
    <w:multiLevelType w:val="multilevel"/>
    <w:tmpl w:val="00000006"/>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2A860937"/>
    <w:multiLevelType w:val="hybridMultilevel"/>
    <w:tmpl w:val="42A88AC6"/>
    <w:lvl w:ilvl="0" w:tplc="5EC8A88A">
      <w:start w:val="1"/>
      <w:numFmt w:val="decimal"/>
      <w:lvlText w:val="%1."/>
      <w:lvlJc w:val="left"/>
      <w:pPr>
        <w:tabs>
          <w:tab w:val="num" w:pos="1946"/>
        </w:tabs>
        <w:ind w:left="1946" w:hanging="109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1">
    <w:nsid w:val="2F865CB5"/>
    <w:multiLevelType w:val="hybridMultilevel"/>
    <w:tmpl w:val="0E6CBB72"/>
    <w:lvl w:ilvl="0" w:tplc="8B28F926">
      <w:start w:val="17"/>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DFD57A4"/>
    <w:multiLevelType w:val="hybridMultilevel"/>
    <w:tmpl w:val="676642CE"/>
    <w:name w:val="Нумерованный список 1"/>
    <w:lvl w:ilvl="0" w:tplc="437EAD24">
      <w:start w:val="1"/>
      <w:numFmt w:val="decimal"/>
      <w:lvlText w:val="%1."/>
      <w:lvlJc w:val="left"/>
      <w:pPr>
        <w:ind w:left="0" w:firstLine="0"/>
      </w:pPr>
    </w:lvl>
    <w:lvl w:ilvl="1" w:tplc="D92E48A8">
      <w:numFmt w:val="none"/>
      <w:lvlText w:val=""/>
      <w:lvlJc w:val="left"/>
      <w:pPr>
        <w:tabs>
          <w:tab w:val="num" w:pos="360"/>
        </w:tabs>
      </w:pPr>
    </w:lvl>
    <w:lvl w:ilvl="2" w:tplc="B6FECC86">
      <w:numFmt w:val="none"/>
      <w:lvlText w:val=""/>
      <w:lvlJc w:val="left"/>
      <w:pPr>
        <w:tabs>
          <w:tab w:val="num" w:pos="360"/>
        </w:tabs>
      </w:pPr>
    </w:lvl>
    <w:lvl w:ilvl="3" w:tplc="EF809142">
      <w:numFmt w:val="none"/>
      <w:lvlText w:val=""/>
      <w:lvlJc w:val="left"/>
      <w:pPr>
        <w:tabs>
          <w:tab w:val="num" w:pos="360"/>
        </w:tabs>
      </w:pPr>
    </w:lvl>
    <w:lvl w:ilvl="4" w:tplc="FB14DAFE">
      <w:numFmt w:val="none"/>
      <w:lvlText w:val=""/>
      <w:lvlJc w:val="left"/>
      <w:pPr>
        <w:tabs>
          <w:tab w:val="num" w:pos="360"/>
        </w:tabs>
      </w:pPr>
    </w:lvl>
    <w:lvl w:ilvl="5" w:tplc="D5EC4AD8">
      <w:numFmt w:val="none"/>
      <w:lvlText w:val=""/>
      <w:lvlJc w:val="left"/>
      <w:pPr>
        <w:tabs>
          <w:tab w:val="num" w:pos="360"/>
        </w:tabs>
      </w:pPr>
    </w:lvl>
    <w:lvl w:ilvl="6" w:tplc="A5649C70">
      <w:numFmt w:val="none"/>
      <w:lvlText w:val=""/>
      <w:lvlJc w:val="left"/>
      <w:pPr>
        <w:tabs>
          <w:tab w:val="num" w:pos="360"/>
        </w:tabs>
      </w:pPr>
    </w:lvl>
    <w:lvl w:ilvl="7" w:tplc="F78EB116">
      <w:numFmt w:val="none"/>
      <w:lvlText w:val=""/>
      <w:lvlJc w:val="left"/>
      <w:pPr>
        <w:tabs>
          <w:tab w:val="num" w:pos="360"/>
        </w:tabs>
      </w:pPr>
    </w:lvl>
    <w:lvl w:ilvl="8" w:tplc="1DAE17D4">
      <w:numFmt w:val="none"/>
      <w:lvlText w:val=""/>
      <w:lvlJc w:val="left"/>
      <w:pPr>
        <w:tabs>
          <w:tab w:val="num" w:pos="360"/>
        </w:tabs>
      </w:pPr>
    </w:lvl>
  </w:abstractNum>
  <w:abstractNum w:abstractNumId="24">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AB0FF2"/>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3F73BA7"/>
    <w:multiLevelType w:val="hybridMultilevel"/>
    <w:tmpl w:val="EF869986"/>
    <w:lvl w:ilvl="0" w:tplc="2C7A892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86791A"/>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7F03B1"/>
    <w:multiLevelType w:val="hybridMultilevel"/>
    <w:tmpl w:val="75B63198"/>
    <w:name w:val="Нумерованный список 10"/>
    <w:lvl w:ilvl="0" w:tplc="DD6CF9EE">
      <w:start w:val="1"/>
      <w:numFmt w:val="decimal"/>
      <w:lvlText w:val="%1."/>
      <w:lvlJc w:val="left"/>
      <w:pPr>
        <w:ind w:left="851" w:firstLine="0"/>
      </w:pPr>
      <w:rPr>
        <w:rFonts w:ascii="Times New Roman" w:eastAsia="Times New Roman" w:hAnsi="Times New Roman" w:cs="Times New Roman"/>
        <w:color w:val="000000"/>
      </w:rPr>
    </w:lvl>
    <w:lvl w:ilvl="1" w:tplc="E3C470B4">
      <w:numFmt w:val="none"/>
      <w:lvlText w:val=""/>
      <w:lvlJc w:val="left"/>
      <w:pPr>
        <w:tabs>
          <w:tab w:val="num" w:pos="-2520"/>
        </w:tabs>
      </w:pPr>
    </w:lvl>
    <w:lvl w:ilvl="2" w:tplc="424A76EA">
      <w:numFmt w:val="none"/>
      <w:lvlText w:val=""/>
      <w:lvlJc w:val="left"/>
      <w:pPr>
        <w:tabs>
          <w:tab w:val="num" w:pos="-2520"/>
        </w:tabs>
      </w:pPr>
    </w:lvl>
    <w:lvl w:ilvl="3" w:tplc="795403C0">
      <w:numFmt w:val="none"/>
      <w:lvlText w:val=""/>
      <w:lvlJc w:val="left"/>
      <w:pPr>
        <w:tabs>
          <w:tab w:val="num" w:pos="-2520"/>
        </w:tabs>
      </w:pPr>
    </w:lvl>
    <w:lvl w:ilvl="4" w:tplc="1E0636EC">
      <w:numFmt w:val="none"/>
      <w:lvlText w:val=""/>
      <w:lvlJc w:val="left"/>
      <w:pPr>
        <w:tabs>
          <w:tab w:val="num" w:pos="-2520"/>
        </w:tabs>
      </w:pPr>
    </w:lvl>
    <w:lvl w:ilvl="5" w:tplc="456CCD12">
      <w:numFmt w:val="none"/>
      <w:lvlText w:val=""/>
      <w:lvlJc w:val="left"/>
      <w:pPr>
        <w:tabs>
          <w:tab w:val="num" w:pos="-2520"/>
        </w:tabs>
      </w:pPr>
    </w:lvl>
    <w:lvl w:ilvl="6" w:tplc="ABC66FE4">
      <w:numFmt w:val="none"/>
      <w:lvlText w:val=""/>
      <w:lvlJc w:val="left"/>
      <w:pPr>
        <w:tabs>
          <w:tab w:val="num" w:pos="-2520"/>
        </w:tabs>
      </w:pPr>
    </w:lvl>
    <w:lvl w:ilvl="7" w:tplc="15B2C05E">
      <w:numFmt w:val="none"/>
      <w:lvlText w:val=""/>
      <w:lvlJc w:val="left"/>
      <w:pPr>
        <w:tabs>
          <w:tab w:val="num" w:pos="-2520"/>
        </w:tabs>
      </w:pPr>
    </w:lvl>
    <w:lvl w:ilvl="8" w:tplc="5A6EC870">
      <w:numFmt w:val="none"/>
      <w:lvlText w:val=""/>
      <w:lvlJc w:val="left"/>
      <w:pPr>
        <w:tabs>
          <w:tab w:val="num" w:pos="-2520"/>
        </w:tabs>
      </w:pPr>
    </w:lvl>
  </w:abstractNum>
  <w:num w:numId="1">
    <w:abstractNumId w:val="30"/>
  </w:num>
  <w:num w:numId="2">
    <w:abstractNumId w:val="26"/>
  </w:num>
  <w:num w:numId="3">
    <w:abstractNumId w:val="32"/>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1"/>
  </w:num>
  <w:num w:numId="8">
    <w:abstractNumId w:val="31"/>
  </w:num>
  <w:num w:numId="9">
    <w:abstractNumId w:val="25"/>
  </w:num>
  <w:num w:numId="10">
    <w:abstractNumId w:val="27"/>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22"/>
  </w:num>
  <w:num w:numId="30">
    <w:abstractNumId w:val="19"/>
  </w:num>
  <w:num w:numId="31">
    <w:abstractNumId w:val="28"/>
  </w:num>
  <w:num w:numId="32">
    <w:abstractNumId w:val="18"/>
  </w:num>
  <w:num w:numId="33">
    <w:abstractNumId w:val="16"/>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20608"/>
    <w:rsid w:val="0000246A"/>
    <w:rsid w:val="00005CD9"/>
    <w:rsid w:val="00006582"/>
    <w:rsid w:val="0001234A"/>
    <w:rsid w:val="0003374F"/>
    <w:rsid w:val="00035076"/>
    <w:rsid w:val="00035694"/>
    <w:rsid w:val="000375E3"/>
    <w:rsid w:val="000461D8"/>
    <w:rsid w:val="00047917"/>
    <w:rsid w:val="000510BB"/>
    <w:rsid w:val="00053481"/>
    <w:rsid w:val="00054A80"/>
    <w:rsid w:val="000631D8"/>
    <w:rsid w:val="00065C9C"/>
    <w:rsid w:val="00066D8B"/>
    <w:rsid w:val="00075418"/>
    <w:rsid w:val="0007667E"/>
    <w:rsid w:val="000825F2"/>
    <w:rsid w:val="0008460F"/>
    <w:rsid w:val="00093B4A"/>
    <w:rsid w:val="000B2924"/>
    <w:rsid w:val="000D15E0"/>
    <w:rsid w:val="000D2754"/>
    <w:rsid w:val="000E39DE"/>
    <w:rsid w:val="0010071B"/>
    <w:rsid w:val="00113B2E"/>
    <w:rsid w:val="00116B85"/>
    <w:rsid w:val="00116BA8"/>
    <w:rsid w:val="00117A32"/>
    <w:rsid w:val="00150A69"/>
    <w:rsid w:val="001577A3"/>
    <w:rsid w:val="00164F9E"/>
    <w:rsid w:val="00190103"/>
    <w:rsid w:val="00197EAC"/>
    <w:rsid w:val="001A0FFB"/>
    <w:rsid w:val="001E2190"/>
    <w:rsid w:val="001E71C9"/>
    <w:rsid w:val="00204F85"/>
    <w:rsid w:val="0022207D"/>
    <w:rsid w:val="002305A4"/>
    <w:rsid w:val="00237CB0"/>
    <w:rsid w:val="00244023"/>
    <w:rsid w:val="00245320"/>
    <w:rsid w:val="00252883"/>
    <w:rsid w:val="002543A9"/>
    <w:rsid w:val="002624E3"/>
    <w:rsid w:val="002747BD"/>
    <w:rsid w:val="002878D9"/>
    <w:rsid w:val="002B6C2C"/>
    <w:rsid w:val="002D0180"/>
    <w:rsid w:val="002D67B6"/>
    <w:rsid w:val="002D7F0A"/>
    <w:rsid w:val="002E2559"/>
    <w:rsid w:val="002E652C"/>
    <w:rsid w:val="00332744"/>
    <w:rsid w:val="00333364"/>
    <w:rsid w:val="00346AC4"/>
    <w:rsid w:val="0035310A"/>
    <w:rsid w:val="00390797"/>
    <w:rsid w:val="00396D5B"/>
    <w:rsid w:val="003B1BCA"/>
    <w:rsid w:val="003B67B2"/>
    <w:rsid w:val="003E0A11"/>
    <w:rsid w:val="00406E0E"/>
    <w:rsid w:val="004103E1"/>
    <w:rsid w:val="0041627B"/>
    <w:rsid w:val="0044038D"/>
    <w:rsid w:val="00441CA7"/>
    <w:rsid w:val="00444BB6"/>
    <w:rsid w:val="004711AA"/>
    <w:rsid w:val="0047190F"/>
    <w:rsid w:val="00492070"/>
    <w:rsid w:val="004B2B80"/>
    <w:rsid w:val="004C2F1D"/>
    <w:rsid w:val="004D4F23"/>
    <w:rsid w:val="004D6902"/>
    <w:rsid w:val="004E281B"/>
    <w:rsid w:val="00507423"/>
    <w:rsid w:val="00564A0D"/>
    <w:rsid w:val="00586F92"/>
    <w:rsid w:val="005A3B1C"/>
    <w:rsid w:val="005B4937"/>
    <w:rsid w:val="005F1616"/>
    <w:rsid w:val="005F28F5"/>
    <w:rsid w:val="006010DC"/>
    <w:rsid w:val="00621D64"/>
    <w:rsid w:val="00634626"/>
    <w:rsid w:val="006424F4"/>
    <w:rsid w:val="006658E6"/>
    <w:rsid w:val="00681B10"/>
    <w:rsid w:val="00684AE8"/>
    <w:rsid w:val="006D2E2F"/>
    <w:rsid w:val="006D6887"/>
    <w:rsid w:val="006E78B0"/>
    <w:rsid w:val="007527BF"/>
    <w:rsid w:val="00795E93"/>
    <w:rsid w:val="007A3316"/>
    <w:rsid w:val="007C0713"/>
    <w:rsid w:val="007C4DF1"/>
    <w:rsid w:val="007C70E3"/>
    <w:rsid w:val="007F5363"/>
    <w:rsid w:val="00804E70"/>
    <w:rsid w:val="00810BAB"/>
    <w:rsid w:val="0086471D"/>
    <w:rsid w:val="008802D9"/>
    <w:rsid w:val="008B0098"/>
    <w:rsid w:val="008B0D3A"/>
    <w:rsid w:val="008D15F1"/>
    <w:rsid w:val="008D6F12"/>
    <w:rsid w:val="008E74F9"/>
    <w:rsid w:val="0092703C"/>
    <w:rsid w:val="009272E3"/>
    <w:rsid w:val="00933AA5"/>
    <w:rsid w:val="00933ADA"/>
    <w:rsid w:val="009420B2"/>
    <w:rsid w:val="0094244C"/>
    <w:rsid w:val="00971E40"/>
    <w:rsid w:val="00972EDE"/>
    <w:rsid w:val="009C325D"/>
    <w:rsid w:val="009E10F4"/>
    <w:rsid w:val="009E6DD6"/>
    <w:rsid w:val="009E754A"/>
    <w:rsid w:val="00A03E46"/>
    <w:rsid w:val="00A232A0"/>
    <w:rsid w:val="00A50285"/>
    <w:rsid w:val="00A56D1C"/>
    <w:rsid w:val="00A81380"/>
    <w:rsid w:val="00A8262C"/>
    <w:rsid w:val="00A83E4E"/>
    <w:rsid w:val="00AA0A9E"/>
    <w:rsid w:val="00AA5E8E"/>
    <w:rsid w:val="00AC0920"/>
    <w:rsid w:val="00AD037B"/>
    <w:rsid w:val="00AD3E29"/>
    <w:rsid w:val="00AE67C7"/>
    <w:rsid w:val="00AF640B"/>
    <w:rsid w:val="00B025BD"/>
    <w:rsid w:val="00B04A40"/>
    <w:rsid w:val="00B17228"/>
    <w:rsid w:val="00B33D8C"/>
    <w:rsid w:val="00B4259F"/>
    <w:rsid w:val="00B46CA4"/>
    <w:rsid w:val="00B47A6F"/>
    <w:rsid w:val="00B5276D"/>
    <w:rsid w:val="00B53B70"/>
    <w:rsid w:val="00B81977"/>
    <w:rsid w:val="00B8717D"/>
    <w:rsid w:val="00B90931"/>
    <w:rsid w:val="00B90EA8"/>
    <w:rsid w:val="00B92953"/>
    <w:rsid w:val="00B964A3"/>
    <w:rsid w:val="00BA2A86"/>
    <w:rsid w:val="00BC6C0A"/>
    <w:rsid w:val="00BD5A34"/>
    <w:rsid w:val="00BE0B6E"/>
    <w:rsid w:val="00C06C5B"/>
    <w:rsid w:val="00C274CE"/>
    <w:rsid w:val="00C4088F"/>
    <w:rsid w:val="00C415BC"/>
    <w:rsid w:val="00C62C29"/>
    <w:rsid w:val="00C650DD"/>
    <w:rsid w:val="00C6678F"/>
    <w:rsid w:val="00C712E0"/>
    <w:rsid w:val="00C77AB5"/>
    <w:rsid w:val="00C938EA"/>
    <w:rsid w:val="00CC1797"/>
    <w:rsid w:val="00CF0715"/>
    <w:rsid w:val="00CF77B0"/>
    <w:rsid w:val="00D20608"/>
    <w:rsid w:val="00D20BEA"/>
    <w:rsid w:val="00D23498"/>
    <w:rsid w:val="00D24B62"/>
    <w:rsid w:val="00D3562D"/>
    <w:rsid w:val="00D44C3D"/>
    <w:rsid w:val="00D71EDA"/>
    <w:rsid w:val="00DC6608"/>
    <w:rsid w:val="00DD2589"/>
    <w:rsid w:val="00DD6943"/>
    <w:rsid w:val="00DF07F9"/>
    <w:rsid w:val="00E033A1"/>
    <w:rsid w:val="00E1207F"/>
    <w:rsid w:val="00E36FBD"/>
    <w:rsid w:val="00E43E46"/>
    <w:rsid w:val="00E65A72"/>
    <w:rsid w:val="00E67558"/>
    <w:rsid w:val="00E77AA2"/>
    <w:rsid w:val="00E80E7C"/>
    <w:rsid w:val="00E9032B"/>
    <w:rsid w:val="00E970E5"/>
    <w:rsid w:val="00E97DCC"/>
    <w:rsid w:val="00EB46DD"/>
    <w:rsid w:val="00ED4EB0"/>
    <w:rsid w:val="00EE348C"/>
    <w:rsid w:val="00F152E6"/>
    <w:rsid w:val="00F22890"/>
    <w:rsid w:val="00F46BBE"/>
    <w:rsid w:val="00F50E49"/>
    <w:rsid w:val="00F553B9"/>
    <w:rsid w:val="00F95CB8"/>
    <w:rsid w:val="00FA36F0"/>
    <w:rsid w:val="00FB45A5"/>
    <w:rsid w:val="00FB4DDF"/>
    <w:rsid w:val="00FD0A48"/>
    <w:rsid w:val="00FD40BF"/>
    <w:rsid w:val="00FF7913"/>
    <w:rsid w:val="05725EBF"/>
    <w:rsid w:val="1BEB5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semiHidden="0"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qFormat="1"/>
    <w:lsdException w:name="header" w:semiHidden="0" w:qFormat="1"/>
    <w:lsdException w:name="footer" w:semiHidden="0" w:qFormat="1"/>
    <w:lsdException w:name="caption" w:semiHidden="0" w:uiPriority="0" w:qFormat="1"/>
    <w:lsdException w:name="footnote reference" w:semiHidden="0" w:unhideWhenUsed="0" w:qFormat="1"/>
    <w:lsdException w:name="annotation reference" w:semiHidden="0" w:qFormat="1"/>
    <w:lsdException w:name="page number" w:semiHidden="0" w:uiPriority="0" w:unhideWhenUsed="0" w:qFormat="1"/>
    <w:lsdException w:name="endnote reference" w:uiPriority="0"/>
    <w:lsdException w:name="List" w:semiHidden="0" w:uiPriority="0" w:qFormat="1"/>
    <w:lsdException w:name="Title" w:semiHidden="0" w:uiPriority="0" w:unhideWhenUsed="0" w:qFormat="1"/>
    <w:lsdException w:name="Default Paragraph Font" w:uiPriority="1"/>
    <w:lsdException w:name="Body Text" w:semiHidden="0" w:uiPriority="1" w:qFormat="1"/>
    <w:lsdException w:name="Body Text Indent" w:semiHidden="0" w:unhideWhenUsed="0" w:qFormat="1"/>
    <w:lsdException w:name="Subtitle" w:semiHidden="0" w:uiPriority="11" w:unhideWhenUsed="0" w:qFormat="1"/>
    <w:lsdException w:name="Body Text 2" w:semiHidden="0" w:qFormat="1"/>
    <w:lsdException w:name="Body Text Indent 2" w:semiHidden="0" w:uiPriority="0" w:unhideWhenUsed="0" w:qFormat="1"/>
    <w:lsdException w:name="Hyperlink" w:semiHidden="0" w:unhideWhenUsed="0" w:qFormat="1"/>
    <w:lsdException w:name="FollowedHyperlink" w:semiHidden="0" w:uiPriority="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qFormat="1"/>
    <w:lsdException w:name="HTML Preformatted" w:semiHidden="0" w:unhideWhenUsed="0" w:qFormat="1"/>
    <w:lsdException w:name="Normal Table" w:qFormat="1"/>
    <w:lsdException w:name="annotation subject" w:semiHidden="0" w:uiPriority="0" w:qFormat="1"/>
    <w:lsdException w:name="Balloon Text" w:semiHidden="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CE"/>
    <w:rPr>
      <w:rFonts w:ascii="Times New Roman" w:eastAsia="Times New Roman" w:hAnsi="Times New Roman" w:cs="Times New Roman"/>
      <w:sz w:val="28"/>
      <w:szCs w:val="28"/>
    </w:rPr>
  </w:style>
  <w:style w:type="paragraph" w:styleId="1">
    <w:name w:val="heading 1"/>
    <w:aliases w:val="Раздел Договора,H1,&quot;Алмаз&quot;"/>
    <w:basedOn w:val="a"/>
    <w:next w:val="a"/>
    <w:link w:val="10"/>
    <w:uiPriority w:val="9"/>
    <w:qFormat/>
    <w:rsid w:val="00C274CE"/>
    <w:pPr>
      <w:keepNext/>
      <w:ind w:firstLine="360"/>
      <w:outlineLvl w:val="0"/>
    </w:pPr>
  </w:style>
  <w:style w:type="paragraph" w:styleId="2">
    <w:name w:val="heading 2"/>
    <w:aliases w:val="H2,&quot;Изумруд&quot;"/>
    <w:basedOn w:val="a"/>
    <w:next w:val="a"/>
    <w:link w:val="20"/>
    <w:unhideWhenUsed/>
    <w:qFormat/>
    <w:rsid w:val="00C274CE"/>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nhideWhenUsed/>
    <w:qFormat/>
    <w:rsid w:val="00C274CE"/>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nhideWhenUsed/>
    <w:qFormat/>
    <w:rsid w:val="00C274CE"/>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iPriority w:val="9"/>
    <w:semiHidden/>
    <w:unhideWhenUsed/>
    <w:qFormat/>
    <w:rsid w:val="00C274C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274CE"/>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C274CE"/>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C274CE"/>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semiHidden/>
    <w:unhideWhenUsed/>
    <w:qFormat/>
    <w:rsid w:val="00C274CE"/>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nhideWhenUsed/>
    <w:qFormat/>
    <w:rsid w:val="00C274CE"/>
    <w:rPr>
      <w:color w:val="800080"/>
      <w:u w:val="single"/>
    </w:rPr>
  </w:style>
  <w:style w:type="character" w:styleId="a4">
    <w:name w:val="footnote reference"/>
    <w:basedOn w:val="a0"/>
    <w:uiPriority w:val="99"/>
    <w:qFormat/>
    <w:rsid w:val="00C274CE"/>
    <w:rPr>
      <w:rFonts w:cs="Times New Roman"/>
      <w:vertAlign w:val="superscript"/>
    </w:rPr>
  </w:style>
  <w:style w:type="character" w:styleId="a5">
    <w:name w:val="annotation reference"/>
    <w:uiPriority w:val="99"/>
    <w:unhideWhenUsed/>
    <w:qFormat/>
    <w:rsid w:val="00C274CE"/>
    <w:rPr>
      <w:sz w:val="16"/>
      <w:szCs w:val="16"/>
    </w:rPr>
  </w:style>
  <w:style w:type="character" w:styleId="a6">
    <w:name w:val="Emphasis"/>
    <w:basedOn w:val="a0"/>
    <w:uiPriority w:val="20"/>
    <w:qFormat/>
    <w:rsid w:val="00C274CE"/>
    <w:rPr>
      <w:i/>
      <w:iCs/>
    </w:rPr>
  </w:style>
  <w:style w:type="character" w:styleId="a7">
    <w:name w:val="Hyperlink"/>
    <w:basedOn w:val="11"/>
    <w:uiPriority w:val="99"/>
    <w:qFormat/>
    <w:rsid w:val="00C274CE"/>
    <w:rPr>
      <w:color w:val="0000FF"/>
      <w:u w:val="single"/>
    </w:rPr>
  </w:style>
  <w:style w:type="character" w:customStyle="1" w:styleId="11">
    <w:name w:val="Основной шрифт абзаца1"/>
    <w:qFormat/>
    <w:rsid w:val="00C274CE"/>
  </w:style>
  <w:style w:type="character" w:styleId="a8">
    <w:name w:val="page number"/>
    <w:qFormat/>
    <w:rsid w:val="00C274CE"/>
    <w:rPr>
      <w:rFonts w:cs="Times New Roman"/>
    </w:rPr>
  </w:style>
  <w:style w:type="character" w:styleId="a9">
    <w:name w:val="Strong"/>
    <w:basedOn w:val="a0"/>
    <w:qFormat/>
    <w:rsid w:val="00C274CE"/>
    <w:rPr>
      <w:b/>
      <w:bCs/>
    </w:rPr>
  </w:style>
  <w:style w:type="paragraph" w:styleId="aa">
    <w:name w:val="Balloon Text"/>
    <w:basedOn w:val="a"/>
    <w:link w:val="ab"/>
    <w:uiPriority w:val="99"/>
    <w:qFormat/>
    <w:rsid w:val="00C274CE"/>
    <w:pPr>
      <w:spacing w:after="200" w:line="276" w:lineRule="auto"/>
    </w:pPr>
    <w:rPr>
      <w:rFonts w:ascii="Tahoma" w:hAnsi="Tahoma"/>
      <w:color w:val="000000"/>
      <w:w w:val="121"/>
      <w:sz w:val="16"/>
      <w:szCs w:val="16"/>
    </w:rPr>
  </w:style>
  <w:style w:type="paragraph" w:styleId="21">
    <w:name w:val="Body Text 2"/>
    <w:basedOn w:val="a"/>
    <w:link w:val="22"/>
    <w:uiPriority w:val="99"/>
    <w:unhideWhenUsed/>
    <w:qFormat/>
    <w:rsid w:val="00C274CE"/>
    <w:pPr>
      <w:spacing w:after="120" w:line="480" w:lineRule="auto"/>
    </w:pPr>
  </w:style>
  <w:style w:type="paragraph" w:styleId="ac">
    <w:name w:val="Plain Text"/>
    <w:basedOn w:val="a"/>
    <w:link w:val="ad"/>
    <w:qFormat/>
    <w:rsid w:val="00C274CE"/>
    <w:rPr>
      <w:rFonts w:ascii="Courier New" w:hAnsi="Courier New"/>
      <w:sz w:val="20"/>
      <w:szCs w:val="20"/>
      <w:lang w:eastAsia="en-US"/>
    </w:rPr>
  </w:style>
  <w:style w:type="paragraph" w:styleId="ae">
    <w:name w:val="caption"/>
    <w:basedOn w:val="a"/>
    <w:next w:val="a"/>
    <w:unhideWhenUsed/>
    <w:qFormat/>
    <w:rsid w:val="00C274CE"/>
    <w:pPr>
      <w:spacing w:after="200"/>
    </w:pPr>
    <w:rPr>
      <w:rFonts w:ascii="Calibri" w:hAnsi="Calibri"/>
      <w:b/>
      <w:bCs/>
      <w:color w:val="4F81BD"/>
      <w:sz w:val="18"/>
      <w:szCs w:val="18"/>
      <w:lang w:val="en-US" w:eastAsia="en-US" w:bidi="en-US"/>
    </w:rPr>
  </w:style>
  <w:style w:type="paragraph" w:styleId="af">
    <w:name w:val="annotation text"/>
    <w:basedOn w:val="a"/>
    <w:link w:val="af0"/>
    <w:uiPriority w:val="99"/>
    <w:semiHidden/>
    <w:unhideWhenUsed/>
    <w:qFormat/>
    <w:rsid w:val="00C274CE"/>
    <w:pPr>
      <w:spacing w:after="200" w:line="276" w:lineRule="auto"/>
    </w:pPr>
    <w:rPr>
      <w:rFonts w:ascii="Calibri" w:hAnsi="Calibri"/>
      <w:sz w:val="20"/>
      <w:szCs w:val="20"/>
      <w:lang w:eastAsia="en-US"/>
    </w:rPr>
  </w:style>
  <w:style w:type="paragraph" w:styleId="af1">
    <w:name w:val="annotation subject"/>
    <w:basedOn w:val="af"/>
    <w:next w:val="af"/>
    <w:link w:val="af2"/>
    <w:unhideWhenUsed/>
    <w:qFormat/>
    <w:rsid w:val="00C274CE"/>
    <w:rPr>
      <w:b/>
      <w:bCs/>
    </w:rPr>
  </w:style>
  <w:style w:type="paragraph" w:styleId="af3">
    <w:name w:val="Document Map"/>
    <w:basedOn w:val="a"/>
    <w:link w:val="af4"/>
    <w:semiHidden/>
    <w:qFormat/>
    <w:rsid w:val="00C274CE"/>
    <w:pPr>
      <w:shd w:val="clear" w:color="auto" w:fill="000080"/>
    </w:pPr>
    <w:rPr>
      <w:rFonts w:ascii="Tahoma" w:hAnsi="Tahoma"/>
      <w:sz w:val="20"/>
      <w:szCs w:val="20"/>
    </w:rPr>
  </w:style>
  <w:style w:type="paragraph" w:styleId="af5">
    <w:name w:val="footnote text"/>
    <w:basedOn w:val="a"/>
    <w:link w:val="af6"/>
    <w:uiPriority w:val="99"/>
    <w:qFormat/>
    <w:rsid w:val="00C274CE"/>
    <w:pPr>
      <w:spacing w:after="200" w:line="276" w:lineRule="auto"/>
    </w:pPr>
    <w:rPr>
      <w:rFonts w:ascii="Calibri" w:hAnsi="Calibri"/>
      <w:sz w:val="20"/>
      <w:szCs w:val="24"/>
    </w:rPr>
  </w:style>
  <w:style w:type="paragraph" w:styleId="af7">
    <w:name w:val="header"/>
    <w:basedOn w:val="a"/>
    <w:link w:val="af8"/>
    <w:uiPriority w:val="99"/>
    <w:unhideWhenUsed/>
    <w:qFormat/>
    <w:rsid w:val="00C274CE"/>
    <w:pPr>
      <w:tabs>
        <w:tab w:val="center" w:pos="4677"/>
        <w:tab w:val="right" w:pos="9355"/>
      </w:tabs>
    </w:pPr>
  </w:style>
  <w:style w:type="paragraph" w:styleId="af9">
    <w:name w:val="Body Text"/>
    <w:basedOn w:val="a"/>
    <w:link w:val="afa"/>
    <w:uiPriority w:val="1"/>
    <w:unhideWhenUsed/>
    <w:qFormat/>
    <w:rsid w:val="00C274CE"/>
    <w:pPr>
      <w:spacing w:after="120"/>
    </w:pPr>
  </w:style>
  <w:style w:type="paragraph" w:styleId="afb">
    <w:name w:val="Body Text Indent"/>
    <w:aliases w:val="Нумерованный список !!,Основной текст 1,Надин стиль,Основной текст без отступа"/>
    <w:basedOn w:val="a"/>
    <w:link w:val="afc"/>
    <w:uiPriority w:val="99"/>
    <w:qFormat/>
    <w:rsid w:val="00C274CE"/>
    <w:pPr>
      <w:spacing w:after="120" w:line="276" w:lineRule="auto"/>
      <w:ind w:left="283"/>
    </w:pPr>
    <w:rPr>
      <w:rFonts w:ascii="Calibri" w:hAnsi="Calibri"/>
      <w:sz w:val="24"/>
      <w:szCs w:val="24"/>
    </w:rPr>
  </w:style>
  <w:style w:type="paragraph" w:styleId="afd">
    <w:name w:val="Title"/>
    <w:basedOn w:val="a"/>
    <w:next w:val="a"/>
    <w:link w:val="afe"/>
    <w:qFormat/>
    <w:rsid w:val="00C274CE"/>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paragraph" w:styleId="aff">
    <w:name w:val="footer"/>
    <w:basedOn w:val="a"/>
    <w:link w:val="aff0"/>
    <w:uiPriority w:val="99"/>
    <w:unhideWhenUsed/>
    <w:qFormat/>
    <w:rsid w:val="00C274CE"/>
    <w:pPr>
      <w:tabs>
        <w:tab w:val="center" w:pos="4677"/>
        <w:tab w:val="right" w:pos="9355"/>
      </w:tabs>
    </w:pPr>
  </w:style>
  <w:style w:type="paragraph" w:styleId="aff1">
    <w:name w:val="List"/>
    <w:basedOn w:val="a"/>
    <w:unhideWhenUsed/>
    <w:qFormat/>
    <w:rsid w:val="00C274CE"/>
    <w:pPr>
      <w:suppressAutoHyphens/>
      <w:ind w:left="283" w:hanging="283"/>
    </w:pPr>
    <w:rPr>
      <w:sz w:val="24"/>
      <w:szCs w:val="24"/>
      <w:lang w:eastAsia="ar-SA"/>
    </w:rPr>
  </w:style>
  <w:style w:type="paragraph" w:styleId="aff2">
    <w:name w:val="Normal (Web)"/>
    <w:basedOn w:val="a"/>
    <w:unhideWhenUsed/>
    <w:qFormat/>
    <w:rsid w:val="00C274CE"/>
    <w:pPr>
      <w:spacing w:beforeAutospacing="1" w:afterAutospacing="1"/>
    </w:pPr>
    <w:rPr>
      <w:sz w:val="24"/>
      <w:szCs w:val="24"/>
    </w:rPr>
  </w:style>
  <w:style w:type="paragraph" w:styleId="23">
    <w:name w:val="Body Text Indent 2"/>
    <w:basedOn w:val="a"/>
    <w:link w:val="24"/>
    <w:qFormat/>
    <w:rsid w:val="00C274CE"/>
    <w:pPr>
      <w:ind w:left="660"/>
      <w:jc w:val="center"/>
    </w:pPr>
    <w:rPr>
      <w:b/>
      <w:bCs/>
      <w:sz w:val="24"/>
      <w:szCs w:val="24"/>
      <w:lang w:eastAsia="en-US"/>
    </w:rPr>
  </w:style>
  <w:style w:type="paragraph" w:styleId="aff3">
    <w:name w:val="Subtitle"/>
    <w:basedOn w:val="a"/>
    <w:link w:val="aff4"/>
    <w:uiPriority w:val="11"/>
    <w:qFormat/>
    <w:rsid w:val="00C274CE"/>
    <w:pPr>
      <w:ind w:firstLine="426"/>
    </w:pPr>
    <w:rPr>
      <w:szCs w:val="20"/>
    </w:rPr>
  </w:style>
  <w:style w:type="paragraph" w:styleId="HTML">
    <w:name w:val="HTML Preformatted"/>
    <w:basedOn w:val="a"/>
    <w:link w:val="HTML1"/>
    <w:uiPriority w:val="99"/>
    <w:qFormat/>
    <w:rsid w:val="00C2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table" w:styleId="aff5">
    <w:name w:val="Table Grid"/>
    <w:basedOn w:val="a1"/>
    <w:uiPriority w:val="59"/>
    <w:qFormat/>
    <w:rsid w:val="00C27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Договора Знак,H1 Знак,&quot;Алмаз&quot; Знак"/>
    <w:basedOn w:val="a0"/>
    <w:link w:val="1"/>
    <w:uiPriority w:val="9"/>
    <w:qFormat/>
    <w:rsid w:val="00C274CE"/>
    <w:rPr>
      <w:rFonts w:ascii="Times New Roman" w:eastAsia="Times New Roman" w:hAnsi="Times New Roman" w:cs="Times New Roman"/>
      <w:sz w:val="28"/>
      <w:szCs w:val="28"/>
      <w:lang w:eastAsia="ru-RU"/>
    </w:rPr>
  </w:style>
  <w:style w:type="paragraph" w:customStyle="1" w:styleId="Style3">
    <w:name w:val="Style3"/>
    <w:basedOn w:val="a"/>
    <w:qFormat/>
    <w:rsid w:val="00C274CE"/>
    <w:pPr>
      <w:widowControl w:val="0"/>
      <w:autoSpaceDE w:val="0"/>
      <w:autoSpaceDN w:val="0"/>
      <w:adjustRightInd w:val="0"/>
      <w:spacing w:line="320" w:lineRule="exact"/>
      <w:ind w:firstLine="694"/>
      <w:jc w:val="both"/>
    </w:pPr>
    <w:rPr>
      <w:sz w:val="24"/>
      <w:szCs w:val="24"/>
    </w:rPr>
  </w:style>
  <w:style w:type="character" w:customStyle="1" w:styleId="FontStyle11">
    <w:name w:val="Font Style11"/>
    <w:basedOn w:val="a0"/>
    <w:qFormat/>
    <w:rsid w:val="00C274CE"/>
    <w:rPr>
      <w:rFonts w:ascii="Times New Roman" w:hAnsi="Times New Roman" w:cs="Times New Roman"/>
      <w:sz w:val="26"/>
      <w:szCs w:val="26"/>
    </w:rPr>
  </w:style>
  <w:style w:type="paragraph" w:styleId="aff6">
    <w:name w:val="List Paragraph"/>
    <w:aliases w:val="ТЗ список,Абзац списка нумерованный"/>
    <w:basedOn w:val="a"/>
    <w:link w:val="aff7"/>
    <w:uiPriority w:val="34"/>
    <w:qFormat/>
    <w:rsid w:val="00C274CE"/>
    <w:pPr>
      <w:ind w:left="720"/>
      <w:contextualSpacing/>
    </w:pPr>
    <w:rPr>
      <w:sz w:val="20"/>
      <w:szCs w:val="20"/>
    </w:rPr>
  </w:style>
  <w:style w:type="paragraph" w:customStyle="1" w:styleId="ConsNormal">
    <w:name w:val="ConsNormal"/>
    <w:uiPriority w:val="99"/>
    <w:qFormat/>
    <w:rsid w:val="00C274CE"/>
    <w:pPr>
      <w:widowControl w:val="0"/>
      <w:autoSpaceDE w:val="0"/>
      <w:autoSpaceDN w:val="0"/>
      <w:adjustRightInd w:val="0"/>
      <w:spacing w:after="200" w:line="276" w:lineRule="auto"/>
      <w:ind w:right="19772" w:firstLine="720"/>
    </w:pPr>
    <w:rPr>
      <w:rFonts w:ascii="Arial" w:eastAsia="Times New Roman" w:hAnsi="Arial" w:cs="Arial"/>
      <w:sz w:val="22"/>
      <w:szCs w:val="22"/>
      <w:lang w:eastAsia="en-US"/>
    </w:rPr>
  </w:style>
  <w:style w:type="paragraph" w:styleId="aff8">
    <w:name w:val="No Spacing"/>
    <w:link w:val="aff9"/>
    <w:uiPriority w:val="1"/>
    <w:qFormat/>
    <w:rsid w:val="00C274CE"/>
    <w:rPr>
      <w:rFonts w:ascii="Calibri" w:eastAsia="Times New Roman" w:hAnsi="Calibri" w:cs="Times New Roman"/>
      <w:sz w:val="22"/>
      <w:szCs w:val="22"/>
      <w:lang w:val="en-US" w:eastAsia="en-US" w:bidi="en-US"/>
    </w:rPr>
  </w:style>
  <w:style w:type="paragraph" w:customStyle="1" w:styleId="ConsPlusNormal">
    <w:name w:val="ConsPlusNormal"/>
    <w:link w:val="ConsPlusNormal0"/>
    <w:qFormat/>
    <w:rsid w:val="00C274CE"/>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FORMATTEXT">
    <w:name w:val=".FORMATTEXT"/>
    <w:uiPriority w:val="99"/>
    <w:qFormat/>
    <w:rsid w:val="00C274CE"/>
    <w:pPr>
      <w:widowControl w:val="0"/>
      <w:autoSpaceDE w:val="0"/>
      <w:autoSpaceDN w:val="0"/>
      <w:adjustRightInd w:val="0"/>
    </w:pPr>
    <w:rPr>
      <w:rFonts w:ascii="Arial" w:eastAsia="Times New Roman" w:hAnsi="Arial" w:cs="Arial"/>
    </w:rPr>
  </w:style>
  <w:style w:type="character" w:customStyle="1" w:styleId="50">
    <w:name w:val="Заголовок 5 Знак"/>
    <w:basedOn w:val="a0"/>
    <w:link w:val="5"/>
    <w:uiPriority w:val="9"/>
    <w:qFormat/>
    <w:rsid w:val="00C274CE"/>
    <w:rPr>
      <w:rFonts w:asciiTheme="majorHAnsi" w:eastAsiaTheme="majorEastAsia" w:hAnsiTheme="majorHAnsi" w:cstheme="majorBidi"/>
      <w:color w:val="243F60" w:themeColor="accent1" w:themeShade="7F"/>
      <w:sz w:val="28"/>
      <w:szCs w:val="28"/>
      <w:lang w:eastAsia="ru-RU"/>
    </w:rPr>
  </w:style>
  <w:style w:type="character" w:customStyle="1" w:styleId="ConsPlusNormal0">
    <w:name w:val="ConsPlusNormal Знак"/>
    <w:link w:val="ConsPlusNormal"/>
    <w:qFormat/>
    <w:locked/>
    <w:rsid w:val="00C274CE"/>
    <w:rPr>
      <w:rFonts w:ascii="Arial" w:eastAsia="Times New Roman" w:hAnsi="Arial" w:cs="Arial"/>
      <w:lang w:val="en-US" w:bidi="en-US"/>
    </w:rPr>
  </w:style>
  <w:style w:type="character" w:customStyle="1" w:styleId="aff4">
    <w:name w:val="Подзаголовок Знак"/>
    <w:basedOn w:val="a0"/>
    <w:link w:val="aff3"/>
    <w:uiPriority w:val="11"/>
    <w:qFormat/>
    <w:rsid w:val="00C274CE"/>
    <w:rPr>
      <w:rFonts w:ascii="Times New Roman" w:eastAsia="Times New Roman" w:hAnsi="Times New Roman" w:cs="Times New Roman"/>
      <w:sz w:val="28"/>
      <w:szCs w:val="20"/>
      <w:lang w:eastAsia="ru-RU"/>
    </w:rPr>
  </w:style>
  <w:style w:type="paragraph" w:customStyle="1" w:styleId="12">
    <w:name w:val="Без интервала1"/>
    <w:qFormat/>
    <w:rsid w:val="00C274CE"/>
    <w:rPr>
      <w:rFonts w:ascii="Calibri" w:eastAsia="Times New Roman" w:hAnsi="Calibri" w:cs="Times New Roman"/>
      <w:sz w:val="22"/>
      <w:szCs w:val="22"/>
    </w:rPr>
  </w:style>
  <w:style w:type="paragraph" w:customStyle="1" w:styleId="affa">
    <w:name w:val="Содержимое таблицы"/>
    <w:basedOn w:val="aff6"/>
    <w:next w:val="ConsNormal"/>
    <w:qFormat/>
    <w:rsid w:val="00C274CE"/>
    <w:pPr>
      <w:widowControl w:val="0"/>
      <w:suppressLineNumbers/>
      <w:suppressAutoHyphens/>
      <w:spacing w:after="120" w:line="276" w:lineRule="auto"/>
      <w:ind w:left="0"/>
      <w:contextualSpacing w:val="0"/>
    </w:pPr>
    <w:rPr>
      <w:rFonts w:ascii="Calibri" w:hAnsi="Calibri"/>
      <w:sz w:val="24"/>
    </w:rPr>
  </w:style>
  <w:style w:type="character" w:customStyle="1" w:styleId="afa">
    <w:name w:val="Основной текст Знак"/>
    <w:basedOn w:val="a0"/>
    <w:link w:val="af9"/>
    <w:uiPriority w:val="1"/>
    <w:qFormat/>
    <w:rsid w:val="00C274CE"/>
    <w:rPr>
      <w:rFonts w:ascii="Times New Roman" w:eastAsia="Times New Roman" w:hAnsi="Times New Roman" w:cs="Times New Roman"/>
      <w:sz w:val="28"/>
      <w:szCs w:val="28"/>
      <w:lang w:eastAsia="ru-RU"/>
    </w:rPr>
  </w:style>
  <w:style w:type="character" w:customStyle="1" w:styleId="af8">
    <w:name w:val="Верхний колонтитул Знак"/>
    <w:basedOn w:val="a0"/>
    <w:link w:val="af7"/>
    <w:uiPriority w:val="99"/>
    <w:qFormat/>
    <w:rsid w:val="00C274CE"/>
    <w:rPr>
      <w:rFonts w:ascii="Times New Roman" w:eastAsia="Times New Roman" w:hAnsi="Times New Roman" w:cs="Times New Roman"/>
      <w:sz w:val="28"/>
      <w:szCs w:val="28"/>
      <w:lang w:eastAsia="ru-RU"/>
    </w:rPr>
  </w:style>
  <w:style w:type="character" w:customStyle="1" w:styleId="aff0">
    <w:name w:val="Нижний колонтитул Знак"/>
    <w:basedOn w:val="a0"/>
    <w:link w:val="aff"/>
    <w:uiPriority w:val="99"/>
    <w:qFormat/>
    <w:rsid w:val="00C274CE"/>
    <w:rPr>
      <w:rFonts w:ascii="Times New Roman" w:eastAsia="Times New Roman" w:hAnsi="Times New Roman" w:cs="Times New Roman"/>
      <w:sz w:val="28"/>
      <w:szCs w:val="28"/>
      <w:lang w:eastAsia="ru-RU"/>
    </w:rPr>
  </w:style>
  <w:style w:type="character" w:customStyle="1" w:styleId="20">
    <w:name w:val="Заголовок 2 Знак"/>
    <w:aliases w:val="H2 Знак,&quot;Изумруд&quot; Знак"/>
    <w:basedOn w:val="a0"/>
    <w:link w:val="2"/>
    <w:qFormat/>
    <w:rsid w:val="00C274CE"/>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qFormat/>
    <w:rsid w:val="00C274CE"/>
    <w:rPr>
      <w:rFonts w:ascii="Cambria" w:eastAsia="Times New Roman" w:hAnsi="Cambria" w:cs="Times New Roman"/>
      <w:b/>
      <w:bCs/>
      <w:color w:val="4F81BD"/>
      <w:lang w:val="en-US" w:bidi="en-US"/>
    </w:rPr>
  </w:style>
  <w:style w:type="character" w:customStyle="1" w:styleId="40">
    <w:name w:val="Заголовок 4 Знак"/>
    <w:basedOn w:val="a0"/>
    <w:link w:val="4"/>
    <w:qFormat/>
    <w:rsid w:val="00C274CE"/>
    <w:rPr>
      <w:rFonts w:ascii="Cambria" w:eastAsia="Times New Roman" w:hAnsi="Cambria" w:cs="Times New Roman"/>
      <w:b/>
      <w:bCs/>
      <w:i/>
      <w:iCs/>
      <w:color w:val="4F81BD"/>
      <w:lang w:val="en-US" w:bidi="en-US"/>
    </w:rPr>
  </w:style>
  <w:style w:type="character" w:customStyle="1" w:styleId="60">
    <w:name w:val="Заголовок 6 Знак"/>
    <w:basedOn w:val="a0"/>
    <w:link w:val="6"/>
    <w:qFormat/>
    <w:rsid w:val="00C274CE"/>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qFormat/>
    <w:rsid w:val="00C274CE"/>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qFormat/>
    <w:rsid w:val="00C274CE"/>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qFormat/>
    <w:rsid w:val="00C274CE"/>
    <w:rPr>
      <w:rFonts w:ascii="Cambria" w:eastAsia="Times New Roman" w:hAnsi="Cambria" w:cs="Times New Roman"/>
      <w:i/>
      <w:iCs/>
      <w:color w:val="404040"/>
      <w:sz w:val="20"/>
      <w:szCs w:val="20"/>
      <w:lang w:val="en-US" w:bidi="en-US"/>
    </w:rPr>
  </w:style>
  <w:style w:type="character" w:customStyle="1" w:styleId="af6">
    <w:name w:val="Текст сноски Знак"/>
    <w:basedOn w:val="a0"/>
    <w:link w:val="af5"/>
    <w:uiPriority w:val="99"/>
    <w:qFormat/>
    <w:rsid w:val="00C274CE"/>
    <w:rPr>
      <w:rFonts w:ascii="Calibri" w:eastAsia="Times New Roman" w:hAnsi="Calibri" w:cs="Times New Roman"/>
      <w:sz w:val="20"/>
      <w:szCs w:val="24"/>
      <w:lang w:eastAsia="ru-RU"/>
    </w:rPr>
  </w:style>
  <w:style w:type="paragraph" w:customStyle="1" w:styleId="Web">
    <w:name w:val="Обычный (Web)"/>
    <w:basedOn w:val="a"/>
    <w:qFormat/>
    <w:rsid w:val="00C274CE"/>
    <w:pPr>
      <w:spacing w:before="100" w:after="100" w:line="276" w:lineRule="auto"/>
    </w:pPr>
    <w:rPr>
      <w:rFonts w:ascii="Arial Unicode MS" w:hAnsi="Arial Unicode MS" w:cs="Arial Unicode MS"/>
      <w:sz w:val="24"/>
      <w:szCs w:val="24"/>
      <w:lang w:val="en-US" w:eastAsia="en-US" w:bidi="en-US"/>
    </w:rPr>
  </w:style>
  <w:style w:type="paragraph" w:customStyle="1" w:styleId="31">
    <w:name w:val="заголовок 3"/>
    <w:basedOn w:val="a"/>
    <w:next w:val="a"/>
    <w:qFormat/>
    <w:rsid w:val="00C274CE"/>
    <w:pPr>
      <w:keepNext/>
      <w:autoSpaceDE w:val="0"/>
      <w:autoSpaceDN w:val="0"/>
      <w:spacing w:after="200" w:line="276" w:lineRule="auto"/>
      <w:jc w:val="center"/>
      <w:outlineLvl w:val="2"/>
    </w:pPr>
    <w:rPr>
      <w:rFonts w:ascii="Calibri" w:hAnsi="Calibri"/>
      <w:b/>
      <w:bCs/>
      <w:sz w:val="32"/>
      <w:szCs w:val="32"/>
      <w:lang w:val="en-US" w:eastAsia="en-US" w:bidi="en-US"/>
    </w:rPr>
  </w:style>
  <w:style w:type="character" w:customStyle="1" w:styleId="hl41">
    <w:name w:val="hl41"/>
    <w:qFormat/>
    <w:rsid w:val="00C274CE"/>
    <w:rPr>
      <w:b/>
      <w:bCs/>
      <w:sz w:val="20"/>
      <w:szCs w:val="20"/>
    </w:rPr>
  </w:style>
  <w:style w:type="character" w:customStyle="1" w:styleId="ab">
    <w:name w:val="Текст выноски Знак"/>
    <w:basedOn w:val="a0"/>
    <w:link w:val="aa"/>
    <w:uiPriority w:val="99"/>
    <w:qFormat/>
    <w:rsid w:val="00C274CE"/>
    <w:rPr>
      <w:rFonts w:ascii="Tahoma" w:eastAsia="Times New Roman" w:hAnsi="Tahoma" w:cs="Times New Roman"/>
      <w:color w:val="000000"/>
      <w:w w:val="121"/>
      <w:sz w:val="16"/>
      <w:szCs w:val="16"/>
    </w:rPr>
  </w:style>
  <w:style w:type="character" w:customStyle="1" w:styleId="afc">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b"/>
    <w:uiPriority w:val="99"/>
    <w:qFormat/>
    <w:rsid w:val="00C274CE"/>
    <w:rPr>
      <w:rFonts w:ascii="Calibri" w:eastAsia="Times New Roman" w:hAnsi="Calibri" w:cs="Times New Roman"/>
      <w:sz w:val="24"/>
      <w:szCs w:val="24"/>
    </w:rPr>
  </w:style>
  <w:style w:type="character" w:customStyle="1" w:styleId="afe">
    <w:name w:val="Название Знак"/>
    <w:basedOn w:val="a0"/>
    <w:link w:val="afd"/>
    <w:qFormat/>
    <w:rsid w:val="00C274CE"/>
    <w:rPr>
      <w:rFonts w:ascii="Cambria" w:eastAsia="Times New Roman" w:hAnsi="Cambria" w:cs="Times New Roman"/>
      <w:color w:val="17365D"/>
      <w:spacing w:val="5"/>
      <w:kern w:val="28"/>
      <w:sz w:val="52"/>
      <w:szCs w:val="52"/>
      <w:lang w:val="en-US" w:bidi="en-US"/>
    </w:rPr>
  </w:style>
  <w:style w:type="paragraph" w:styleId="25">
    <w:name w:val="Quote"/>
    <w:basedOn w:val="a"/>
    <w:next w:val="a"/>
    <w:link w:val="26"/>
    <w:uiPriority w:val="29"/>
    <w:qFormat/>
    <w:rsid w:val="00C274CE"/>
    <w:pPr>
      <w:spacing w:after="200" w:line="276" w:lineRule="auto"/>
    </w:pPr>
    <w:rPr>
      <w:rFonts w:ascii="Calibri" w:hAnsi="Calibri"/>
      <w:i/>
      <w:iCs/>
      <w:color w:val="000000"/>
      <w:sz w:val="22"/>
      <w:szCs w:val="22"/>
      <w:lang w:val="en-US" w:eastAsia="en-US" w:bidi="en-US"/>
    </w:rPr>
  </w:style>
  <w:style w:type="character" w:customStyle="1" w:styleId="26">
    <w:name w:val="Цитата 2 Знак"/>
    <w:basedOn w:val="a0"/>
    <w:link w:val="25"/>
    <w:uiPriority w:val="29"/>
    <w:qFormat/>
    <w:rsid w:val="00C274CE"/>
    <w:rPr>
      <w:rFonts w:ascii="Calibri" w:eastAsia="Times New Roman" w:hAnsi="Calibri" w:cs="Times New Roman"/>
      <w:i/>
      <w:iCs/>
      <w:color w:val="000000"/>
      <w:lang w:val="en-US" w:bidi="en-US"/>
    </w:rPr>
  </w:style>
  <w:style w:type="paragraph" w:styleId="affb">
    <w:name w:val="Intense Quote"/>
    <w:basedOn w:val="a"/>
    <w:next w:val="a"/>
    <w:link w:val="affc"/>
    <w:uiPriority w:val="30"/>
    <w:qFormat/>
    <w:rsid w:val="00C274CE"/>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c">
    <w:name w:val="Выделенная цитата Знак"/>
    <w:basedOn w:val="a0"/>
    <w:link w:val="affb"/>
    <w:uiPriority w:val="30"/>
    <w:qFormat/>
    <w:rsid w:val="00C274CE"/>
    <w:rPr>
      <w:rFonts w:ascii="Calibri" w:eastAsia="Times New Roman" w:hAnsi="Calibri" w:cs="Times New Roman"/>
      <w:b/>
      <w:bCs/>
      <w:i/>
      <w:iCs/>
      <w:color w:val="4F81BD"/>
      <w:lang w:val="en-US" w:bidi="en-US"/>
    </w:rPr>
  </w:style>
  <w:style w:type="character" w:customStyle="1" w:styleId="13">
    <w:name w:val="Слабое выделение1"/>
    <w:basedOn w:val="a0"/>
    <w:uiPriority w:val="19"/>
    <w:qFormat/>
    <w:rsid w:val="00C274CE"/>
    <w:rPr>
      <w:i/>
      <w:iCs/>
      <w:color w:val="808080"/>
    </w:rPr>
  </w:style>
  <w:style w:type="character" w:customStyle="1" w:styleId="14">
    <w:name w:val="Сильное выделение1"/>
    <w:basedOn w:val="a0"/>
    <w:uiPriority w:val="21"/>
    <w:qFormat/>
    <w:rsid w:val="00C274CE"/>
    <w:rPr>
      <w:b/>
      <w:bCs/>
      <w:i/>
      <w:iCs/>
      <w:color w:val="4F81BD"/>
    </w:rPr>
  </w:style>
  <w:style w:type="character" w:customStyle="1" w:styleId="15">
    <w:name w:val="Слабая ссылка1"/>
    <w:basedOn w:val="a0"/>
    <w:uiPriority w:val="31"/>
    <w:qFormat/>
    <w:rsid w:val="00C274CE"/>
    <w:rPr>
      <w:smallCaps/>
      <w:color w:val="C0504D"/>
      <w:u w:val="single"/>
    </w:rPr>
  </w:style>
  <w:style w:type="character" w:customStyle="1" w:styleId="16">
    <w:name w:val="Сильная ссылка1"/>
    <w:basedOn w:val="a0"/>
    <w:uiPriority w:val="32"/>
    <w:qFormat/>
    <w:rsid w:val="00C274CE"/>
    <w:rPr>
      <w:b/>
      <w:bCs/>
      <w:smallCaps/>
      <w:color w:val="C0504D"/>
      <w:spacing w:val="5"/>
      <w:u w:val="single"/>
    </w:rPr>
  </w:style>
  <w:style w:type="character" w:customStyle="1" w:styleId="17">
    <w:name w:val="Название книги1"/>
    <w:basedOn w:val="a0"/>
    <w:uiPriority w:val="33"/>
    <w:qFormat/>
    <w:rsid w:val="00C274CE"/>
    <w:rPr>
      <w:b/>
      <w:bCs/>
      <w:smallCaps/>
      <w:spacing w:val="5"/>
    </w:rPr>
  </w:style>
  <w:style w:type="paragraph" w:customStyle="1" w:styleId="18">
    <w:name w:val="Заголовок оглавления1"/>
    <w:basedOn w:val="1"/>
    <w:next w:val="a"/>
    <w:uiPriority w:val="39"/>
    <w:semiHidden/>
    <w:unhideWhenUsed/>
    <w:qFormat/>
    <w:rsid w:val="00C274CE"/>
    <w:pPr>
      <w:keepLines/>
      <w:spacing w:before="480" w:line="276" w:lineRule="auto"/>
      <w:ind w:firstLine="0"/>
      <w:outlineLvl w:val="9"/>
    </w:pPr>
    <w:rPr>
      <w:rFonts w:ascii="Cambria" w:hAnsi="Cambria"/>
      <w:b/>
      <w:bCs/>
      <w:color w:val="365F91"/>
      <w:lang w:val="en-US" w:eastAsia="en-US" w:bidi="en-US"/>
    </w:rPr>
  </w:style>
  <w:style w:type="paragraph" w:customStyle="1" w:styleId="xl63">
    <w:name w:val="xl63"/>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5">
    <w:name w:val="xl65"/>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6">
    <w:name w:val="xl66"/>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7">
    <w:name w:val="xl67"/>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8">
    <w:name w:val="xl68"/>
    <w:basedOn w:val="a"/>
    <w:qFormat/>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9">
    <w:name w:val="xl69"/>
    <w:basedOn w:val="a"/>
    <w:qFormat/>
    <w:rsid w:val="00C274CE"/>
    <w:pPr>
      <w:pBdr>
        <w:bottom w:val="single" w:sz="8" w:space="0" w:color="auto"/>
      </w:pBdr>
      <w:spacing w:before="100" w:beforeAutospacing="1" w:after="100" w:afterAutospacing="1"/>
    </w:pPr>
    <w:rPr>
      <w:sz w:val="24"/>
      <w:szCs w:val="24"/>
    </w:rPr>
  </w:style>
  <w:style w:type="paragraph" w:customStyle="1" w:styleId="xl70">
    <w:name w:val="xl70"/>
    <w:basedOn w:val="a"/>
    <w:rsid w:val="00C274CE"/>
    <w:pPr>
      <w:pBdr>
        <w:top w:val="single" w:sz="8" w:space="0" w:color="auto"/>
        <w:left w:val="single" w:sz="8" w:space="0" w:color="auto"/>
      </w:pBdr>
      <w:spacing w:before="100" w:beforeAutospacing="1" w:after="100" w:afterAutospacing="1"/>
    </w:pPr>
    <w:rPr>
      <w:sz w:val="24"/>
      <w:szCs w:val="24"/>
    </w:rPr>
  </w:style>
  <w:style w:type="paragraph" w:customStyle="1" w:styleId="xl71">
    <w:name w:val="xl71"/>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2">
    <w:name w:val="xl72"/>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3">
    <w:name w:val="xl73"/>
    <w:basedOn w:val="a"/>
    <w:qFormat/>
    <w:rsid w:val="00C274CE"/>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C274CE"/>
    <w:pPr>
      <w:pBdr>
        <w:top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qFormat/>
    <w:rsid w:val="00C274CE"/>
    <w:pPr>
      <w:pBdr>
        <w:top w:val="single" w:sz="8" w:space="0" w:color="auto"/>
      </w:pBdr>
      <w:spacing w:before="100" w:beforeAutospacing="1" w:after="100" w:afterAutospacing="1"/>
      <w:jc w:val="center"/>
      <w:textAlignment w:val="top"/>
    </w:pPr>
    <w:rPr>
      <w:sz w:val="24"/>
      <w:szCs w:val="24"/>
    </w:rPr>
  </w:style>
  <w:style w:type="paragraph" w:customStyle="1" w:styleId="xl76">
    <w:name w:val="xl76"/>
    <w:basedOn w:val="a"/>
    <w:rsid w:val="00C274CE"/>
    <w:pPr>
      <w:pBdr>
        <w:top w:val="single" w:sz="8" w:space="0" w:color="auto"/>
        <w:left w:val="single" w:sz="4" w:space="0" w:color="auto"/>
      </w:pBdr>
      <w:spacing w:before="100" w:beforeAutospacing="1" w:after="100" w:afterAutospacing="1"/>
      <w:jc w:val="center"/>
      <w:textAlignment w:val="top"/>
    </w:pPr>
    <w:rPr>
      <w:sz w:val="24"/>
      <w:szCs w:val="24"/>
    </w:rPr>
  </w:style>
  <w:style w:type="paragraph" w:customStyle="1" w:styleId="xl77">
    <w:name w:val="xl77"/>
    <w:basedOn w:val="a"/>
    <w:qFormat/>
    <w:rsid w:val="00C274CE"/>
    <w:pPr>
      <w:pBdr>
        <w:top w:val="single" w:sz="8" w:space="0" w:color="auto"/>
        <w:left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78">
    <w:name w:val="xl78"/>
    <w:basedOn w:val="a"/>
    <w:rsid w:val="00C274CE"/>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79">
    <w:name w:val="xl7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80">
    <w:name w:val="xl80"/>
    <w:basedOn w:val="a"/>
    <w:rsid w:val="00C274C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1">
    <w:name w:val="xl81"/>
    <w:basedOn w:val="a"/>
    <w:qFormat/>
    <w:rsid w:val="00C274CE"/>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C274CE"/>
    <w:pPr>
      <w:pBdr>
        <w:top w:val="single" w:sz="8" w:space="0" w:color="auto"/>
        <w:bottom w:val="single" w:sz="8" w:space="0" w:color="auto"/>
      </w:pBdr>
      <w:spacing w:before="100" w:beforeAutospacing="1" w:after="100" w:afterAutospacing="1"/>
      <w:jc w:val="center"/>
    </w:pPr>
    <w:rPr>
      <w:sz w:val="24"/>
      <w:szCs w:val="24"/>
    </w:rPr>
  </w:style>
  <w:style w:type="paragraph" w:customStyle="1" w:styleId="xl83">
    <w:name w:val="xl83"/>
    <w:basedOn w:val="a"/>
    <w:qFormat/>
    <w:rsid w:val="00C274CE"/>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84">
    <w:name w:val="xl84"/>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6">
    <w:name w:val="xl86"/>
    <w:basedOn w:val="a"/>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qFormat/>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8">
    <w:name w:val="xl88"/>
    <w:basedOn w:val="a"/>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9">
    <w:name w:val="xl89"/>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a"/>
    <w:rsid w:val="00C274CE"/>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1">
    <w:name w:val="xl91"/>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92">
    <w:name w:val="xl92"/>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qFormat/>
    <w:rsid w:val="00C274CE"/>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6">
    <w:name w:val="xl96"/>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qFormat/>
    <w:rsid w:val="00C274CE"/>
    <w:pPr>
      <w:pBdr>
        <w:top w:val="single" w:sz="8" w:space="0" w:color="auto"/>
        <w:left w:val="single" w:sz="8" w:space="0" w:color="auto"/>
        <w:bottom w:val="single" w:sz="4" w:space="0" w:color="auto"/>
      </w:pBdr>
      <w:spacing w:before="100" w:beforeAutospacing="1" w:after="100" w:afterAutospacing="1"/>
    </w:pPr>
    <w:rPr>
      <w:sz w:val="24"/>
      <w:szCs w:val="24"/>
    </w:rPr>
  </w:style>
  <w:style w:type="paragraph" w:customStyle="1" w:styleId="xl98">
    <w:name w:val="xl98"/>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9">
    <w:name w:val="xl99"/>
    <w:basedOn w:val="a"/>
    <w:qFormat/>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00">
    <w:name w:val="xl100"/>
    <w:basedOn w:val="a"/>
    <w:rsid w:val="00C274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1">
    <w:name w:val="xl101"/>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3">
    <w:name w:val="xl103"/>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C274C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5">
    <w:name w:val="xl105"/>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6">
    <w:name w:val="xl106"/>
    <w:basedOn w:val="a"/>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108">
    <w:name w:val="xl108"/>
    <w:basedOn w:val="a"/>
    <w:rsid w:val="00C274CE"/>
    <w:pPr>
      <w:pBdr>
        <w:bottom w:val="single" w:sz="8" w:space="0" w:color="auto"/>
      </w:pBdr>
      <w:spacing w:before="100" w:beforeAutospacing="1" w:after="100" w:afterAutospacing="1"/>
    </w:pPr>
    <w:rPr>
      <w:sz w:val="24"/>
      <w:szCs w:val="24"/>
    </w:rPr>
  </w:style>
  <w:style w:type="paragraph" w:customStyle="1" w:styleId="xl109">
    <w:name w:val="xl10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110">
    <w:name w:val="xl110"/>
    <w:basedOn w:val="a"/>
    <w:rsid w:val="00C274CE"/>
    <w:pPr>
      <w:pBdr>
        <w:bottom w:val="single" w:sz="8" w:space="0" w:color="auto"/>
      </w:pBdr>
      <w:spacing w:before="100" w:beforeAutospacing="1" w:after="100" w:afterAutospacing="1"/>
    </w:pPr>
    <w:rPr>
      <w:sz w:val="24"/>
      <w:szCs w:val="24"/>
    </w:rPr>
  </w:style>
  <w:style w:type="paragraph" w:customStyle="1" w:styleId="xl111">
    <w:name w:val="xl111"/>
    <w:basedOn w:val="a"/>
    <w:qFormat/>
    <w:rsid w:val="00C274CE"/>
    <w:pPr>
      <w:pBdr>
        <w:bottom w:val="single" w:sz="8" w:space="0" w:color="auto"/>
      </w:pBdr>
      <w:spacing w:before="100" w:beforeAutospacing="1" w:after="100" w:afterAutospacing="1"/>
    </w:pPr>
    <w:rPr>
      <w:sz w:val="24"/>
      <w:szCs w:val="24"/>
    </w:rPr>
  </w:style>
  <w:style w:type="paragraph" w:customStyle="1" w:styleId="xl112">
    <w:name w:val="xl112"/>
    <w:basedOn w:val="a"/>
    <w:qFormat/>
    <w:rsid w:val="00C274CE"/>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a"/>
    <w:qFormat/>
    <w:rsid w:val="00C274CE"/>
    <w:pPr>
      <w:pBdr>
        <w:bottom w:val="single" w:sz="8" w:space="0" w:color="auto"/>
      </w:pBdr>
      <w:spacing w:before="100" w:beforeAutospacing="1" w:after="100" w:afterAutospacing="1"/>
    </w:pPr>
    <w:rPr>
      <w:rFonts w:ascii="Arial" w:hAnsi="Arial" w:cs="Arial"/>
      <w:sz w:val="24"/>
      <w:szCs w:val="24"/>
    </w:rPr>
  </w:style>
  <w:style w:type="paragraph" w:customStyle="1" w:styleId="xl114">
    <w:name w:val="xl114"/>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5">
    <w:name w:val="xl115"/>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16">
    <w:name w:val="xl116"/>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qFormat/>
    <w:rsid w:val="00C274CE"/>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a"/>
    <w:qFormat/>
    <w:rsid w:val="00C274CE"/>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21">
    <w:name w:val="xl121"/>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2">
    <w:name w:val="xl122"/>
    <w:basedOn w:val="a"/>
    <w:qFormat/>
    <w:rsid w:val="00C274CE"/>
    <w:pPr>
      <w:pBdr>
        <w:left w:val="single" w:sz="8" w:space="0" w:color="auto"/>
        <w:bottom w:val="single" w:sz="8" w:space="0" w:color="auto"/>
      </w:pBdr>
      <w:spacing w:before="100" w:beforeAutospacing="1" w:after="100" w:afterAutospacing="1"/>
    </w:pPr>
  </w:style>
  <w:style w:type="paragraph" w:customStyle="1" w:styleId="xl123">
    <w:name w:val="xl123"/>
    <w:basedOn w:val="a"/>
    <w:qFormat/>
    <w:rsid w:val="00C274CE"/>
    <w:pPr>
      <w:pBdr>
        <w:bottom w:val="single" w:sz="8" w:space="0" w:color="auto"/>
      </w:pBdr>
      <w:spacing w:before="100" w:beforeAutospacing="1" w:after="100" w:afterAutospacing="1"/>
    </w:pPr>
  </w:style>
  <w:style w:type="paragraph" w:customStyle="1" w:styleId="xl124">
    <w:name w:val="xl124"/>
    <w:basedOn w:val="a"/>
    <w:rsid w:val="00C274CE"/>
    <w:pPr>
      <w:pBdr>
        <w:top w:val="single" w:sz="8" w:space="0" w:color="auto"/>
        <w:bottom w:val="single" w:sz="8" w:space="0" w:color="auto"/>
        <w:right w:val="single" w:sz="8" w:space="0" w:color="auto"/>
      </w:pBdr>
      <w:spacing w:before="100" w:beforeAutospacing="1" w:after="100" w:afterAutospacing="1"/>
    </w:pPr>
  </w:style>
  <w:style w:type="paragraph" w:customStyle="1" w:styleId="xl125">
    <w:name w:val="xl125"/>
    <w:basedOn w:val="a"/>
    <w:qFormat/>
    <w:rsid w:val="00C274CE"/>
    <w:pPr>
      <w:pBdr>
        <w:bottom w:val="single" w:sz="8" w:space="0" w:color="auto"/>
      </w:pBdr>
      <w:spacing w:before="100" w:beforeAutospacing="1" w:after="100" w:afterAutospacing="1"/>
    </w:pPr>
    <w:rPr>
      <w:rFonts w:ascii="Arial" w:hAnsi="Arial" w:cs="Arial"/>
      <w:sz w:val="16"/>
      <w:szCs w:val="16"/>
    </w:rPr>
  </w:style>
  <w:style w:type="paragraph" w:customStyle="1" w:styleId="xl126">
    <w:name w:val="xl126"/>
    <w:basedOn w:val="a"/>
    <w:qFormat/>
    <w:rsid w:val="00C274CE"/>
    <w:pPr>
      <w:pBdr>
        <w:left w:val="single" w:sz="4" w:space="0" w:color="auto"/>
        <w:bottom w:val="single" w:sz="8" w:space="0" w:color="auto"/>
        <w:right w:val="single" w:sz="4" w:space="0" w:color="auto"/>
      </w:pBdr>
      <w:spacing w:before="100" w:beforeAutospacing="1" w:after="100" w:afterAutospacing="1"/>
    </w:pPr>
  </w:style>
  <w:style w:type="paragraph" w:customStyle="1" w:styleId="xl127">
    <w:name w:val="xl127"/>
    <w:basedOn w:val="a"/>
    <w:qFormat/>
    <w:rsid w:val="00C274CE"/>
    <w:pPr>
      <w:pBdr>
        <w:left w:val="single" w:sz="4" w:space="0" w:color="auto"/>
        <w:bottom w:val="single" w:sz="8" w:space="0" w:color="auto"/>
        <w:right w:val="single" w:sz="8" w:space="0" w:color="auto"/>
      </w:pBdr>
      <w:spacing w:before="100" w:beforeAutospacing="1" w:after="100" w:afterAutospacing="1"/>
    </w:pPr>
  </w:style>
  <w:style w:type="paragraph" w:customStyle="1" w:styleId="xl128">
    <w:name w:val="xl128"/>
    <w:basedOn w:val="a"/>
    <w:qFormat/>
    <w:rsid w:val="00C274CE"/>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29">
    <w:name w:val="xl129"/>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qFormat/>
    <w:rsid w:val="00C274CE"/>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1">
    <w:name w:val="xl131"/>
    <w:basedOn w:val="a"/>
    <w:qFormat/>
    <w:rsid w:val="00C274C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2">
    <w:name w:val="xl132"/>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3">
    <w:name w:val="xl133"/>
    <w:basedOn w:val="a"/>
    <w:rsid w:val="00C274CE"/>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Default">
    <w:name w:val="Default"/>
    <w:qFormat/>
    <w:rsid w:val="00C274CE"/>
    <w:pPr>
      <w:autoSpaceDE w:val="0"/>
      <w:autoSpaceDN w:val="0"/>
      <w:adjustRightInd w:val="0"/>
    </w:pPr>
    <w:rPr>
      <w:rFonts w:ascii="Times New Roman" w:eastAsia="Times New Roman" w:hAnsi="Times New Roman" w:cs="Times New Roman"/>
      <w:color w:val="000000"/>
      <w:sz w:val="24"/>
      <w:szCs w:val="24"/>
    </w:rPr>
  </w:style>
  <w:style w:type="character" w:customStyle="1" w:styleId="affd">
    <w:name w:val="Гипертекстовая ссылка"/>
    <w:basedOn w:val="a0"/>
    <w:uiPriority w:val="99"/>
    <w:qFormat/>
    <w:rsid w:val="00C274CE"/>
    <w:rPr>
      <w:b/>
      <w:bCs/>
      <w:color w:val="106BBE"/>
    </w:rPr>
  </w:style>
  <w:style w:type="paragraph" w:customStyle="1" w:styleId="ConsPlusTitle">
    <w:name w:val="ConsPlusTitle"/>
    <w:qFormat/>
    <w:rsid w:val="00C274CE"/>
    <w:pPr>
      <w:widowControl w:val="0"/>
      <w:autoSpaceDE w:val="0"/>
      <w:autoSpaceDN w:val="0"/>
    </w:pPr>
    <w:rPr>
      <w:rFonts w:ascii="Calibri" w:eastAsia="Times New Roman" w:hAnsi="Calibri" w:cs="Calibri"/>
      <w:b/>
      <w:sz w:val="22"/>
    </w:rPr>
  </w:style>
  <w:style w:type="paragraph" w:customStyle="1" w:styleId="affe">
    <w:name w:val="реквизитПодпись"/>
    <w:basedOn w:val="a"/>
    <w:qFormat/>
    <w:rsid w:val="00C274CE"/>
    <w:pPr>
      <w:tabs>
        <w:tab w:val="left" w:pos="6804"/>
      </w:tabs>
      <w:spacing w:before="360"/>
    </w:pPr>
    <w:rPr>
      <w:sz w:val="24"/>
      <w:szCs w:val="20"/>
    </w:rPr>
  </w:style>
  <w:style w:type="paragraph" w:customStyle="1" w:styleId="210">
    <w:name w:val="Основной текст 21"/>
    <w:basedOn w:val="a"/>
    <w:qFormat/>
    <w:rsid w:val="00C274CE"/>
    <w:pPr>
      <w:suppressAutoHyphens/>
      <w:jc w:val="center"/>
    </w:pPr>
    <w:rPr>
      <w:b/>
      <w:szCs w:val="24"/>
      <w:lang w:eastAsia="ar-SA"/>
    </w:rPr>
  </w:style>
  <w:style w:type="character" w:customStyle="1" w:styleId="22">
    <w:name w:val="Основной текст 2 Знак"/>
    <w:basedOn w:val="a0"/>
    <w:link w:val="21"/>
    <w:uiPriority w:val="99"/>
    <w:qFormat/>
    <w:rsid w:val="00C274CE"/>
    <w:rPr>
      <w:rFonts w:ascii="Times New Roman" w:eastAsia="Times New Roman" w:hAnsi="Times New Roman" w:cs="Times New Roman"/>
      <w:sz w:val="28"/>
      <w:szCs w:val="28"/>
      <w:lang w:eastAsia="ru-RU"/>
    </w:rPr>
  </w:style>
  <w:style w:type="paragraph" w:customStyle="1" w:styleId="afff">
    <w:name w:val="Прижатый влево"/>
    <w:basedOn w:val="a"/>
    <w:next w:val="a"/>
    <w:uiPriority w:val="99"/>
    <w:qFormat/>
    <w:rsid w:val="00C274CE"/>
    <w:pPr>
      <w:widowControl w:val="0"/>
      <w:suppressAutoHyphens/>
      <w:autoSpaceDE w:val="0"/>
    </w:pPr>
    <w:rPr>
      <w:rFonts w:ascii="Arial" w:hAnsi="Arial" w:cs="Arial"/>
      <w:sz w:val="24"/>
      <w:szCs w:val="24"/>
      <w:lang w:eastAsia="ar-SA"/>
    </w:rPr>
  </w:style>
  <w:style w:type="character" w:customStyle="1" w:styleId="WW8Num1z0">
    <w:name w:val="WW8Num1z0"/>
    <w:qFormat/>
    <w:rsid w:val="00C274CE"/>
  </w:style>
  <w:style w:type="character" w:customStyle="1" w:styleId="WW8Num1z1">
    <w:name w:val="WW8Num1z1"/>
    <w:qFormat/>
    <w:rsid w:val="00C274CE"/>
  </w:style>
  <w:style w:type="character" w:customStyle="1" w:styleId="WW8Num1z2">
    <w:name w:val="WW8Num1z2"/>
    <w:qFormat/>
    <w:rsid w:val="00C274CE"/>
  </w:style>
  <w:style w:type="character" w:customStyle="1" w:styleId="WW8Num1z3">
    <w:name w:val="WW8Num1z3"/>
    <w:qFormat/>
    <w:rsid w:val="00C274CE"/>
  </w:style>
  <w:style w:type="character" w:customStyle="1" w:styleId="WW8Num1z4">
    <w:name w:val="WW8Num1z4"/>
    <w:qFormat/>
    <w:rsid w:val="00C274CE"/>
  </w:style>
  <w:style w:type="character" w:customStyle="1" w:styleId="WW8Num1z5">
    <w:name w:val="WW8Num1z5"/>
    <w:qFormat/>
    <w:rsid w:val="00C274CE"/>
  </w:style>
  <w:style w:type="character" w:customStyle="1" w:styleId="WW8Num1z6">
    <w:name w:val="WW8Num1z6"/>
    <w:qFormat/>
    <w:rsid w:val="00C274CE"/>
  </w:style>
  <w:style w:type="character" w:customStyle="1" w:styleId="WW8Num1z7">
    <w:name w:val="WW8Num1z7"/>
    <w:qFormat/>
    <w:rsid w:val="00C274CE"/>
  </w:style>
  <w:style w:type="character" w:customStyle="1" w:styleId="WW8Num1z8">
    <w:name w:val="WW8Num1z8"/>
    <w:rsid w:val="00C274CE"/>
  </w:style>
  <w:style w:type="character" w:customStyle="1" w:styleId="afff0">
    <w:name w:val="Цветовое выделение"/>
    <w:uiPriority w:val="99"/>
    <w:qFormat/>
    <w:rsid w:val="00C274CE"/>
    <w:rPr>
      <w:b/>
      <w:color w:val="26282F"/>
    </w:rPr>
  </w:style>
  <w:style w:type="character" w:customStyle="1" w:styleId="afff1">
    <w:name w:val="Активная гипертекстовая ссылка"/>
    <w:qFormat/>
    <w:rsid w:val="00C274CE"/>
    <w:rPr>
      <w:rFonts w:cs="Times New Roman"/>
      <w:b/>
      <w:bCs/>
      <w:color w:val="auto"/>
      <w:u w:val="single"/>
    </w:rPr>
  </w:style>
  <w:style w:type="character" w:customStyle="1" w:styleId="afff2">
    <w:name w:val="Выделение для Базового Поиска"/>
    <w:qFormat/>
    <w:rsid w:val="00C274CE"/>
    <w:rPr>
      <w:rFonts w:cs="Times New Roman"/>
      <w:b/>
      <w:bCs/>
      <w:color w:val="0058A9"/>
    </w:rPr>
  </w:style>
  <w:style w:type="character" w:customStyle="1" w:styleId="afff3">
    <w:name w:val="Выделение для Базового Поиска (курсив)"/>
    <w:qFormat/>
    <w:rsid w:val="00C274CE"/>
    <w:rPr>
      <w:rFonts w:cs="Times New Roman"/>
      <w:b/>
      <w:bCs/>
      <w:i/>
      <w:iCs/>
      <w:color w:val="0058A9"/>
    </w:rPr>
  </w:style>
  <w:style w:type="character" w:customStyle="1" w:styleId="afff4">
    <w:name w:val="Заголовок своего сообщения"/>
    <w:qFormat/>
    <w:rsid w:val="00C274CE"/>
    <w:rPr>
      <w:rFonts w:cs="Times New Roman"/>
      <w:b/>
      <w:bCs/>
      <w:color w:val="26282F"/>
    </w:rPr>
  </w:style>
  <w:style w:type="character" w:customStyle="1" w:styleId="afff5">
    <w:name w:val="Заголовок чужого сообщения"/>
    <w:qFormat/>
    <w:rsid w:val="00C274CE"/>
    <w:rPr>
      <w:rFonts w:cs="Times New Roman"/>
      <w:b/>
      <w:bCs/>
      <w:color w:val="FF0000"/>
    </w:rPr>
  </w:style>
  <w:style w:type="character" w:customStyle="1" w:styleId="afff6">
    <w:name w:val="Найденные слова"/>
    <w:qFormat/>
    <w:rsid w:val="00C274CE"/>
    <w:rPr>
      <w:rFonts w:cs="Times New Roman"/>
      <w:b/>
      <w:bCs/>
      <w:color w:val="26282F"/>
      <w:shd w:val="clear" w:color="auto" w:fill="auto"/>
    </w:rPr>
  </w:style>
  <w:style w:type="character" w:customStyle="1" w:styleId="afff7">
    <w:name w:val="Не вступил в силу"/>
    <w:qFormat/>
    <w:rsid w:val="00C274CE"/>
    <w:rPr>
      <w:rFonts w:cs="Times New Roman"/>
      <w:b/>
      <w:bCs/>
      <w:color w:val="000000"/>
      <w:shd w:val="clear" w:color="auto" w:fill="auto"/>
    </w:rPr>
  </w:style>
  <w:style w:type="character" w:customStyle="1" w:styleId="afff8">
    <w:name w:val="Опечатки"/>
    <w:qFormat/>
    <w:rsid w:val="00C274CE"/>
    <w:rPr>
      <w:color w:val="FF0000"/>
    </w:rPr>
  </w:style>
  <w:style w:type="character" w:customStyle="1" w:styleId="afff9">
    <w:name w:val="Продолжение ссылки"/>
    <w:basedOn w:val="affd"/>
    <w:qFormat/>
    <w:rsid w:val="00C274CE"/>
  </w:style>
  <w:style w:type="character" w:customStyle="1" w:styleId="afffa">
    <w:name w:val="Сравнение редакций"/>
    <w:qFormat/>
    <w:rsid w:val="00C274CE"/>
    <w:rPr>
      <w:rFonts w:cs="Times New Roman"/>
      <w:b/>
      <w:bCs/>
      <w:color w:val="26282F"/>
    </w:rPr>
  </w:style>
  <w:style w:type="character" w:customStyle="1" w:styleId="afffb">
    <w:name w:val="Сравнение редакций. Добавленный фрагмент"/>
    <w:qFormat/>
    <w:rsid w:val="00C274CE"/>
    <w:rPr>
      <w:color w:val="000000"/>
      <w:shd w:val="clear" w:color="auto" w:fill="auto"/>
    </w:rPr>
  </w:style>
  <w:style w:type="character" w:customStyle="1" w:styleId="afffc">
    <w:name w:val="Сравнение редакций. Удаленный фрагмент"/>
    <w:qFormat/>
    <w:rsid w:val="00C274CE"/>
    <w:rPr>
      <w:color w:val="000000"/>
      <w:shd w:val="clear" w:color="auto" w:fill="auto"/>
    </w:rPr>
  </w:style>
  <w:style w:type="character" w:customStyle="1" w:styleId="afffd">
    <w:name w:val="Ссылка на утративший силу документ"/>
    <w:basedOn w:val="affd"/>
    <w:qFormat/>
    <w:rsid w:val="00C274CE"/>
  </w:style>
  <w:style w:type="character" w:customStyle="1" w:styleId="afffe">
    <w:name w:val="Утратил силу"/>
    <w:qFormat/>
    <w:rsid w:val="00C274CE"/>
    <w:rPr>
      <w:rFonts w:cs="Times New Roman"/>
      <w:b/>
      <w:bCs/>
      <w:strike/>
      <w:color w:val="auto"/>
    </w:rPr>
  </w:style>
  <w:style w:type="character" w:customStyle="1" w:styleId="27">
    <w:name w:val="Основной текст (2)_"/>
    <w:qFormat/>
    <w:rsid w:val="00C274CE"/>
    <w:rPr>
      <w:rFonts w:cs="Times New Roman"/>
      <w:sz w:val="28"/>
      <w:szCs w:val="28"/>
      <w:shd w:val="clear" w:color="auto" w:fill="FFFFFF"/>
    </w:rPr>
  </w:style>
  <w:style w:type="character" w:customStyle="1" w:styleId="s10">
    <w:name w:val="s_10"/>
    <w:basedOn w:val="11"/>
    <w:qFormat/>
    <w:rsid w:val="00C274CE"/>
  </w:style>
  <w:style w:type="character" w:customStyle="1" w:styleId="HTML0">
    <w:name w:val="Стандартный HTML Знак"/>
    <w:uiPriority w:val="99"/>
    <w:qFormat/>
    <w:rsid w:val="00C274CE"/>
    <w:rPr>
      <w:rFonts w:ascii="Courier New" w:hAnsi="Courier New" w:cs="Courier New"/>
      <w:sz w:val="20"/>
      <w:szCs w:val="20"/>
    </w:rPr>
  </w:style>
  <w:style w:type="paragraph" w:customStyle="1" w:styleId="affff">
    <w:name w:val="Заголовок"/>
    <w:basedOn w:val="affff0"/>
    <w:next w:val="a"/>
    <w:qFormat/>
    <w:rsid w:val="00C274CE"/>
    <w:rPr>
      <w:b/>
      <w:bCs/>
      <w:color w:val="0058A9"/>
      <w:shd w:val="clear" w:color="auto" w:fill="F0F0F0"/>
    </w:rPr>
  </w:style>
  <w:style w:type="paragraph" w:customStyle="1" w:styleId="affff0">
    <w:name w:val="Основное меню (преемственное)"/>
    <w:basedOn w:val="a"/>
    <w:next w:val="a"/>
    <w:qFormat/>
    <w:rsid w:val="00C274CE"/>
    <w:pPr>
      <w:widowControl w:val="0"/>
      <w:suppressAutoHyphens/>
      <w:autoSpaceDE w:val="0"/>
      <w:ind w:firstLine="720"/>
      <w:jc w:val="both"/>
    </w:pPr>
    <w:rPr>
      <w:rFonts w:ascii="Verdana" w:hAnsi="Verdana" w:cs="Verdana"/>
      <w:sz w:val="22"/>
      <w:szCs w:val="22"/>
      <w:lang w:eastAsia="ar-SA"/>
    </w:rPr>
  </w:style>
  <w:style w:type="paragraph" w:customStyle="1" w:styleId="19">
    <w:name w:val="Название1"/>
    <w:basedOn w:val="a"/>
    <w:rsid w:val="00C274CE"/>
    <w:pPr>
      <w:widowControl w:val="0"/>
      <w:suppressLineNumbers/>
      <w:suppressAutoHyphens/>
      <w:autoSpaceDE w:val="0"/>
      <w:spacing w:before="120" w:after="120"/>
      <w:ind w:firstLine="720"/>
      <w:jc w:val="both"/>
    </w:pPr>
    <w:rPr>
      <w:rFonts w:ascii="Arial" w:hAnsi="Arial" w:cs="Mangal"/>
      <w:i/>
      <w:iCs/>
      <w:sz w:val="24"/>
      <w:szCs w:val="24"/>
      <w:lang w:eastAsia="ar-SA"/>
    </w:rPr>
  </w:style>
  <w:style w:type="paragraph" w:customStyle="1" w:styleId="1a">
    <w:name w:val="Указатель1"/>
    <w:basedOn w:val="a"/>
    <w:qFormat/>
    <w:rsid w:val="00C274CE"/>
    <w:pPr>
      <w:widowControl w:val="0"/>
      <w:suppressLineNumbers/>
      <w:suppressAutoHyphens/>
      <w:autoSpaceDE w:val="0"/>
      <w:ind w:firstLine="720"/>
      <w:jc w:val="both"/>
    </w:pPr>
    <w:rPr>
      <w:rFonts w:ascii="Arial" w:hAnsi="Arial" w:cs="Mangal"/>
      <w:sz w:val="24"/>
      <w:szCs w:val="24"/>
      <w:lang w:eastAsia="ar-SA"/>
    </w:rPr>
  </w:style>
  <w:style w:type="paragraph" w:customStyle="1" w:styleId="affff1">
    <w:name w:val="Внимание"/>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2">
    <w:name w:val="Внимание: криминал!!"/>
    <w:basedOn w:val="affff1"/>
    <w:next w:val="a"/>
    <w:qFormat/>
    <w:rsid w:val="00C274CE"/>
  </w:style>
  <w:style w:type="paragraph" w:customStyle="1" w:styleId="affff3">
    <w:name w:val="Внимание: недобросовестность!"/>
    <w:basedOn w:val="affff1"/>
    <w:next w:val="a"/>
    <w:qFormat/>
    <w:rsid w:val="00C274CE"/>
  </w:style>
  <w:style w:type="paragraph" w:customStyle="1" w:styleId="affff4">
    <w:name w:val="Дочерний элемент списка"/>
    <w:basedOn w:val="a"/>
    <w:next w:val="a"/>
    <w:qFormat/>
    <w:rsid w:val="00C274CE"/>
    <w:pPr>
      <w:widowControl w:val="0"/>
      <w:suppressAutoHyphens/>
      <w:autoSpaceDE w:val="0"/>
      <w:ind w:left="240" w:right="300"/>
      <w:jc w:val="both"/>
    </w:pPr>
    <w:rPr>
      <w:rFonts w:ascii="Arial" w:hAnsi="Arial" w:cs="Arial"/>
      <w:color w:val="868381"/>
      <w:sz w:val="20"/>
      <w:szCs w:val="20"/>
      <w:lang w:eastAsia="ar-SA"/>
    </w:rPr>
  </w:style>
  <w:style w:type="paragraph" w:customStyle="1" w:styleId="affff5">
    <w:name w:val="Заголовок группы контролов"/>
    <w:basedOn w:val="a"/>
    <w:next w:val="a"/>
    <w:qFormat/>
    <w:rsid w:val="00C274CE"/>
    <w:pPr>
      <w:widowControl w:val="0"/>
      <w:suppressAutoHyphens/>
      <w:autoSpaceDE w:val="0"/>
      <w:ind w:firstLine="720"/>
      <w:jc w:val="both"/>
    </w:pPr>
    <w:rPr>
      <w:rFonts w:ascii="Arial" w:hAnsi="Arial" w:cs="Arial"/>
      <w:b/>
      <w:bCs/>
      <w:color w:val="000000"/>
      <w:sz w:val="24"/>
      <w:szCs w:val="24"/>
      <w:lang w:eastAsia="ar-SA"/>
    </w:rPr>
  </w:style>
  <w:style w:type="paragraph" w:customStyle="1" w:styleId="affff6">
    <w:name w:val="Заголовок для информации об изменениях"/>
    <w:basedOn w:val="1"/>
    <w:next w:val="a"/>
    <w:qFormat/>
    <w:rsid w:val="00C274CE"/>
    <w:pPr>
      <w:keepNext w:val="0"/>
      <w:widowControl w:val="0"/>
      <w:suppressAutoHyphens/>
      <w:autoSpaceDE w:val="0"/>
      <w:spacing w:after="108"/>
      <w:ind w:firstLine="0"/>
      <w:jc w:val="center"/>
    </w:pPr>
    <w:rPr>
      <w:rFonts w:ascii="Arial" w:hAnsi="Arial" w:cs="Arial"/>
      <w:color w:val="26282F"/>
      <w:sz w:val="18"/>
      <w:szCs w:val="18"/>
      <w:shd w:val="clear" w:color="auto" w:fill="FFFFFF"/>
      <w:lang w:eastAsia="ar-SA"/>
    </w:rPr>
  </w:style>
  <w:style w:type="paragraph" w:customStyle="1" w:styleId="affff7">
    <w:name w:val="Заголовок распахивающейся части диалога"/>
    <w:basedOn w:val="a"/>
    <w:next w:val="a"/>
    <w:qFormat/>
    <w:rsid w:val="00C274CE"/>
    <w:pPr>
      <w:widowControl w:val="0"/>
      <w:suppressAutoHyphens/>
      <w:autoSpaceDE w:val="0"/>
      <w:ind w:firstLine="720"/>
      <w:jc w:val="both"/>
    </w:pPr>
    <w:rPr>
      <w:rFonts w:ascii="Arial" w:hAnsi="Arial" w:cs="Arial"/>
      <w:i/>
      <w:iCs/>
      <w:color w:val="000080"/>
      <w:sz w:val="22"/>
      <w:szCs w:val="22"/>
      <w:lang w:eastAsia="ar-SA"/>
    </w:rPr>
  </w:style>
  <w:style w:type="paragraph" w:customStyle="1" w:styleId="affff8">
    <w:name w:val="Заголовок статьи"/>
    <w:basedOn w:val="a"/>
    <w:next w:val="a"/>
    <w:qFormat/>
    <w:rsid w:val="00C274CE"/>
    <w:pPr>
      <w:widowControl w:val="0"/>
      <w:suppressAutoHyphens/>
      <w:autoSpaceDE w:val="0"/>
      <w:ind w:left="1612" w:hanging="892"/>
      <w:jc w:val="both"/>
    </w:pPr>
    <w:rPr>
      <w:rFonts w:ascii="Arial" w:hAnsi="Arial" w:cs="Arial"/>
      <w:sz w:val="24"/>
      <w:szCs w:val="24"/>
      <w:lang w:eastAsia="ar-SA"/>
    </w:rPr>
  </w:style>
  <w:style w:type="paragraph" w:customStyle="1" w:styleId="affff9">
    <w:name w:val="Заголовок ЭР (левое окно)"/>
    <w:basedOn w:val="a"/>
    <w:next w:val="a"/>
    <w:qFormat/>
    <w:rsid w:val="00C274CE"/>
    <w:pPr>
      <w:widowControl w:val="0"/>
      <w:suppressAutoHyphens/>
      <w:autoSpaceDE w:val="0"/>
      <w:spacing w:before="300" w:after="250"/>
      <w:jc w:val="center"/>
    </w:pPr>
    <w:rPr>
      <w:rFonts w:ascii="Arial" w:hAnsi="Arial" w:cs="Arial"/>
      <w:b/>
      <w:bCs/>
      <w:color w:val="26282F"/>
      <w:sz w:val="26"/>
      <w:szCs w:val="26"/>
      <w:lang w:eastAsia="ar-SA"/>
    </w:rPr>
  </w:style>
  <w:style w:type="paragraph" w:customStyle="1" w:styleId="affffa">
    <w:name w:val="Заголовок ЭР (правое окно)"/>
    <w:basedOn w:val="affff9"/>
    <w:next w:val="a"/>
    <w:qFormat/>
    <w:rsid w:val="00C274CE"/>
    <w:pPr>
      <w:spacing w:after="0"/>
      <w:jc w:val="left"/>
    </w:pPr>
  </w:style>
  <w:style w:type="paragraph" w:customStyle="1" w:styleId="affffb">
    <w:name w:val="Интерактивный заголовок"/>
    <w:basedOn w:val="affff"/>
    <w:next w:val="a"/>
    <w:qFormat/>
    <w:rsid w:val="00C274CE"/>
  </w:style>
  <w:style w:type="paragraph" w:customStyle="1" w:styleId="affffc">
    <w:name w:val="Текст информации об изменениях"/>
    <w:basedOn w:val="a"/>
    <w:next w:val="a"/>
    <w:qFormat/>
    <w:rsid w:val="00C274CE"/>
    <w:pPr>
      <w:widowControl w:val="0"/>
      <w:suppressAutoHyphens/>
      <w:autoSpaceDE w:val="0"/>
      <w:ind w:firstLine="720"/>
      <w:jc w:val="both"/>
    </w:pPr>
    <w:rPr>
      <w:rFonts w:ascii="Arial" w:hAnsi="Arial" w:cs="Arial"/>
      <w:color w:val="353842"/>
      <w:sz w:val="18"/>
      <w:szCs w:val="18"/>
      <w:lang w:eastAsia="ar-SA"/>
    </w:rPr>
  </w:style>
  <w:style w:type="paragraph" w:customStyle="1" w:styleId="affffd">
    <w:name w:val="Информация об изменениях"/>
    <w:basedOn w:val="affffc"/>
    <w:next w:val="a"/>
    <w:qFormat/>
    <w:rsid w:val="00C274CE"/>
    <w:pPr>
      <w:spacing w:before="180"/>
      <w:ind w:left="360" w:right="360" w:firstLine="0"/>
    </w:pPr>
    <w:rPr>
      <w:shd w:val="clear" w:color="auto" w:fill="EAEFED"/>
    </w:rPr>
  </w:style>
  <w:style w:type="paragraph" w:customStyle="1" w:styleId="affffe">
    <w:name w:val="Текст (справка)"/>
    <w:basedOn w:val="a"/>
    <w:next w:val="a"/>
    <w:qFormat/>
    <w:rsid w:val="00C274CE"/>
    <w:pPr>
      <w:widowControl w:val="0"/>
      <w:suppressAutoHyphens/>
      <w:autoSpaceDE w:val="0"/>
      <w:ind w:left="170" w:right="170"/>
    </w:pPr>
    <w:rPr>
      <w:rFonts w:ascii="Arial" w:hAnsi="Arial" w:cs="Arial"/>
      <w:sz w:val="24"/>
      <w:szCs w:val="24"/>
      <w:lang w:eastAsia="ar-SA"/>
    </w:rPr>
  </w:style>
  <w:style w:type="paragraph" w:customStyle="1" w:styleId="afffff">
    <w:name w:val="Комментарий"/>
    <w:basedOn w:val="affffe"/>
    <w:next w:val="a"/>
    <w:qFormat/>
    <w:rsid w:val="00C274CE"/>
    <w:pPr>
      <w:spacing w:before="75"/>
      <w:ind w:right="0"/>
      <w:jc w:val="both"/>
    </w:pPr>
    <w:rPr>
      <w:color w:val="353842"/>
      <w:shd w:val="clear" w:color="auto" w:fill="F0F0F0"/>
    </w:rPr>
  </w:style>
  <w:style w:type="paragraph" w:customStyle="1" w:styleId="afffff0">
    <w:name w:val="Информация об изменениях документа"/>
    <w:basedOn w:val="afffff"/>
    <w:next w:val="a"/>
    <w:qFormat/>
    <w:rsid w:val="00C274CE"/>
    <w:rPr>
      <w:i/>
      <w:iCs/>
    </w:rPr>
  </w:style>
  <w:style w:type="paragraph" w:customStyle="1" w:styleId="afffff1">
    <w:name w:val="Текст (лев. подпись)"/>
    <w:basedOn w:val="a"/>
    <w:next w:val="a"/>
    <w:qFormat/>
    <w:rsid w:val="00C274CE"/>
    <w:pPr>
      <w:widowControl w:val="0"/>
      <w:suppressAutoHyphens/>
      <w:autoSpaceDE w:val="0"/>
    </w:pPr>
    <w:rPr>
      <w:rFonts w:ascii="Arial" w:hAnsi="Arial" w:cs="Arial"/>
      <w:sz w:val="24"/>
      <w:szCs w:val="24"/>
      <w:lang w:eastAsia="ar-SA"/>
    </w:rPr>
  </w:style>
  <w:style w:type="paragraph" w:customStyle="1" w:styleId="afffff2">
    <w:name w:val="Колонтитул (левый)"/>
    <w:basedOn w:val="afffff1"/>
    <w:next w:val="a"/>
    <w:qFormat/>
    <w:rsid w:val="00C274CE"/>
    <w:rPr>
      <w:sz w:val="14"/>
      <w:szCs w:val="14"/>
    </w:rPr>
  </w:style>
  <w:style w:type="paragraph" w:customStyle="1" w:styleId="afffff3">
    <w:name w:val="Текст (прав. подпись)"/>
    <w:basedOn w:val="a"/>
    <w:next w:val="a"/>
    <w:qFormat/>
    <w:rsid w:val="00C274CE"/>
    <w:pPr>
      <w:widowControl w:val="0"/>
      <w:suppressAutoHyphens/>
      <w:autoSpaceDE w:val="0"/>
      <w:jc w:val="right"/>
    </w:pPr>
    <w:rPr>
      <w:rFonts w:ascii="Arial" w:hAnsi="Arial" w:cs="Arial"/>
      <w:sz w:val="24"/>
      <w:szCs w:val="24"/>
      <w:lang w:eastAsia="ar-SA"/>
    </w:rPr>
  </w:style>
  <w:style w:type="paragraph" w:customStyle="1" w:styleId="afffff4">
    <w:name w:val="Колонтитул (правый)"/>
    <w:basedOn w:val="afffff3"/>
    <w:next w:val="a"/>
    <w:qFormat/>
    <w:rsid w:val="00C274CE"/>
    <w:rPr>
      <w:sz w:val="14"/>
      <w:szCs w:val="14"/>
    </w:rPr>
  </w:style>
  <w:style w:type="paragraph" w:customStyle="1" w:styleId="afffff5">
    <w:name w:val="Комментарий пользователя"/>
    <w:basedOn w:val="afffff"/>
    <w:next w:val="a"/>
    <w:qFormat/>
    <w:rsid w:val="00C274CE"/>
    <w:pPr>
      <w:jc w:val="left"/>
    </w:pPr>
    <w:rPr>
      <w:shd w:val="clear" w:color="auto" w:fill="FFDFE0"/>
    </w:rPr>
  </w:style>
  <w:style w:type="paragraph" w:customStyle="1" w:styleId="afffff6">
    <w:name w:val="Куда обратиться?"/>
    <w:basedOn w:val="affff1"/>
    <w:next w:val="a"/>
    <w:qFormat/>
    <w:rsid w:val="00C274CE"/>
  </w:style>
  <w:style w:type="paragraph" w:customStyle="1" w:styleId="afffff7">
    <w:name w:val="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8">
    <w:name w:val="Напишите нам"/>
    <w:basedOn w:val="a"/>
    <w:next w:val="a"/>
    <w:qFormat/>
    <w:rsid w:val="00C274CE"/>
    <w:pPr>
      <w:widowControl w:val="0"/>
      <w:suppressAutoHyphens/>
      <w:autoSpaceDE w:val="0"/>
      <w:spacing w:before="90" w:after="90"/>
      <w:ind w:left="180" w:right="180"/>
      <w:jc w:val="both"/>
    </w:pPr>
    <w:rPr>
      <w:rFonts w:ascii="Arial" w:hAnsi="Arial" w:cs="Arial"/>
      <w:sz w:val="20"/>
      <w:szCs w:val="20"/>
      <w:shd w:val="clear" w:color="auto" w:fill="EFFFAD"/>
      <w:lang w:eastAsia="ar-SA"/>
    </w:rPr>
  </w:style>
  <w:style w:type="paragraph" w:customStyle="1" w:styleId="afffff9">
    <w:name w:val="Необходимые документы"/>
    <w:basedOn w:val="affff1"/>
    <w:next w:val="a"/>
    <w:qFormat/>
    <w:rsid w:val="00C274CE"/>
    <w:pPr>
      <w:ind w:firstLine="118"/>
    </w:pPr>
  </w:style>
  <w:style w:type="paragraph" w:customStyle="1" w:styleId="afffffa">
    <w:name w:val="Нормальный (таблица)"/>
    <w:basedOn w:val="a"/>
    <w:next w:val="a"/>
    <w:qFormat/>
    <w:rsid w:val="00C274CE"/>
    <w:pPr>
      <w:widowControl w:val="0"/>
      <w:suppressAutoHyphens/>
      <w:autoSpaceDE w:val="0"/>
      <w:jc w:val="both"/>
    </w:pPr>
    <w:rPr>
      <w:rFonts w:ascii="Arial" w:hAnsi="Arial" w:cs="Arial"/>
      <w:sz w:val="24"/>
      <w:szCs w:val="24"/>
      <w:lang w:eastAsia="ar-SA"/>
    </w:rPr>
  </w:style>
  <w:style w:type="paragraph" w:customStyle="1" w:styleId="afffffb">
    <w:name w:val="Таблицы (моноширинный)"/>
    <w:basedOn w:val="a"/>
    <w:next w:val="a"/>
    <w:uiPriority w:val="99"/>
    <w:qFormat/>
    <w:rsid w:val="00C274CE"/>
    <w:pPr>
      <w:widowControl w:val="0"/>
      <w:suppressAutoHyphens/>
      <w:autoSpaceDE w:val="0"/>
    </w:pPr>
    <w:rPr>
      <w:rFonts w:ascii="Courier New" w:hAnsi="Courier New" w:cs="Courier New"/>
      <w:sz w:val="24"/>
      <w:szCs w:val="24"/>
      <w:lang w:eastAsia="ar-SA"/>
    </w:rPr>
  </w:style>
  <w:style w:type="paragraph" w:customStyle="1" w:styleId="afffffc">
    <w:name w:val="Оглавление"/>
    <w:basedOn w:val="afffffb"/>
    <w:next w:val="a"/>
    <w:qFormat/>
    <w:rsid w:val="00C274CE"/>
    <w:pPr>
      <w:ind w:left="140"/>
    </w:pPr>
  </w:style>
  <w:style w:type="paragraph" w:customStyle="1" w:styleId="afffffd">
    <w:name w:val="Переменная часть"/>
    <w:basedOn w:val="affff0"/>
    <w:next w:val="a"/>
    <w:qFormat/>
    <w:rsid w:val="00C274CE"/>
    <w:rPr>
      <w:sz w:val="18"/>
      <w:szCs w:val="18"/>
    </w:rPr>
  </w:style>
  <w:style w:type="paragraph" w:customStyle="1" w:styleId="afffffe">
    <w:name w:val="Подвал для информации об изменениях"/>
    <w:basedOn w:val="1"/>
    <w:next w:val="a"/>
    <w:qFormat/>
    <w:rsid w:val="00C274CE"/>
    <w:pPr>
      <w:keepNext w:val="0"/>
      <w:widowControl w:val="0"/>
      <w:suppressAutoHyphens/>
      <w:autoSpaceDE w:val="0"/>
      <w:spacing w:before="108" w:after="108"/>
      <w:ind w:firstLine="0"/>
      <w:jc w:val="center"/>
    </w:pPr>
    <w:rPr>
      <w:rFonts w:ascii="Arial" w:hAnsi="Arial" w:cs="Arial"/>
      <w:color w:val="26282F"/>
      <w:sz w:val="18"/>
      <w:szCs w:val="18"/>
      <w:lang w:eastAsia="ar-SA"/>
    </w:rPr>
  </w:style>
  <w:style w:type="paragraph" w:customStyle="1" w:styleId="affffff">
    <w:name w:val="Подзаголовок для информации об изменениях"/>
    <w:basedOn w:val="affffc"/>
    <w:next w:val="a"/>
    <w:qFormat/>
    <w:rsid w:val="00C274CE"/>
    <w:rPr>
      <w:b/>
      <w:bCs/>
    </w:rPr>
  </w:style>
  <w:style w:type="paragraph" w:customStyle="1" w:styleId="affffff0">
    <w:name w:val="Подчёркнутый текст"/>
    <w:basedOn w:val="a"/>
    <w:next w:val="a"/>
    <w:qFormat/>
    <w:rsid w:val="00C274CE"/>
    <w:pPr>
      <w:widowControl w:val="0"/>
      <w:pBdr>
        <w:bottom w:val="single" w:sz="4" w:space="0" w:color="000000"/>
      </w:pBdr>
      <w:suppressAutoHyphens/>
      <w:autoSpaceDE w:val="0"/>
      <w:ind w:firstLine="720"/>
      <w:jc w:val="both"/>
    </w:pPr>
    <w:rPr>
      <w:rFonts w:ascii="Arial" w:hAnsi="Arial" w:cs="Arial"/>
      <w:sz w:val="24"/>
      <w:szCs w:val="24"/>
      <w:lang w:eastAsia="ar-SA"/>
    </w:rPr>
  </w:style>
  <w:style w:type="paragraph" w:customStyle="1" w:styleId="affffff1">
    <w:name w:val="Постоянная часть"/>
    <w:basedOn w:val="affff0"/>
    <w:next w:val="a"/>
    <w:qFormat/>
    <w:rsid w:val="00C274CE"/>
    <w:rPr>
      <w:sz w:val="20"/>
      <w:szCs w:val="20"/>
    </w:rPr>
  </w:style>
  <w:style w:type="paragraph" w:customStyle="1" w:styleId="affffff2">
    <w:name w:val="Пример."/>
    <w:basedOn w:val="affff1"/>
    <w:next w:val="a"/>
    <w:qFormat/>
    <w:rsid w:val="00C274CE"/>
  </w:style>
  <w:style w:type="paragraph" w:customStyle="1" w:styleId="affffff3">
    <w:name w:val="Примечание."/>
    <w:basedOn w:val="affff1"/>
    <w:next w:val="a"/>
    <w:qFormat/>
    <w:rsid w:val="00C274CE"/>
  </w:style>
  <w:style w:type="paragraph" w:customStyle="1" w:styleId="affffff4">
    <w:name w:val="Словарная статья"/>
    <w:basedOn w:val="a"/>
    <w:next w:val="a"/>
    <w:qFormat/>
    <w:rsid w:val="00C274CE"/>
    <w:pPr>
      <w:widowControl w:val="0"/>
      <w:suppressAutoHyphens/>
      <w:autoSpaceDE w:val="0"/>
      <w:ind w:right="118"/>
      <w:jc w:val="both"/>
    </w:pPr>
    <w:rPr>
      <w:rFonts w:ascii="Arial" w:hAnsi="Arial" w:cs="Arial"/>
      <w:sz w:val="24"/>
      <w:szCs w:val="24"/>
      <w:lang w:eastAsia="ar-SA"/>
    </w:rPr>
  </w:style>
  <w:style w:type="paragraph" w:customStyle="1" w:styleId="affffff5">
    <w:name w:val="Ссылка на официальную публикацию"/>
    <w:basedOn w:val="a"/>
    <w:next w:val="a"/>
    <w:qFormat/>
    <w:rsid w:val="00C274CE"/>
    <w:pPr>
      <w:widowControl w:val="0"/>
      <w:suppressAutoHyphens/>
      <w:autoSpaceDE w:val="0"/>
      <w:ind w:firstLine="720"/>
      <w:jc w:val="both"/>
    </w:pPr>
    <w:rPr>
      <w:rFonts w:ascii="Arial" w:hAnsi="Arial" w:cs="Arial"/>
      <w:sz w:val="24"/>
      <w:szCs w:val="24"/>
      <w:lang w:eastAsia="ar-SA"/>
    </w:rPr>
  </w:style>
  <w:style w:type="paragraph" w:customStyle="1" w:styleId="affffff6">
    <w:name w:val="Текст в таблице"/>
    <w:basedOn w:val="afffffa"/>
    <w:next w:val="a"/>
    <w:qFormat/>
    <w:rsid w:val="00C274CE"/>
    <w:pPr>
      <w:ind w:firstLine="500"/>
    </w:pPr>
  </w:style>
  <w:style w:type="paragraph" w:customStyle="1" w:styleId="affffff7">
    <w:name w:val="Текст ЭР (см. также)"/>
    <w:basedOn w:val="a"/>
    <w:next w:val="a"/>
    <w:qFormat/>
    <w:rsid w:val="00C274CE"/>
    <w:pPr>
      <w:widowControl w:val="0"/>
      <w:suppressAutoHyphens/>
      <w:autoSpaceDE w:val="0"/>
      <w:spacing w:before="200"/>
    </w:pPr>
    <w:rPr>
      <w:rFonts w:ascii="Arial" w:hAnsi="Arial" w:cs="Arial"/>
      <w:sz w:val="20"/>
      <w:szCs w:val="20"/>
      <w:lang w:eastAsia="ar-SA"/>
    </w:rPr>
  </w:style>
  <w:style w:type="paragraph" w:customStyle="1" w:styleId="affffff8">
    <w:name w:val="Технический комментарий"/>
    <w:basedOn w:val="a"/>
    <w:next w:val="a"/>
    <w:qFormat/>
    <w:rsid w:val="00C274CE"/>
    <w:pPr>
      <w:widowControl w:val="0"/>
      <w:suppressAutoHyphens/>
      <w:autoSpaceDE w:val="0"/>
    </w:pPr>
    <w:rPr>
      <w:rFonts w:ascii="Arial" w:hAnsi="Arial" w:cs="Arial"/>
      <w:color w:val="463F31"/>
      <w:sz w:val="24"/>
      <w:szCs w:val="24"/>
      <w:shd w:val="clear" w:color="auto" w:fill="FFFFA6"/>
      <w:lang w:eastAsia="ar-SA"/>
    </w:rPr>
  </w:style>
  <w:style w:type="paragraph" w:customStyle="1" w:styleId="affffff9">
    <w:name w:val="Формула"/>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ffa">
    <w:name w:val="Центрированный (таблица)"/>
    <w:basedOn w:val="afffffa"/>
    <w:next w:val="a"/>
    <w:qFormat/>
    <w:rsid w:val="00C274CE"/>
    <w:pPr>
      <w:jc w:val="center"/>
    </w:pPr>
  </w:style>
  <w:style w:type="paragraph" w:customStyle="1" w:styleId="-">
    <w:name w:val="ЭР-содержание (правое окно)"/>
    <w:basedOn w:val="a"/>
    <w:next w:val="a"/>
    <w:qFormat/>
    <w:rsid w:val="00C274CE"/>
    <w:pPr>
      <w:widowControl w:val="0"/>
      <w:suppressAutoHyphens/>
      <w:autoSpaceDE w:val="0"/>
      <w:spacing w:before="300"/>
    </w:pPr>
    <w:rPr>
      <w:rFonts w:ascii="Arial" w:hAnsi="Arial" w:cs="Arial"/>
      <w:sz w:val="24"/>
      <w:szCs w:val="24"/>
      <w:lang w:eastAsia="ar-SA"/>
    </w:rPr>
  </w:style>
  <w:style w:type="paragraph" w:customStyle="1" w:styleId="ConsPlusNonformat">
    <w:name w:val="ConsPlusNonformat"/>
    <w:qFormat/>
    <w:rsid w:val="00C274CE"/>
    <w:pPr>
      <w:suppressAutoHyphens/>
      <w:autoSpaceDE w:val="0"/>
    </w:pPr>
    <w:rPr>
      <w:rFonts w:ascii="Courier New" w:eastAsia="Times New Roman" w:hAnsi="Courier New" w:cs="Courier New"/>
      <w:lang w:eastAsia="ar-SA"/>
    </w:rPr>
  </w:style>
  <w:style w:type="paragraph" w:customStyle="1" w:styleId="28">
    <w:name w:val="Основной текст (2)"/>
    <w:basedOn w:val="a"/>
    <w:qFormat/>
    <w:rsid w:val="00C274CE"/>
    <w:pPr>
      <w:widowControl w:val="0"/>
      <w:shd w:val="clear" w:color="auto" w:fill="FFFFFF"/>
      <w:suppressAutoHyphens/>
      <w:spacing w:after="660" w:line="240" w:lineRule="atLeast"/>
    </w:pPr>
    <w:rPr>
      <w:lang w:eastAsia="ar-SA"/>
    </w:rPr>
  </w:style>
  <w:style w:type="paragraph" w:customStyle="1" w:styleId="s1">
    <w:name w:val="s_1"/>
    <w:basedOn w:val="a"/>
    <w:qFormat/>
    <w:rsid w:val="00C274CE"/>
    <w:pPr>
      <w:suppressAutoHyphens/>
      <w:spacing w:before="100" w:after="100"/>
    </w:pPr>
    <w:rPr>
      <w:sz w:val="24"/>
      <w:szCs w:val="24"/>
      <w:lang w:eastAsia="ar-SA"/>
    </w:rPr>
  </w:style>
  <w:style w:type="paragraph" w:customStyle="1" w:styleId="s22">
    <w:name w:val="s_22"/>
    <w:basedOn w:val="a"/>
    <w:qFormat/>
    <w:rsid w:val="00C274CE"/>
    <w:pPr>
      <w:suppressAutoHyphens/>
      <w:spacing w:before="100" w:after="100"/>
    </w:pPr>
    <w:rPr>
      <w:sz w:val="24"/>
      <w:szCs w:val="24"/>
      <w:lang w:eastAsia="ar-SA"/>
    </w:rPr>
  </w:style>
  <w:style w:type="character" w:customStyle="1" w:styleId="HTML1">
    <w:name w:val="Стандартный HTML Знак1"/>
    <w:basedOn w:val="a0"/>
    <w:link w:val="HTML"/>
    <w:qFormat/>
    <w:rsid w:val="00C274CE"/>
    <w:rPr>
      <w:rFonts w:ascii="Courier New" w:eastAsia="Times New Roman" w:hAnsi="Courier New" w:cs="Courier New"/>
      <w:sz w:val="20"/>
      <w:szCs w:val="20"/>
      <w:lang w:eastAsia="ar-SA"/>
    </w:rPr>
  </w:style>
  <w:style w:type="paragraph" w:customStyle="1" w:styleId="s16">
    <w:name w:val="s_16"/>
    <w:basedOn w:val="a"/>
    <w:qFormat/>
    <w:rsid w:val="00C274CE"/>
    <w:pPr>
      <w:suppressAutoHyphens/>
      <w:spacing w:before="100" w:after="100"/>
    </w:pPr>
    <w:rPr>
      <w:sz w:val="24"/>
      <w:szCs w:val="24"/>
      <w:lang w:eastAsia="ar-SA"/>
    </w:rPr>
  </w:style>
  <w:style w:type="paragraph" w:customStyle="1" w:styleId="empty">
    <w:name w:val="empty"/>
    <w:basedOn w:val="a"/>
    <w:qFormat/>
    <w:rsid w:val="00C274CE"/>
    <w:pPr>
      <w:suppressAutoHyphens/>
      <w:spacing w:before="100" w:after="100"/>
    </w:pPr>
    <w:rPr>
      <w:sz w:val="24"/>
      <w:szCs w:val="24"/>
      <w:lang w:eastAsia="ar-SA"/>
    </w:rPr>
  </w:style>
  <w:style w:type="paragraph" w:customStyle="1" w:styleId="affffffb">
    <w:name w:val="Заголовок таблицы"/>
    <w:basedOn w:val="affa"/>
    <w:qFormat/>
    <w:rsid w:val="00C274CE"/>
    <w:pPr>
      <w:autoSpaceDE w:val="0"/>
      <w:spacing w:after="0" w:line="240" w:lineRule="auto"/>
      <w:ind w:firstLine="720"/>
      <w:jc w:val="center"/>
    </w:pPr>
    <w:rPr>
      <w:rFonts w:ascii="Arial" w:hAnsi="Arial" w:cs="Arial"/>
      <w:b/>
      <w:bCs/>
      <w:szCs w:val="24"/>
      <w:lang w:eastAsia="ar-SA"/>
    </w:rPr>
  </w:style>
  <w:style w:type="character" w:customStyle="1" w:styleId="WW8Num2z0">
    <w:name w:val="WW8Num2z0"/>
    <w:qFormat/>
    <w:rsid w:val="00C274CE"/>
    <w:rPr>
      <w:rFonts w:ascii="Times New Roman" w:hAnsi="Times New Roman" w:cs="Times New Roman"/>
      <w:sz w:val="28"/>
      <w:szCs w:val="28"/>
    </w:rPr>
  </w:style>
  <w:style w:type="character" w:customStyle="1" w:styleId="WW8Num2z1">
    <w:name w:val="WW8Num2z1"/>
    <w:qFormat/>
    <w:rsid w:val="00C274CE"/>
  </w:style>
  <w:style w:type="character" w:customStyle="1" w:styleId="WW8Num2z2">
    <w:name w:val="WW8Num2z2"/>
    <w:qFormat/>
    <w:rsid w:val="00C274CE"/>
  </w:style>
  <w:style w:type="character" w:customStyle="1" w:styleId="WW8Num2z3">
    <w:name w:val="WW8Num2z3"/>
    <w:qFormat/>
    <w:rsid w:val="00C274CE"/>
  </w:style>
  <w:style w:type="character" w:customStyle="1" w:styleId="WW8Num2z4">
    <w:name w:val="WW8Num2z4"/>
    <w:qFormat/>
    <w:rsid w:val="00C274CE"/>
  </w:style>
  <w:style w:type="character" w:customStyle="1" w:styleId="WW8Num2z5">
    <w:name w:val="WW8Num2z5"/>
    <w:qFormat/>
    <w:rsid w:val="00C274CE"/>
  </w:style>
  <w:style w:type="character" w:customStyle="1" w:styleId="WW8Num2z6">
    <w:name w:val="WW8Num2z6"/>
    <w:qFormat/>
    <w:rsid w:val="00C274CE"/>
  </w:style>
  <w:style w:type="character" w:customStyle="1" w:styleId="WW8Num2z7">
    <w:name w:val="WW8Num2z7"/>
    <w:qFormat/>
    <w:rsid w:val="00C274CE"/>
  </w:style>
  <w:style w:type="character" w:customStyle="1" w:styleId="WW8Num2z8">
    <w:name w:val="WW8Num2z8"/>
    <w:qFormat/>
    <w:rsid w:val="00C274CE"/>
  </w:style>
  <w:style w:type="character" w:customStyle="1" w:styleId="Internetlink">
    <w:name w:val="Internet link"/>
    <w:qFormat/>
    <w:rsid w:val="00C274CE"/>
    <w:rPr>
      <w:color w:val="000080"/>
      <w:u w:val="single"/>
    </w:rPr>
  </w:style>
  <w:style w:type="paragraph" w:customStyle="1" w:styleId="Textbody">
    <w:name w:val="Text body"/>
    <w:basedOn w:val="Standard"/>
    <w:qFormat/>
    <w:rsid w:val="00C274CE"/>
    <w:pPr>
      <w:spacing w:after="120"/>
    </w:pPr>
  </w:style>
  <w:style w:type="paragraph" w:customStyle="1" w:styleId="Standard">
    <w:name w:val="Standard"/>
    <w:rsid w:val="00C274CE"/>
    <w:pPr>
      <w:suppressAutoHyphens/>
      <w:spacing w:after="200" w:line="276" w:lineRule="auto"/>
      <w:textAlignment w:val="baseline"/>
    </w:pPr>
    <w:rPr>
      <w:rFonts w:ascii="Calibri" w:eastAsia="SimSun" w:hAnsi="Calibri" w:cs="F"/>
      <w:kern w:val="1"/>
      <w:sz w:val="22"/>
      <w:szCs w:val="22"/>
      <w:lang w:eastAsia="ar-SA"/>
    </w:rPr>
  </w:style>
  <w:style w:type="paragraph" w:customStyle="1" w:styleId="Heading">
    <w:name w:val="Heading"/>
    <w:basedOn w:val="Standard"/>
    <w:next w:val="Textbody"/>
    <w:qFormat/>
    <w:rsid w:val="00C274CE"/>
    <w:pPr>
      <w:keepNext/>
      <w:spacing w:before="240" w:after="120"/>
    </w:pPr>
    <w:rPr>
      <w:rFonts w:ascii="Arial" w:eastAsia="Microsoft YaHei" w:hAnsi="Arial" w:cs="Mangal"/>
      <w:sz w:val="28"/>
      <w:szCs w:val="28"/>
    </w:rPr>
  </w:style>
  <w:style w:type="paragraph" w:customStyle="1" w:styleId="Caption">
    <w:name w:val="Caption"/>
    <w:basedOn w:val="Standard"/>
    <w:qFormat/>
    <w:rsid w:val="00C274CE"/>
    <w:pPr>
      <w:suppressLineNumbers/>
      <w:spacing w:before="120" w:after="120"/>
    </w:pPr>
    <w:rPr>
      <w:rFonts w:cs="Mangal"/>
      <w:i/>
      <w:iCs/>
      <w:sz w:val="24"/>
      <w:szCs w:val="24"/>
    </w:rPr>
  </w:style>
  <w:style w:type="paragraph" w:customStyle="1" w:styleId="Index">
    <w:name w:val="Index"/>
    <w:basedOn w:val="Standard"/>
    <w:qFormat/>
    <w:rsid w:val="00C274CE"/>
    <w:pPr>
      <w:suppressLineNumbers/>
    </w:pPr>
    <w:rPr>
      <w:rFonts w:cs="Mangal"/>
    </w:rPr>
  </w:style>
  <w:style w:type="paragraph" w:customStyle="1" w:styleId="ConsPlusTitlePage">
    <w:name w:val="ConsPlusTitlePage"/>
    <w:qFormat/>
    <w:rsid w:val="00C274CE"/>
    <w:pPr>
      <w:widowControl w:val="0"/>
      <w:suppressAutoHyphens/>
      <w:textAlignment w:val="baseline"/>
    </w:pPr>
    <w:rPr>
      <w:rFonts w:ascii="Tahoma" w:eastAsia="Times New Roman" w:hAnsi="Tahoma" w:cs="Tahoma"/>
      <w:kern w:val="1"/>
      <w:lang w:eastAsia="ar-SA"/>
    </w:rPr>
  </w:style>
  <w:style w:type="paragraph" w:customStyle="1" w:styleId="Header">
    <w:name w:val="Header"/>
    <w:basedOn w:val="Standard"/>
    <w:uiPriority w:val="99"/>
    <w:qFormat/>
    <w:rsid w:val="00C274CE"/>
    <w:pPr>
      <w:suppressLineNumbers/>
      <w:spacing w:after="0" w:line="240" w:lineRule="auto"/>
    </w:pPr>
  </w:style>
  <w:style w:type="paragraph" w:customStyle="1" w:styleId="Footer">
    <w:name w:val="Footer"/>
    <w:basedOn w:val="Standard"/>
    <w:uiPriority w:val="99"/>
    <w:qFormat/>
    <w:rsid w:val="00C274CE"/>
    <w:pPr>
      <w:suppressLineNumbers/>
      <w:spacing w:after="0" w:line="240" w:lineRule="auto"/>
    </w:pPr>
  </w:style>
  <w:style w:type="paragraph" w:customStyle="1" w:styleId="1b">
    <w:name w:val="Обычный1"/>
    <w:qFormat/>
    <w:rsid w:val="00C274CE"/>
    <w:pPr>
      <w:widowControl w:val="0"/>
      <w:snapToGrid w:val="0"/>
      <w:ind w:firstLine="540"/>
    </w:pPr>
    <w:rPr>
      <w:rFonts w:ascii="Arial" w:eastAsia="Times New Roman" w:hAnsi="Arial" w:cs="Times New Roman"/>
    </w:rPr>
  </w:style>
  <w:style w:type="paragraph" w:customStyle="1" w:styleId="Heading1">
    <w:name w:val="Heading 1"/>
    <w:basedOn w:val="a"/>
    <w:qFormat/>
    <w:rsid w:val="00C274CE"/>
    <w:pPr>
      <w:widowControl w:val="0"/>
      <w:spacing w:before="108" w:after="108"/>
      <w:jc w:val="center"/>
      <w:outlineLvl w:val="0"/>
    </w:pPr>
    <w:rPr>
      <w:rFonts w:ascii="Times New Roman CYR" w:eastAsiaTheme="minorEastAsia" w:hAnsi="Times New Roman CYR" w:cs="Times New Roman CYR"/>
      <w:b/>
      <w:bCs/>
      <w:color w:val="26282F"/>
      <w:sz w:val="24"/>
      <w:szCs w:val="24"/>
    </w:rPr>
  </w:style>
  <w:style w:type="paragraph" w:customStyle="1" w:styleId="Heading2">
    <w:name w:val="Heading 2"/>
    <w:basedOn w:val="a"/>
    <w:qFormat/>
    <w:rsid w:val="00C274CE"/>
    <w:pPr>
      <w:keepNext/>
      <w:spacing w:before="240" w:after="60"/>
      <w:outlineLvl w:val="1"/>
    </w:pPr>
    <w:rPr>
      <w:rFonts w:ascii="Arial" w:hAnsi="Arial" w:cs="Arial"/>
      <w:b/>
      <w:bCs/>
      <w:i/>
      <w:iCs/>
    </w:rPr>
  </w:style>
  <w:style w:type="paragraph" w:customStyle="1" w:styleId="headertext">
    <w:name w:val="headertext"/>
    <w:basedOn w:val="a"/>
    <w:qFormat/>
    <w:rsid w:val="00C274CE"/>
    <w:pPr>
      <w:spacing w:beforeAutospacing="1" w:afterAutospacing="1"/>
    </w:pPr>
    <w:rPr>
      <w:sz w:val="24"/>
      <w:szCs w:val="24"/>
    </w:rPr>
  </w:style>
  <w:style w:type="paragraph" w:customStyle="1" w:styleId="formattext0">
    <w:name w:val="formattext"/>
    <w:basedOn w:val="a"/>
    <w:qFormat/>
    <w:rsid w:val="00C274CE"/>
    <w:pPr>
      <w:spacing w:beforeAutospacing="1" w:afterAutospacing="1"/>
    </w:pPr>
    <w:rPr>
      <w:sz w:val="24"/>
      <w:szCs w:val="24"/>
    </w:rPr>
  </w:style>
  <w:style w:type="paragraph" w:customStyle="1" w:styleId="s3">
    <w:name w:val="s_3"/>
    <w:basedOn w:val="a"/>
    <w:qFormat/>
    <w:rsid w:val="00C274CE"/>
    <w:pPr>
      <w:suppressAutoHyphens/>
      <w:spacing w:before="280" w:after="280"/>
    </w:pPr>
    <w:rPr>
      <w:sz w:val="24"/>
      <w:szCs w:val="24"/>
      <w:lang w:eastAsia="zh-CN"/>
    </w:rPr>
  </w:style>
  <w:style w:type="character" w:customStyle="1" w:styleId="FontStyle15">
    <w:name w:val="Font Style15"/>
    <w:basedOn w:val="a0"/>
    <w:qFormat/>
    <w:rsid w:val="00C274CE"/>
    <w:rPr>
      <w:rFonts w:ascii="Times New Roman" w:hAnsi="Times New Roman" w:cs="Times New Roman"/>
      <w:spacing w:val="20"/>
      <w:sz w:val="22"/>
      <w:szCs w:val="22"/>
    </w:rPr>
  </w:style>
  <w:style w:type="paragraph" w:customStyle="1" w:styleId="BlockQuotation">
    <w:name w:val="Block Quotation"/>
    <w:basedOn w:val="a"/>
    <w:qFormat/>
    <w:rsid w:val="00C274CE"/>
    <w:pPr>
      <w:widowControl w:val="0"/>
      <w:ind w:left="567" w:right="-2" w:firstLine="851"/>
      <w:jc w:val="both"/>
    </w:pPr>
    <w:rPr>
      <w:szCs w:val="20"/>
    </w:rPr>
  </w:style>
  <w:style w:type="paragraph" w:customStyle="1" w:styleId="p4">
    <w:name w:val="p4"/>
    <w:basedOn w:val="a"/>
    <w:qFormat/>
    <w:rsid w:val="00C274CE"/>
    <w:pPr>
      <w:suppressAutoHyphens/>
      <w:spacing w:before="280" w:after="280"/>
    </w:pPr>
    <w:rPr>
      <w:sz w:val="24"/>
      <w:szCs w:val="24"/>
      <w:lang w:eastAsia="ar-SA"/>
    </w:rPr>
  </w:style>
  <w:style w:type="paragraph" w:customStyle="1" w:styleId="FR1">
    <w:name w:val="FR1"/>
    <w:qFormat/>
    <w:rsid w:val="00C274CE"/>
    <w:pPr>
      <w:widowControl w:val="0"/>
      <w:jc w:val="both"/>
    </w:pPr>
    <w:rPr>
      <w:rFonts w:ascii="Arial" w:eastAsia="Times New Roman" w:hAnsi="Arial" w:cs="Arial"/>
      <w:sz w:val="24"/>
      <w:szCs w:val="24"/>
    </w:rPr>
  </w:style>
  <w:style w:type="character" w:customStyle="1" w:styleId="text">
    <w:name w:val="text"/>
    <w:basedOn w:val="a0"/>
    <w:qFormat/>
    <w:rsid w:val="00C274CE"/>
  </w:style>
  <w:style w:type="paragraph" w:customStyle="1" w:styleId="ConsPlusCell">
    <w:name w:val="ConsPlusCell"/>
    <w:qFormat/>
    <w:rsid w:val="00C274CE"/>
    <w:pPr>
      <w:widowControl w:val="0"/>
      <w:autoSpaceDE w:val="0"/>
      <w:autoSpaceDN w:val="0"/>
      <w:adjustRightInd w:val="0"/>
    </w:pPr>
    <w:rPr>
      <w:rFonts w:ascii="Times New Roman" w:eastAsia="Times New Roman" w:hAnsi="Times New Roman" w:cs="Times New Roman"/>
      <w:sz w:val="24"/>
      <w:szCs w:val="24"/>
    </w:rPr>
  </w:style>
  <w:style w:type="character" w:customStyle="1" w:styleId="af0">
    <w:name w:val="Текст примечания Знак"/>
    <w:basedOn w:val="a0"/>
    <w:link w:val="af"/>
    <w:qFormat/>
    <w:rsid w:val="00C274CE"/>
    <w:rPr>
      <w:rFonts w:ascii="Calibri" w:eastAsia="Times New Roman" w:hAnsi="Calibri" w:cs="Times New Roman"/>
      <w:sz w:val="20"/>
      <w:szCs w:val="20"/>
    </w:rPr>
  </w:style>
  <w:style w:type="character" w:customStyle="1" w:styleId="af2">
    <w:name w:val="Тема примечания Знак"/>
    <w:basedOn w:val="af0"/>
    <w:link w:val="af1"/>
    <w:qFormat/>
    <w:rsid w:val="00C274CE"/>
    <w:rPr>
      <w:b/>
      <w:bCs/>
    </w:rPr>
  </w:style>
  <w:style w:type="character" w:customStyle="1" w:styleId="1c">
    <w:name w:val="Верхний колонтитул Знак1"/>
    <w:qFormat/>
    <w:rsid w:val="00C274CE"/>
    <w:rPr>
      <w:rFonts w:ascii="Calibri" w:eastAsia="Times New Roman" w:hAnsi="Calibri" w:cs="Times New Roman"/>
      <w:lang w:eastAsia="ru-RU"/>
    </w:rPr>
  </w:style>
  <w:style w:type="character" w:customStyle="1" w:styleId="1d">
    <w:name w:val="Нижний колонтитул Знак1"/>
    <w:rsid w:val="00C274CE"/>
    <w:rPr>
      <w:rFonts w:ascii="Calibri" w:eastAsia="Times New Roman" w:hAnsi="Calibri" w:cs="Times New Roman"/>
      <w:lang w:eastAsia="ru-RU"/>
    </w:rPr>
  </w:style>
  <w:style w:type="character" w:customStyle="1" w:styleId="1e">
    <w:name w:val="Текст выноски Знак1"/>
    <w:qFormat/>
    <w:rsid w:val="00C274CE"/>
    <w:rPr>
      <w:rFonts w:ascii="Tahoma" w:eastAsia="Times New Roman" w:hAnsi="Tahoma" w:cs="Tahoma"/>
      <w:sz w:val="16"/>
      <w:szCs w:val="16"/>
      <w:lang w:eastAsia="ru-RU"/>
    </w:rPr>
  </w:style>
  <w:style w:type="paragraph" w:customStyle="1" w:styleId="32">
    <w:name w:val="Знак Знак3 Знак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standard0">
    <w:name w:val="standard"/>
    <w:basedOn w:val="a"/>
    <w:qFormat/>
    <w:rsid w:val="00C274CE"/>
    <w:pPr>
      <w:spacing w:before="100" w:beforeAutospacing="1" w:after="100" w:afterAutospacing="1"/>
    </w:pPr>
    <w:rPr>
      <w:sz w:val="24"/>
      <w:szCs w:val="24"/>
    </w:rPr>
  </w:style>
  <w:style w:type="paragraph" w:customStyle="1" w:styleId="1f">
    <w:name w:val="Знак Знак Знак1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tekstob">
    <w:name w:val="tekstob"/>
    <w:basedOn w:val="a"/>
    <w:qFormat/>
    <w:rsid w:val="00C274CE"/>
    <w:pPr>
      <w:spacing w:before="100" w:beforeAutospacing="1" w:after="100" w:afterAutospacing="1"/>
    </w:pPr>
    <w:rPr>
      <w:sz w:val="24"/>
      <w:szCs w:val="24"/>
    </w:rPr>
  </w:style>
  <w:style w:type="paragraph" w:customStyle="1" w:styleId="41">
    <w:name w:val="Знак Знак4"/>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affffffc">
    <w:name w:val="Основной"/>
    <w:basedOn w:val="a"/>
    <w:rsid w:val="00C274CE"/>
    <w:pPr>
      <w:spacing w:after="20"/>
      <w:ind w:firstLine="709"/>
      <w:jc w:val="both"/>
    </w:pPr>
    <w:rPr>
      <w:rFonts w:eastAsia="Calibri"/>
      <w:szCs w:val="20"/>
    </w:rPr>
  </w:style>
  <w:style w:type="paragraph" w:customStyle="1" w:styleId="1f0">
    <w:name w:val="Абзац списка1"/>
    <w:basedOn w:val="a"/>
    <w:qFormat/>
    <w:rsid w:val="00C274CE"/>
    <w:pPr>
      <w:spacing w:after="200" w:line="276" w:lineRule="auto"/>
      <w:ind w:left="720"/>
      <w:contextualSpacing/>
    </w:pPr>
    <w:rPr>
      <w:rFonts w:ascii="Calibri" w:hAnsi="Calibri"/>
      <w:sz w:val="22"/>
      <w:szCs w:val="22"/>
    </w:rPr>
  </w:style>
  <w:style w:type="character" w:customStyle="1" w:styleId="item-27">
    <w:name w:val="item-27"/>
    <w:basedOn w:val="a0"/>
    <w:qFormat/>
    <w:rsid w:val="00C274CE"/>
  </w:style>
  <w:style w:type="character" w:customStyle="1" w:styleId="A50">
    <w:name w:val="A5"/>
    <w:uiPriority w:val="99"/>
    <w:qFormat/>
    <w:rsid w:val="00C274CE"/>
    <w:rPr>
      <w:rFonts w:ascii="PT Sans" w:hAnsi="PT Sans" w:cs="PT Sans" w:hint="default"/>
      <w:color w:val="000000"/>
      <w:sz w:val="32"/>
      <w:szCs w:val="32"/>
    </w:rPr>
  </w:style>
  <w:style w:type="character" w:customStyle="1" w:styleId="apple-converted-space">
    <w:name w:val="apple-converted-space"/>
    <w:qFormat/>
    <w:rsid w:val="00C274CE"/>
    <w:rPr>
      <w:rFonts w:ascii="Times New Roman" w:hAnsi="Times New Roman" w:cs="Times New Roman" w:hint="default"/>
    </w:rPr>
  </w:style>
  <w:style w:type="paragraph" w:customStyle="1" w:styleId="msonormalcxspmiddle">
    <w:name w:val="msonormalcxspmiddle"/>
    <w:basedOn w:val="a"/>
    <w:qFormat/>
    <w:rsid w:val="00C274CE"/>
    <w:pPr>
      <w:spacing w:before="100" w:beforeAutospacing="1" w:after="100" w:afterAutospacing="1"/>
    </w:pPr>
    <w:rPr>
      <w:sz w:val="24"/>
      <w:szCs w:val="24"/>
    </w:rPr>
  </w:style>
  <w:style w:type="paragraph" w:customStyle="1" w:styleId="msonormalcxsplast">
    <w:name w:val="msonormalcxsplast"/>
    <w:basedOn w:val="a"/>
    <w:qFormat/>
    <w:rsid w:val="00C274CE"/>
    <w:pPr>
      <w:spacing w:before="100" w:beforeAutospacing="1" w:after="100" w:afterAutospacing="1"/>
    </w:pPr>
    <w:rPr>
      <w:sz w:val="24"/>
      <w:szCs w:val="24"/>
    </w:rPr>
  </w:style>
  <w:style w:type="character" w:customStyle="1" w:styleId="ad">
    <w:name w:val="Текст Знак"/>
    <w:basedOn w:val="a0"/>
    <w:link w:val="ac"/>
    <w:qFormat/>
    <w:rsid w:val="00C274CE"/>
    <w:rPr>
      <w:rFonts w:ascii="Courier New" w:eastAsia="Times New Roman" w:hAnsi="Courier New" w:cs="Times New Roman"/>
      <w:sz w:val="20"/>
      <w:szCs w:val="20"/>
    </w:rPr>
  </w:style>
  <w:style w:type="character" w:customStyle="1" w:styleId="24">
    <w:name w:val="Основной текст с отступом 2 Знак"/>
    <w:basedOn w:val="a0"/>
    <w:link w:val="23"/>
    <w:qFormat/>
    <w:rsid w:val="00C274CE"/>
    <w:rPr>
      <w:rFonts w:ascii="Times New Roman" w:eastAsia="Times New Roman" w:hAnsi="Times New Roman" w:cs="Times New Roman"/>
      <w:b/>
      <w:bCs/>
      <w:sz w:val="24"/>
      <w:szCs w:val="24"/>
    </w:rPr>
  </w:style>
  <w:style w:type="character" w:customStyle="1" w:styleId="blk">
    <w:name w:val="blk"/>
    <w:qFormat/>
    <w:rsid w:val="00C274CE"/>
  </w:style>
  <w:style w:type="character" w:customStyle="1" w:styleId="affffffd">
    <w:name w:val="Цветовое выделение для Текст"/>
    <w:qFormat/>
    <w:rsid w:val="00C274CE"/>
    <w:rPr>
      <w:rFonts w:ascii="Times New Roman CYR" w:hAnsi="Times New Roman CYR" w:cs="Times New Roman CYR"/>
    </w:rPr>
  </w:style>
  <w:style w:type="table" w:customStyle="1" w:styleId="TableNormal">
    <w:name w:val="Table Normal"/>
    <w:uiPriority w:val="2"/>
    <w:semiHidden/>
    <w:unhideWhenUsed/>
    <w:qFormat/>
    <w:rsid w:val="00C274CE"/>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274CE"/>
    <w:pPr>
      <w:widowControl w:val="0"/>
      <w:autoSpaceDE w:val="0"/>
      <w:autoSpaceDN w:val="0"/>
    </w:pPr>
    <w:rPr>
      <w:sz w:val="22"/>
      <w:szCs w:val="22"/>
      <w:lang w:eastAsia="en-US"/>
    </w:rPr>
  </w:style>
  <w:style w:type="character" w:customStyle="1" w:styleId="aff7">
    <w:name w:val="Абзац списка Знак"/>
    <w:aliases w:val="ТЗ список Знак,Абзац списка нумерованный Знак"/>
    <w:basedOn w:val="a0"/>
    <w:link w:val="aff6"/>
    <w:uiPriority w:val="34"/>
    <w:qFormat/>
    <w:rsid w:val="00C274CE"/>
    <w:rPr>
      <w:rFonts w:ascii="Times New Roman" w:eastAsia="Times New Roman" w:hAnsi="Times New Roman" w:cs="Times New Roman"/>
      <w:sz w:val="20"/>
      <w:szCs w:val="20"/>
      <w:lang w:eastAsia="ru-RU"/>
    </w:rPr>
  </w:style>
  <w:style w:type="paragraph" w:customStyle="1" w:styleId="29">
    <w:name w:val="Без интервала2"/>
    <w:qFormat/>
    <w:rsid w:val="00C274CE"/>
    <w:pPr>
      <w:jc w:val="center"/>
    </w:pPr>
    <w:rPr>
      <w:rFonts w:ascii="Calibri" w:eastAsia="Times New Roman" w:hAnsi="Calibri" w:cs="Times New Roman"/>
      <w:sz w:val="22"/>
      <w:szCs w:val="22"/>
      <w:lang w:eastAsia="en-US"/>
    </w:rPr>
  </w:style>
  <w:style w:type="character" w:customStyle="1" w:styleId="s2">
    <w:name w:val="s2"/>
    <w:basedOn w:val="a0"/>
    <w:qFormat/>
    <w:rsid w:val="00C274CE"/>
    <w:rPr>
      <w:rFonts w:cs="Times New Roman"/>
    </w:rPr>
  </w:style>
  <w:style w:type="table" w:customStyle="1" w:styleId="2a">
    <w:name w:val="Стиль таблицы2"/>
    <w:basedOn w:val="a1"/>
    <w:qFormat/>
    <w:rsid w:val="00C274CE"/>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af4">
    <w:name w:val="Схема документа Знак"/>
    <w:basedOn w:val="a0"/>
    <w:link w:val="af3"/>
    <w:semiHidden/>
    <w:qFormat/>
    <w:rsid w:val="00C274CE"/>
    <w:rPr>
      <w:rFonts w:ascii="Tahoma" w:eastAsia="Times New Roman" w:hAnsi="Tahoma" w:cs="Times New Roman"/>
      <w:sz w:val="20"/>
      <w:szCs w:val="20"/>
      <w:shd w:val="clear" w:color="auto" w:fill="000080"/>
      <w:lang w:eastAsia="ru-RU"/>
    </w:rPr>
  </w:style>
  <w:style w:type="character" w:customStyle="1" w:styleId="Absatz-Standardschriftart">
    <w:name w:val="Absatz-Standardschriftart"/>
    <w:rsid w:val="00C274CE"/>
  </w:style>
  <w:style w:type="character" w:customStyle="1" w:styleId="WW-Absatz-Standardschriftart">
    <w:name w:val="WW-Absatz-Standardschriftart"/>
    <w:qFormat/>
    <w:rsid w:val="00C274CE"/>
  </w:style>
  <w:style w:type="character" w:customStyle="1" w:styleId="WW-Absatz-Standardschriftart1">
    <w:name w:val="WW-Absatz-Standardschriftart1"/>
    <w:qFormat/>
    <w:rsid w:val="00C274CE"/>
  </w:style>
  <w:style w:type="character" w:customStyle="1" w:styleId="WW-Absatz-Standardschriftart11">
    <w:name w:val="WW-Absatz-Standardschriftart11"/>
    <w:qFormat/>
    <w:rsid w:val="00C274CE"/>
  </w:style>
  <w:style w:type="character" w:customStyle="1" w:styleId="WW-Absatz-Standardschriftart111">
    <w:name w:val="WW-Absatz-Standardschriftart111"/>
    <w:qFormat/>
    <w:rsid w:val="00C274CE"/>
  </w:style>
  <w:style w:type="character" w:customStyle="1" w:styleId="WW-Absatz-Standardschriftart1111">
    <w:name w:val="WW-Absatz-Standardschriftart1111"/>
    <w:qFormat/>
    <w:rsid w:val="00C274CE"/>
  </w:style>
  <w:style w:type="character" w:customStyle="1" w:styleId="WW-Absatz-Standardschriftart11111">
    <w:name w:val="WW-Absatz-Standardschriftart11111"/>
    <w:qFormat/>
    <w:rsid w:val="00C274CE"/>
  </w:style>
  <w:style w:type="character" w:customStyle="1" w:styleId="WW-Absatz-Standardschriftart111111">
    <w:name w:val="WW-Absatz-Standardschriftart111111"/>
    <w:rsid w:val="00C274CE"/>
  </w:style>
  <w:style w:type="character" w:customStyle="1" w:styleId="WW-Absatz-Standardschriftart1111111">
    <w:name w:val="WW-Absatz-Standardschriftart1111111"/>
    <w:qFormat/>
    <w:rsid w:val="00C274CE"/>
  </w:style>
  <w:style w:type="character" w:customStyle="1" w:styleId="WW-Absatz-Standardschriftart11111111">
    <w:name w:val="WW-Absatz-Standardschriftart11111111"/>
    <w:qFormat/>
    <w:rsid w:val="00C274CE"/>
  </w:style>
  <w:style w:type="character" w:customStyle="1" w:styleId="WW-Absatz-Standardschriftart111111111">
    <w:name w:val="WW-Absatz-Standardschriftart111111111"/>
    <w:qFormat/>
    <w:rsid w:val="00C274CE"/>
  </w:style>
  <w:style w:type="character" w:customStyle="1" w:styleId="WW-Absatz-Standardschriftart1111111111">
    <w:name w:val="WW-Absatz-Standardschriftart1111111111"/>
    <w:qFormat/>
    <w:rsid w:val="00C274CE"/>
  </w:style>
  <w:style w:type="character" w:customStyle="1" w:styleId="WW-Absatz-Standardschriftart11111111111">
    <w:name w:val="WW-Absatz-Standardschriftart11111111111"/>
    <w:qFormat/>
    <w:rsid w:val="00C274CE"/>
  </w:style>
  <w:style w:type="character" w:customStyle="1" w:styleId="WW-Absatz-Standardschriftart111111111111">
    <w:name w:val="WW-Absatz-Standardschriftart111111111111"/>
    <w:qFormat/>
    <w:rsid w:val="00C274CE"/>
  </w:style>
  <w:style w:type="character" w:customStyle="1" w:styleId="WW-Absatz-Standardschriftart1111111111111">
    <w:name w:val="WW-Absatz-Standardschriftart1111111111111"/>
    <w:rsid w:val="00C274CE"/>
  </w:style>
  <w:style w:type="character" w:customStyle="1" w:styleId="WW-Absatz-Standardschriftart11111111111111">
    <w:name w:val="WW-Absatz-Standardschriftart11111111111111"/>
    <w:qFormat/>
    <w:rsid w:val="00C274CE"/>
  </w:style>
  <w:style w:type="character" w:customStyle="1" w:styleId="WW-Absatz-Standardschriftart111111111111111">
    <w:name w:val="WW-Absatz-Standardschriftart111111111111111"/>
    <w:qFormat/>
    <w:rsid w:val="00C274CE"/>
  </w:style>
  <w:style w:type="character" w:customStyle="1" w:styleId="WW-Absatz-Standardschriftart1111111111111111">
    <w:name w:val="WW-Absatz-Standardschriftart1111111111111111"/>
    <w:qFormat/>
    <w:rsid w:val="00C274CE"/>
  </w:style>
  <w:style w:type="character" w:customStyle="1" w:styleId="WW-Absatz-Standardschriftart11111111111111111">
    <w:name w:val="WW-Absatz-Standardschriftart11111111111111111"/>
    <w:qFormat/>
    <w:rsid w:val="00C274CE"/>
  </w:style>
  <w:style w:type="character" w:customStyle="1" w:styleId="WW-Absatz-Standardschriftart111111111111111111">
    <w:name w:val="WW-Absatz-Standardschriftart111111111111111111"/>
    <w:qFormat/>
    <w:rsid w:val="00C274CE"/>
  </w:style>
  <w:style w:type="character" w:customStyle="1" w:styleId="WW-Absatz-Standardschriftart1111111111111111111">
    <w:name w:val="WW-Absatz-Standardschriftart1111111111111111111"/>
    <w:qFormat/>
    <w:rsid w:val="00C274CE"/>
  </w:style>
  <w:style w:type="character" w:customStyle="1" w:styleId="WW-Absatz-Standardschriftart11111111111111111111">
    <w:name w:val="WW-Absatz-Standardschriftart11111111111111111111"/>
    <w:qFormat/>
    <w:rsid w:val="00C274CE"/>
  </w:style>
  <w:style w:type="character" w:customStyle="1" w:styleId="WW-Absatz-Standardschriftart111111111111111111111">
    <w:name w:val="WW-Absatz-Standardschriftart111111111111111111111"/>
    <w:qFormat/>
    <w:rsid w:val="00C274CE"/>
  </w:style>
  <w:style w:type="character" w:customStyle="1" w:styleId="WW-Absatz-Standardschriftart1111111111111111111111">
    <w:name w:val="WW-Absatz-Standardschriftart1111111111111111111111"/>
    <w:qFormat/>
    <w:rsid w:val="00C274CE"/>
  </w:style>
  <w:style w:type="character" w:customStyle="1" w:styleId="WW-Absatz-Standardschriftart11111111111111111111111">
    <w:name w:val="WW-Absatz-Standardschriftart11111111111111111111111"/>
    <w:qFormat/>
    <w:rsid w:val="00C274CE"/>
  </w:style>
  <w:style w:type="character" w:customStyle="1" w:styleId="WW-Absatz-Standardschriftart111111111111111111111111">
    <w:name w:val="WW-Absatz-Standardschriftart111111111111111111111111"/>
    <w:qFormat/>
    <w:rsid w:val="00C274CE"/>
  </w:style>
  <w:style w:type="character" w:customStyle="1" w:styleId="WW-Absatz-Standardschriftart1111111111111111111111111">
    <w:name w:val="WW-Absatz-Standardschriftart1111111111111111111111111"/>
    <w:qFormat/>
    <w:rsid w:val="00C274CE"/>
  </w:style>
  <w:style w:type="character" w:customStyle="1" w:styleId="WW-Absatz-Standardschriftart11111111111111111111111111">
    <w:name w:val="WW-Absatz-Standardschriftart11111111111111111111111111"/>
    <w:rsid w:val="00C274CE"/>
  </w:style>
  <w:style w:type="character" w:customStyle="1" w:styleId="WW-Absatz-Standardschriftart111111111111111111111111111">
    <w:name w:val="WW-Absatz-Standardschriftart111111111111111111111111111"/>
    <w:qFormat/>
    <w:rsid w:val="00C274CE"/>
  </w:style>
  <w:style w:type="character" w:customStyle="1" w:styleId="WW-Absatz-Standardschriftart1111111111111111111111111111">
    <w:name w:val="WW-Absatz-Standardschriftart1111111111111111111111111111"/>
    <w:qFormat/>
    <w:rsid w:val="00C274CE"/>
  </w:style>
  <w:style w:type="character" w:customStyle="1" w:styleId="WW-Absatz-Standardschriftart11111111111111111111111111111">
    <w:name w:val="WW-Absatz-Standardschriftart11111111111111111111111111111"/>
    <w:qFormat/>
    <w:rsid w:val="00C274CE"/>
  </w:style>
  <w:style w:type="character" w:customStyle="1" w:styleId="affffffe">
    <w:name w:val="Знак Знак"/>
    <w:qFormat/>
    <w:rsid w:val="00C274CE"/>
    <w:rPr>
      <w:sz w:val="28"/>
      <w:szCs w:val="28"/>
    </w:rPr>
  </w:style>
  <w:style w:type="character" w:customStyle="1" w:styleId="afffffff">
    <w:name w:val="Символ нумерации"/>
    <w:qFormat/>
    <w:rsid w:val="00C274CE"/>
  </w:style>
  <w:style w:type="character" w:customStyle="1" w:styleId="1f1">
    <w:name w:val="Текст сноски Знак1"/>
    <w:basedOn w:val="a0"/>
    <w:locked/>
    <w:rsid w:val="00C274CE"/>
    <w:rPr>
      <w:rFonts w:ascii="Times New Roman" w:eastAsia="Times New Roman" w:hAnsi="Times New Roman"/>
    </w:rPr>
  </w:style>
  <w:style w:type="character" w:customStyle="1" w:styleId="aff9">
    <w:name w:val="Без интервала Знак"/>
    <w:basedOn w:val="a0"/>
    <w:link w:val="aff8"/>
    <w:qFormat/>
    <w:locked/>
    <w:rsid w:val="00C274CE"/>
    <w:rPr>
      <w:rFonts w:ascii="Calibri" w:eastAsia="Times New Roman" w:hAnsi="Calibri" w:cs="Times New Roman"/>
      <w:lang w:val="en-US" w:bidi="en-US"/>
    </w:rPr>
  </w:style>
  <w:style w:type="character" w:customStyle="1" w:styleId="afffffff0">
    <w:name w:val="a"/>
    <w:basedOn w:val="11"/>
    <w:qFormat/>
    <w:rsid w:val="00C274CE"/>
  </w:style>
  <w:style w:type="paragraph" w:customStyle="1" w:styleId="TableContents">
    <w:name w:val="Table Contents"/>
    <w:basedOn w:val="a"/>
    <w:qFormat/>
    <w:rsid w:val="00C274CE"/>
    <w:pPr>
      <w:suppressLineNumbers/>
      <w:suppressAutoHyphens/>
      <w:spacing w:after="200" w:line="276" w:lineRule="auto"/>
    </w:pPr>
    <w:rPr>
      <w:rFonts w:ascii="Calibri" w:hAnsi="Calibri"/>
      <w:sz w:val="22"/>
      <w:szCs w:val="22"/>
      <w:lang w:eastAsia="zh-CN"/>
    </w:rPr>
  </w:style>
  <w:style w:type="paragraph" w:customStyle="1" w:styleId="TableHeading">
    <w:name w:val="Table Heading"/>
    <w:basedOn w:val="TableContents"/>
    <w:qFormat/>
    <w:rsid w:val="00C274CE"/>
    <w:pPr>
      <w:jc w:val="center"/>
    </w:pPr>
    <w:rPr>
      <w:b/>
      <w:bCs/>
    </w:rPr>
  </w:style>
  <w:style w:type="character" w:customStyle="1" w:styleId="WW8Num3z0">
    <w:name w:val="WW8Num3z0"/>
    <w:qFormat/>
    <w:rsid w:val="00C274CE"/>
    <w:rPr>
      <w:rFonts w:cs="Times New Roman"/>
    </w:rPr>
  </w:style>
  <w:style w:type="character" w:customStyle="1" w:styleId="WW8Num4z0">
    <w:name w:val="WW8Num4z0"/>
    <w:qFormat/>
    <w:rsid w:val="00C274CE"/>
    <w:rPr>
      <w:rFonts w:cs="Times New Roman"/>
    </w:rPr>
  </w:style>
  <w:style w:type="character" w:customStyle="1" w:styleId="WW8Num5z0">
    <w:name w:val="WW8Num5z0"/>
    <w:qFormat/>
    <w:rsid w:val="00C274CE"/>
    <w:rPr>
      <w:rFonts w:ascii="Symbol" w:hAnsi="Symbol" w:cs="Symbol" w:hint="default"/>
    </w:rPr>
  </w:style>
  <w:style w:type="character" w:customStyle="1" w:styleId="WW8Num6z0">
    <w:name w:val="WW8Num6z0"/>
    <w:qFormat/>
    <w:rsid w:val="00C274CE"/>
    <w:rPr>
      <w:rFonts w:ascii="Symbol" w:hAnsi="Symbol" w:cs="Symbol" w:hint="default"/>
    </w:rPr>
  </w:style>
  <w:style w:type="character" w:customStyle="1" w:styleId="WW8Num7z0">
    <w:name w:val="WW8Num7z0"/>
    <w:qFormat/>
    <w:rsid w:val="00C274CE"/>
    <w:rPr>
      <w:rFonts w:ascii="Symbol" w:hAnsi="Symbol" w:cs="Symbol" w:hint="default"/>
    </w:rPr>
  </w:style>
  <w:style w:type="character" w:customStyle="1" w:styleId="WW8Num8z0">
    <w:name w:val="WW8Num8z0"/>
    <w:qFormat/>
    <w:rsid w:val="00C274CE"/>
    <w:rPr>
      <w:rFonts w:ascii="Symbol" w:hAnsi="Symbol" w:cs="Symbol" w:hint="default"/>
    </w:rPr>
  </w:style>
  <w:style w:type="character" w:customStyle="1" w:styleId="WW8Num9z0">
    <w:name w:val="WW8Num9z0"/>
    <w:qFormat/>
    <w:rsid w:val="00C274CE"/>
    <w:rPr>
      <w:rFonts w:cs="Times New Roman"/>
    </w:rPr>
  </w:style>
  <w:style w:type="character" w:customStyle="1" w:styleId="WW8Num10z0">
    <w:name w:val="WW8Num10z0"/>
    <w:rsid w:val="00C274CE"/>
    <w:rPr>
      <w:rFonts w:ascii="Symbol" w:hAnsi="Symbol" w:cs="Symbol" w:hint="default"/>
    </w:rPr>
  </w:style>
  <w:style w:type="character" w:customStyle="1" w:styleId="WW8Num11z0">
    <w:name w:val="WW8Num11z0"/>
    <w:qFormat/>
    <w:rsid w:val="00C274CE"/>
    <w:rPr>
      <w:rFonts w:hint="default"/>
    </w:rPr>
  </w:style>
  <w:style w:type="character" w:customStyle="1" w:styleId="WW8Num12z0">
    <w:name w:val="WW8Num12z0"/>
    <w:qFormat/>
    <w:rsid w:val="00C274CE"/>
    <w:rPr>
      <w:rFonts w:hint="default"/>
    </w:rPr>
  </w:style>
  <w:style w:type="character" w:customStyle="1" w:styleId="WW8Num12z1">
    <w:name w:val="WW8Num12z1"/>
    <w:qFormat/>
    <w:rsid w:val="00C274CE"/>
  </w:style>
  <w:style w:type="character" w:customStyle="1" w:styleId="WW8Num12z2">
    <w:name w:val="WW8Num12z2"/>
    <w:qFormat/>
    <w:rsid w:val="00C274CE"/>
  </w:style>
  <w:style w:type="character" w:customStyle="1" w:styleId="WW8Num12z3">
    <w:name w:val="WW8Num12z3"/>
    <w:qFormat/>
    <w:rsid w:val="00C274CE"/>
  </w:style>
  <w:style w:type="character" w:customStyle="1" w:styleId="WW8Num12z4">
    <w:name w:val="WW8Num12z4"/>
    <w:qFormat/>
    <w:rsid w:val="00C274CE"/>
  </w:style>
  <w:style w:type="character" w:customStyle="1" w:styleId="WW8Num12z5">
    <w:name w:val="WW8Num12z5"/>
    <w:qFormat/>
    <w:rsid w:val="00C274CE"/>
  </w:style>
  <w:style w:type="character" w:customStyle="1" w:styleId="WW8Num12z6">
    <w:name w:val="WW8Num12z6"/>
    <w:qFormat/>
    <w:rsid w:val="00C274CE"/>
  </w:style>
  <w:style w:type="character" w:customStyle="1" w:styleId="WW8Num12z7">
    <w:name w:val="WW8Num12z7"/>
    <w:qFormat/>
    <w:rsid w:val="00C274CE"/>
  </w:style>
  <w:style w:type="character" w:customStyle="1" w:styleId="WW8Num12z8">
    <w:name w:val="WW8Num12z8"/>
    <w:qFormat/>
    <w:rsid w:val="00C274CE"/>
  </w:style>
  <w:style w:type="character" w:customStyle="1" w:styleId="WW8Num13z0">
    <w:name w:val="WW8Num13z0"/>
    <w:qFormat/>
    <w:rsid w:val="00C274CE"/>
    <w:rPr>
      <w:rFonts w:hint="default"/>
    </w:rPr>
  </w:style>
  <w:style w:type="character" w:customStyle="1" w:styleId="WW8Num13z1">
    <w:name w:val="WW8Num13z1"/>
    <w:qFormat/>
    <w:rsid w:val="00C274CE"/>
  </w:style>
  <w:style w:type="character" w:customStyle="1" w:styleId="WW8Num13z2">
    <w:name w:val="WW8Num13z2"/>
    <w:qFormat/>
    <w:rsid w:val="00C274CE"/>
  </w:style>
  <w:style w:type="character" w:customStyle="1" w:styleId="WW8Num13z3">
    <w:name w:val="WW8Num13z3"/>
    <w:qFormat/>
    <w:rsid w:val="00C274CE"/>
  </w:style>
  <w:style w:type="character" w:customStyle="1" w:styleId="WW8Num13z4">
    <w:name w:val="WW8Num13z4"/>
    <w:qFormat/>
    <w:rsid w:val="00C274CE"/>
  </w:style>
  <w:style w:type="character" w:customStyle="1" w:styleId="WW8Num13z5">
    <w:name w:val="WW8Num13z5"/>
    <w:qFormat/>
    <w:rsid w:val="00C274CE"/>
  </w:style>
  <w:style w:type="character" w:customStyle="1" w:styleId="WW8Num13z6">
    <w:name w:val="WW8Num13z6"/>
    <w:qFormat/>
    <w:rsid w:val="00C274CE"/>
  </w:style>
  <w:style w:type="character" w:customStyle="1" w:styleId="WW8Num13z7">
    <w:name w:val="WW8Num13z7"/>
    <w:qFormat/>
    <w:rsid w:val="00C274CE"/>
  </w:style>
  <w:style w:type="character" w:customStyle="1" w:styleId="WW8Num13z8">
    <w:name w:val="WW8Num13z8"/>
    <w:qFormat/>
    <w:rsid w:val="00C274CE"/>
  </w:style>
  <w:style w:type="character" w:customStyle="1" w:styleId="WW8Num14z0">
    <w:name w:val="WW8Num14z0"/>
    <w:qFormat/>
    <w:rsid w:val="00C274CE"/>
    <w:rPr>
      <w:rFonts w:hint="default"/>
    </w:rPr>
  </w:style>
  <w:style w:type="paragraph" w:customStyle="1" w:styleId="afffffff1">
    <w:name w:val="Внимание: Криминал!!"/>
    <w:basedOn w:val="a"/>
    <w:next w:val="a"/>
    <w:qFormat/>
    <w:rsid w:val="00C274CE"/>
    <w:pPr>
      <w:widowControl w:val="0"/>
      <w:suppressAutoHyphens/>
      <w:autoSpaceDE w:val="0"/>
      <w:jc w:val="both"/>
    </w:pPr>
    <w:rPr>
      <w:rFonts w:ascii="Arial" w:hAnsi="Arial" w:cs="Arial"/>
      <w:sz w:val="24"/>
      <w:szCs w:val="24"/>
      <w:lang w:eastAsia="zh-CN"/>
    </w:rPr>
  </w:style>
  <w:style w:type="paragraph" w:customStyle="1" w:styleId="afffffff2">
    <w:name w:val="Интерфейс"/>
    <w:basedOn w:val="a"/>
    <w:next w:val="a"/>
    <w:qFormat/>
    <w:rsid w:val="00C274CE"/>
    <w:pPr>
      <w:widowControl w:val="0"/>
      <w:suppressAutoHyphens/>
      <w:autoSpaceDE w:val="0"/>
      <w:jc w:val="both"/>
    </w:pPr>
    <w:rPr>
      <w:rFonts w:ascii="Arial" w:hAnsi="Arial" w:cs="Arial"/>
      <w:color w:val="D4D0C8"/>
      <w:sz w:val="22"/>
      <w:szCs w:val="22"/>
      <w:lang w:eastAsia="zh-CN"/>
    </w:rPr>
  </w:style>
  <w:style w:type="paragraph" w:customStyle="1" w:styleId="afffffff3">
    <w:name w:val="Объект"/>
    <w:basedOn w:val="a"/>
    <w:next w:val="a"/>
    <w:qFormat/>
    <w:rsid w:val="00C274CE"/>
    <w:pPr>
      <w:widowControl w:val="0"/>
      <w:suppressAutoHyphens/>
      <w:autoSpaceDE w:val="0"/>
      <w:jc w:val="both"/>
    </w:pPr>
    <w:rPr>
      <w:sz w:val="24"/>
      <w:szCs w:val="24"/>
      <w:lang w:eastAsia="zh-CN"/>
    </w:rPr>
  </w:style>
  <w:style w:type="paragraph" w:customStyle="1" w:styleId="33">
    <w:name w:val="Без интервала3"/>
    <w:qFormat/>
    <w:rsid w:val="00C274CE"/>
    <w:pPr>
      <w:widowControl w:val="0"/>
      <w:suppressAutoHyphens/>
      <w:autoSpaceDE w:val="0"/>
    </w:pPr>
    <w:rPr>
      <w:rFonts w:ascii="Arial" w:eastAsia="Times New Roman" w:hAnsi="Arial" w:cs="Arial"/>
      <w:sz w:val="24"/>
      <w:szCs w:val="24"/>
      <w:lang w:eastAsia="zh-CN"/>
    </w:rPr>
  </w:style>
  <w:style w:type="paragraph" w:customStyle="1" w:styleId="afffffff4">
    <w:name w:val="Îáû÷íûé"/>
    <w:qFormat/>
    <w:rsid w:val="00C274CE"/>
    <w:pPr>
      <w:suppressAutoHyphens/>
    </w:pPr>
    <w:rPr>
      <w:rFonts w:ascii="Times New Roman" w:eastAsia="Arial" w:hAnsi="Times New Roman" w:cs="Times New Roman"/>
      <w:sz w:val="28"/>
      <w:lang w:eastAsia="zh-CN"/>
    </w:rPr>
  </w:style>
  <w:style w:type="character" w:customStyle="1" w:styleId="WW8Num11z1">
    <w:name w:val="WW8Num11z1"/>
    <w:qFormat/>
    <w:rsid w:val="00C274CE"/>
  </w:style>
  <w:style w:type="character" w:customStyle="1" w:styleId="WW8Num11z2">
    <w:name w:val="WW8Num11z2"/>
    <w:qFormat/>
    <w:rsid w:val="00C274CE"/>
  </w:style>
  <w:style w:type="character" w:customStyle="1" w:styleId="WW8Num11z3">
    <w:name w:val="WW8Num11z3"/>
    <w:qFormat/>
    <w:rsid w:val="00C274CE"/>
  </w:style>
  <w:style w:type="character" w:customStyle="1" w:styleId="WW8Num11z4">
    <w:name w:val="WW8Num11z4"/>
    <w:qFormat/>
    <w:rsid w:val="00C274CE"/>
  </w:style>
  <w:style w:type="character" w:customStyle="1" w:styleId="WW8Num11z5">
    <w:name w:val="WW8Num11z5"/>
    <w:qFormat/>
    <w:rsid w:val="00C274CE"/>
  </w:style>
  <w:style w:type="character" w:customStyle="1" w:styleId="WW8Num11z6">
    <w:name w:val="WW8Num11z6"/>
    <w:qFormat/>
    <w:rsid w:val="00C274CE"/>
  </w:style>
  <w:style w:type="character" w:customStyle="1" w:styleId="WW8Num11z7">
    <w:name w:val="WW8Num11z7"/>
    <w:qFormat/>
    <w:rsid w:val="00C274CE"/>
  </w:style>
  <w:style w:type="character" w:customStyle="1" w:styleId="WW8Num11z8">
    <w:name w:val="WW8Num11z8"/>
    <w:qFormat/>
    <w:rsid w:val="00C274CE"/>
  </w:style>
  <w:style w:type="character" w:customStyle="1" w:styleId="WW8Num14z1">
    <w:name w:val="WW8Num14z1"/>
    <w:qFormat/>
    <w:rsid w:val="00C274CE"/>
  </w:style>
  <w:style w:type="character" w:customStyle="1" w:styleId="WW8Num14z2">
    <w:name w:val="WW8Num14z2"/>
    <w:qFormat/>
    <w:rsid w:val="00C274CE"/>
  </w:style>
  <w:style w:type="character" w:customStyle="1" w:styleId="WW8Num14z3">
    <w:name w:val="WW8Num14z3"/>
    <w:qFormat/>
    <w:rsid w:val="00C274CE"/>
  </w:style>
  <w:style w:type="character" w:customStyle="1" w:styleId="WW8Num14z4">
    <w:name w:val="WW8Num14z4"/>
    <w:qFormat/>
    <w:rsid w:val="00C274CE"/>
  </w:style>
  <w:style w:type="character" w:customStyle="1" w:styleId="WW8Num14z5">
    <w:name w:val="WW8Num14z5"/>
    <w:qFormat/>
    <w:rsid w:val="00C274CE"/>
  </w:style>
  <w:style w:type="character" w:customStyle="1" w:styleId="WW8Num14z6">
    <w:name w:val="WW8Num14z6"/>
    <w:qFormat/>
    <w:rsid w:val="00C274CE"/>
  </w:style>
  <w:style w:type="character" w:customStyle="1" w:styleId="WW8Num14z7">
    <w:name w:val="WW8Num14z7"/>
    <w:qFormat/>
    <w:rsid w:val="00C274CE"/>
  </w:style>
  <w:style w:type="character" w:customStyle="1" w:styleId="WW8Num14z8">
    <w:name w:val="WW8Num14z8"/>
    <w:qFormat/>
    <w:rsid w:val="00C274CE"/>
  </w:style>
  <w:style w:type="character" w:customStyle="1" w:styleId="WW8Num15z0">
    <w:name w:val="WW8Num15z0"/>
    <w:qFormat/>
    <w:rsid w:val="00C274CE"/>
    <w:rPr>
      <w:rFonts w:ascii="Symbol" w:eastAsia="Times New Roman" w:hAnsi="Symbol" w:cs="Times New Roman" w:hint="default"/>
    </w:rPr>
  </w:style>
  <w:style w:type="character" w:customStyle="1" w:styleId="WW8Num15z1">
    <w:name w:val="WW8Num15z1"/>
    <w:qFormat/>
    <w:rsid w:val="00C274CE"/>
    <w:rPr>
      <w:rFonts w:ascii="Courier New" w:hAnsi="Courier New" w:cs="Courier New" w:hint="default"/>
    </w:rPr>
  </w:style>
  <w:style w:type="character" w:customStyle="1" w:styleId="WW8Num15z2">
    <w:name w:val="WW8Num15z2"/>
    <w:qFormat/>
    <w:rsid w:val="00C274CE"/>
    <w:rPr>
      <w:rFonts w:ascii="Wingdings" w:hAnsi="Wingdings" w:cs="Wingdings" w:hint="default"/>
    </w:rPr>
  </w:style>
  <w:style w:type="character" w:customStyle="1" w:styleId="WW8Num15z3">
    <w:name w:val="WW8Num15z3"/>
    <w:qFormat/>
    <w:rsid w:val="00C274CE"/>
    <w:rPr>
      <w:rFonts w:ascii="Symbol" w:hAnsi="Symbol" w:cs="Symbol" w:hint="default"/>
    </w:rPr>
  </w:style>
  <w:style w:type="character" w:customStyle="1" w:styleId="WW8Num16z0">
    <w:name w:val="WW8Num16z0"/>
    <w:qFormat/>
    <w:rsid w:val="00C274CE"/>
    <w:rPr>
      <w:rFonts w:hint="default"/>
    </w:rPr>
  </w:style>
  <w:style w:type="character" w:customStyle="1" w:styleId="WW8Num16z1">
    <w:name w:val="WW8Num16z1"/>
    <w:qFormat/>
    <w:rsid w:val="00C274CE"/>
  </w:style>
  <w:style w:type="character" w:customStyle="1" w:styleId="WW8Num16z2">
    <w:name w:val="WW8Num16z2"/>
    <w:qFormat/>
    <w:rsid w:val="00C274CE"/>
  </w:style>
  <w:style w:type="character" w:customStyle="1" w:styleId="WW8Num16z3">
    <w:name w:val="WW8Num16z3"/>
    <w:qFormat/>
    <w:rsid w:val="00C274CE"/>
  </w:style>
  <w:style w:type="character" w:customStyle="1" w:styleId="WW8Num16z4">
    <w:name w:val="WW8Num16z4"/>
    <w:qFormat/>
    <w:rsid w:val="00C274CE"/>
  </w:style>
  <w:style w:type="character" w:customStyle="1" w:styleId="WW8Num16z5">
    <w:name w:val="WW8Num16z5"/>
    <w:qFormat/>
    <w:rsid w:val="00C274CE"/>
  </w:style>
  <w:style w:type="character" w:customStyle="1" w:styleId="WW8Num16z6">
    <w:name w:val="WW8Num16z6"/>
    <w:qFormat/>
    <w:rsid w:val="00C274CE"/>
  </w:style>
  <w:style w:type="character" w:customStyle="1" w:styleId="WW8Num16z7">
    <w:name w:val="WW8Num16z7"/>
    <w:qFormat/>
    <w:rsid w:val="00C274CE"/>
  </w:style>
  <w:style w:type="character" w:customStyle="1" w:styleId="WW8Num16z8">
    <w:name w:val="WW8Num16z8"/>
    <w:qFormat/>
    <w:rsid w:val="00C274CE"/>
  </w:style>
  <w:style w:type="character" w:customStyle="1" w:styleId="WW8Num17z0">
    <w:name w:val="WW8Num17z0"/>
    <w:qFormat/>
    <w:rsid w:val="00C274CE"/>
    <w:rPr>
      <w:rFonts w:cs="Times New Roman"/>
    </w:rPr>
  </w:style>
  <w:style w:type="character" w:customStyle="1" w:styleId="WW8Num17z1">
    <w:name w:val="WW8Num17z1"/>
    <w:qFormat/>
    <w:rsid w:val="00C274CE"/>
    <w:rPr>
      <w:rFonts w:cs="Times New Roman" w:hint="default"/>
    </w:rPr>
  </w:style>
  <w:style w:type="character" w:customStyle="1" w:styleId="WW8Num18z0">
    <w:name w:val="WW8Num18z0"/>
    <w:qFormat/>
    <w:rsid w:val="00C274CE"/>
    <w:rPr>
      <w:rFonts w:ascii="Symbol" w:eastAsia="Times New Roman" w:hAnsi="Symbol" w:cs="Times New Roman" w:hint="default"/>
    </w:rPr>
  </w:style>
  <w:style w:type="character" w:customStyle="1" w:styleId="WW8Num18z1">
    <w:name w:val="WW8Num18z1"/>
    <w:qFormat/>
    <w:rsid w:val="00C274CE"/>
    <w:rPr>
      <w:rFonts w:ascii="Courier New" w:hAnsi="Courier New" w:cs="Courier New" w:hint="default"/>
    </w:rPr>
  </w:style>
  <w:style w:type="character" w:customStyle="1" w:styleId="WW8Num18z2">
    <w:name w:val="WW8Num18z2"/>
    <w:qFormat/>
    <w:rsid w:val="00C274CE"/>
    <w:rPr>
      <w:rFonts w:ascii="Wingdings" w:hAnsi="Wingdings" w:cs="Wingdings" w:hint="default"/>
    </w:rPr>
  </w:style>
  <w:style w:type="character" w:customStyle="1" w:styleId="WW8Num18z3">
    <w:name w:val="WW8Num18z3"/>
    <w:qFormat/>
    <w:rsid w:val="00C274CE"/>
    <w:rPr>
      <w:rFonts w:ascii="Symbol" w:hAnsi="Symbol" w:cs="Symbol" w:hint="default"/>
    </w:rPr>
  </w:style>
  <w:style w:type="character" w:customStyle="1" w:styleId="WW8Num19z0">
    <w:name w:val="WW8Num19z0"/>
    <w:qFormat/>
    <w:rsid w:val="00C274CE"/>
    <w:rPr>
      <w:rFonts w:ascii="Symbol" w:eastAsia="Times New Roman" w:hAnsi="Symbol" w:cs="Times New Roman" w:hint="default"/>
    </w:rPr>
  </w:style>
  <w:style w:type="character" w:customStyle="1" w:styleId="WW8Num19z1">
    <w:name w:val="WW8Num19z1"/>
    <w:qFormat/>
    <w:rsid w:val="00C274CE"/>
    <w:rPr>
      <w:rFonts w:ascii="Courier New" w:hAnsi="Courier New" w:cs="Courier New" w:hint="default"/>
    </w:rPr>
  </w:style>
  <w:style w:type="character" w:customStyle="1" w:styleId="WW8Num19z2">
    <w:name w:val="WW8Num19z2"/>
    <w:qFormat/>
    <w:rsid w:val="00C274CE"/>
    <w:rPr>
      <w:rFonts w:ascii="Wingdings" w:hAnsi="Wingdings" w:cs="Wingdings" w:hint="default"/>
    </w:rPr>
  </w:style>
  <w:style w:type="character" w:customStyle="1" w:styleId="WW8Num19z3">
    <w:name w:val="WW8Num19z3"/>
    <w:qFormat/>
    <w:rsid w:val="00C274CE"/>
    <w:rPr>
      <w:rFonts w:ascii="Symbol" w:hAnsi="Symbol" w:cs="Symbol" w:hint="default"/>
    </w:rPr>
  </w:style>
  <w:style w:type="character" w:customStyle="1" w:styleId="WW8Num20z0">
    <w:name w:val="WW8Num20z0"/>
    <w:qFormat/>
    <w:rsid w:val="00C274CE"/>
    <w:rPr>
      <w:rFonts w:hint="default"/>
    </w:rPr>
  </w:style>
  <w:style w:type="character" w:customStyle="1" w:styleId="WW8Num20z1">
    <w:name w:val="WW8Num20z1"/>
    <w:qFormat/>
    <w:rsid w:val="00C274CE"/>
  </w:style>
  <w:style w:type="character" w:customStyle="1" w:styleId="WW8Num20z2">
    <w:name w:val="WW8Num20z2"/>
    <w:qFormat/>
    <w:rsid w:val="00C274CE"/>
  </w:style>
  <w:style w:type="character" w:customStyle="1" w:styleId="WW8Num20z3">
    <w:name w:val="WW8Num20z3"/>
    <w:qFormat/>
    <w:rsid w:val="00C274CE"/>
  </w:style>
  <w:style w:type="character" w:customStyle="1" w:styleId="WW8Num20z4">
    <w:name w:val="WW8Num20z4"/>
    <w:qFormat/>
    <w:rsid w:val="00C274CE"/>
  </w:style>
  <w:style w:type="character" w:customStyle="1" w:styleId="WW8Num20z5">
    <w:name w:val="WW8Num20z5"/>
    <w:qFormat/>
    <w:rsid w:val="00C274CE"/>
  </w:style>
  <w:style w:type="character" w:customStyle="1" w:styleId="WW8Num20z6">
    <w:name w:val="WW8Num20z6"/>
    <w:qFormat/>
    <w:rsid w:val="00C274CE"/>
  </w:style>
  <w:style w:type="character" w:customStyle="1" w:styleId="WW8Num20z7">
    <w:name w:val="WW8Num20z7"/>
    <w:qFormat/>
    <w:rsid w:val="00C274CE"/>
  </w:style>
  <w:style w:type="character" w:customStyle="1" w:styleId="WW8Num20z8">
    <w:name w:val="WW8Num20z8"/>
    <w:qFormat/>
    <w:rsid w:val="00C274CE"/>
  </w:style>
  <w:style w:type="character" w:customStyle="1" w:styleId="WW8Num21z0">
    <w:name w:val="WW8Num21z0"/>
    <w:qFormat/>
    <w:rsid w:val="00C274CE"/>
    <w:rPr>
      <w:rFonts w:cs="Times New Roman" w:hint="default"/>
    </w:rPr>
  </w:style>
  <w:style w:type="character" w:customStyle="1" w:styleId="WW8Num22z0">
    <w:name w:val="WW8Num22z0"/>
    <w:qFormat/>
    <w:rsid w:val="00C274CE"/>
    <w:rPr>
      <w:rFonts w:hint="default"/>
    </w:rPr>
  </w:style>
  <w:style w:type="character" w:customStyle="1" w:styleId="WW8Num22z1">
    <w:name w:val="WW8Num22z1"/>
    <w:qFormat/>
    <w:rsid w:val="00C274CE"/>
  </w:style>
  <w:style w:type="character" w:customStyle="1" w:styleId="WW8Num22z2">
    <w:name w:val="WW8Num22z2"/>
    <w:qFormat/>
    <w:rsid w:val="00C274CE"/>
  </w:style>
  <w:style w:type="character" w:customStyle="1" w:styleId="WW8Num22z3">
    <w:name w:val="WW8Num22z3"/>
    <w:qFormat/>
    <w:rsid w:val="00C274CE"/>
  </w:style>
  <w:style w:type="character" w:customStyle="1" w:styleId="WW8Num22z4">
    <w:name w:val="WW8Num22z4"/>
    <w:qFormat/>
    <w:rsid w:val="00C274CE"/>
  </w:style>
  <w:style w:type="character" w:customStyle="1" w:styleId="WW8Num22z5">
    <w:name w:val="WW8Num22z5"/>
    <w:qFormat/>
    <w:rsid w:val="00C274CE"/>
  </w:style>
  <w:style w:type="character" w:customStyle="1" w:styleId="WW8Num22z6">
    <w:name w:val="WW8Num22z6"/>
    <w:qFormat/>
    <w:rsid w:val="00C274CE"/>
  </w:style>
  <w:style w:type="character" w:customStyle="1" w:styleId="WW8Num22z7">
    <w:name w:val="WW8Num22z7"/>
    <w:qFormat/>
    <w:rsid w:val="00C274CE"/>
  </w:style>
  <w:style w:type="character" w:customStyle="1" w:styleId="WW8Num22z8">
    <w:name w:val="WW8Num22z8"/>
    <w:qFormat/>
    <w:rsid w:val="00C274CE"/>
  </w:style>
  <w:style w:type="character" w:customStyle="1" w:styleId="WW8Num23z0">
    <w:name w:val="WW8Num23z0"/>
    <w:qFormat/>
    <w:rsid w:val="00C274CE"/>
    <w:rPr>
      <w:rFonts w:ascii="Symbol" w:eastAsia="Times New Roman" w:hAnsi="Symbol" w:cs="Times New Roman" w:hint="default"/>
    </w:rPr>
  </w:style>
  <w:style w:type="character" w:customStyle="1" w:styleId="WW8Num23z1">
    <w:name w:val="WW8Num23z1"/>
    <w:qFormat/>
    <w:rsid w:val="00C274CE"/>
    <w:rPr>
      <w:rFonts w:ascii="Courier New" w:hAnsi="Courier New" w:cs="Courier New" w:hint="default"/>
    </w:rPr>
  </w:style>
  <w:style w:type="character" w:customStyle="1" w:styleId="WW8Num23z2">
    <w:name w:val="WW8Num23z2"/>
    <w:qFormat/>
    <w:rsid w:val="00C274CE"/>
    <w:rPr>
      <w:rFonts w:ascii="Wingdings" w:hAnsi="Wingdings" w:cs="Wingdings" w:hint="default"/>
    </w:rPr>
  </w:style>
  <w:style w:type="character" w:customStyle="1" w:styleId="WW8Num23z3">
    <w:name w:val="WW8Num23z3"/>
    <w:qFormat/>
    <w:rsid w:val="00C274CE"/>
    <w:rPr>
      <w:rFonts w:ascii="Symbol" w:hAnsi="Symbol" w:cs="Symbol" w:hint="default"/>
    </w:rPr>
  </w:style>
  <w:style w:type="character" w:customStyle="1" w:styleId="WW8Num24z0">
    <w:name w:val="WW8Num24z0"/>
    <w:qFormat/>
    <w:rsid w:val="00C274CE"/>
    <w:rPr>
      <w:rFonts w:hint="default"/>
    </w:rPr>
  </w:style>
  <w:style w:type="character" w:customStyle="1" w:styleId="WW8Num25z0">
    <w:name w:val="WW8Num25z0"/>
    <w:rsid w:val="00C274CE"/>
    <w:rPr>
      <w:rFonts w:hint="default"/>
    </w:rPr>
  </w:style>
  <w:style w:type="character" w:customStyle="1" w:styleId="WW8Num25z1">
    <w:name w:val="WW8Num25z1"/>
    <w:qFormat/>
    <w:rsid w:val="00C274CE"/>
  </w:style>
  <w:style w:type="character" w:customStyle="1" w:styleId="WW8Num25z2">
    <w:name w:val="WW8Num25z2"/>
    <w:qFormat/>
    <w:rsid w:val="00C274CE"/>
  </w:style>
  <w:style w:type="character" w:customStyle="1" w:styleId="WW8Num25z3">
    <w:name w:val="WW8Num25z3"/>
    <w:rsid w:val="00C274CE"/>
  </w:style>
  <w:style w:type="character" w:customStyle="1" w:styleId="WW8Num25z4">
    <w:name w:val="WW8Num25z4"/>
    <w:qFormat/>
    <w:rsid w:val="00C274CE"/>
  </w:style>
  <w:style w:type="character" w:customStyle="1" w:styleId="WW8Num25z5">
    <w:name w:val="WW8Num25z5"/>
    <w:qFormat/>
    <w:rsid w:val="00C274CE"/>
  </w:style>
  <w:style w:type="character" w:customStyle="1" w:styleId="WW8Num25z6">
    <w:name w:val="WW8Num25z6"/>
    <w:qFormat/>
    <w:rsid w:val="00C274CE"/>
  </w:style>
  <w:style w:type="character" w:customStyle="1" w:styleId="WW8Num25z7">
    <w:name w:val="WW8Num25z7"/>
    <w:qFormat/>
    <w:rsid w:val="00C274CE"/>
  </w:style>
  <w:style w:type="character" w:customStyle="1" w:styleId="WW8Num25z8">
    <w:name w:val="WW8Num25z8"/>
    <w:qFormat/>
    <w:rsid w:val="00C274CE"/>
  </w:style>
  <w:style w:type="character" w:customStyle="1" w:styleId="WW8Num26z0">
    <w:name w:val="WW8Num26z0"/>
    <w:qFormat/>
    <w:rsid w:val="00C274CE"/>
    <w:rPr>
      <w:rFonts w:hint="default"/>
    </w:rPr>
  </w:style>
  <w:style w:type="character" w:customStyle="1" w:styleId="WW8Num27z0">
    <w:name w:val="WW8Num27z0"/>
    <w:qFormat/>
    <w:rsid w:val="00C274CE"/>
    <w:rPr>
      <w:rFonts w:hint="default"/>
    </w:rPr>
  </w:style>
  <w:style w:type="character" w:customStyle="1" w:styleId="WW8Num27z1">
    <w:name w:val="WW8Num27z1"/>
    <w:qFormat/>
    <w:rsid w:val="00C274CE"/>
  </w:style>
  <w:style w:type="character" w:customStyle="1" w:styleId="WW8Num27z2">
    <w:name w:val="WW8Num27z2"/>
    <w:qFormat/>
    <w:rsid w:val="00C274CE"/>
  </w:style>
  <w:style w:type="character" w:customStyle="1" w:styleId="WW8Num27z3">
    <w:name w:val="WW8Num27z3"/>
    <w:qFormat/>
    <w:rsid w:val="00C274CE"/>
  </w:style>
  <w:style w:type="character" w:customStyle="1" w:styleId="WW8Num27z4">
    <w:name w:val="WW8Num27z4"/>
    <w:qFormat/>
    <w:rsid w:val="00C274CE"/>
  </w:style>
  <w:style w:type="character" w:customStyle="1" w:styleId="WW8Num27z5">
    <w:name w:val="WW8Num27z5"/>
    <w:qFormat/>
    <w:rsid w:val="00C274CE"/>
  </w:style>
  <w:style w:type="character" w:customStyle="1" w:styleId="WW8Num27z6">
    <w:name w:val="WW8Num27z6"/>
    <w:qFormat/>
    <w:rsid w:val="00C274CE"/>
  </w:style>
  <w:style w:type="character" w:customStyle="1" w:styleId="WW8Num27z7">
    <w:name w:val="WW8Num27z7"/>
    <w:qFormat/>
    <w:rsid w:val="00C274CE"/>
  </w:style>
  <w:style w:type="character" w:customStyle="1" w:styleId="WW8Num27z8">
    <w:name w:val="WW8Num27z8"/>
    <w:qFormat/>
    <w:rsid w:val="00C274CE"/>
  </w:style>
  <w:style w:type="character" w:customStyle="1" w:styleId="WW8Num28z0">
    <w:name w:val="WW8Num28z0"/>
    <w:qFormat/>
    <w:rsid w:val="00C274CE"/>
    <w:rPr>
      <w:rFonts w:hint="default"/>
    </w:rPr>
  </w:style>
  <w:style w:type="character" w:customStyle="1" w:styleId="WW8Num28z1">
    <w:name w:val="WW8Num28z1"/>
    <w:qFormat/>
    <w:rsid w:val="00C274CE"/>
  </w:style>
  <w:style w:type="character" w:customStyle="1" w:styleId="WW8Num28z2">
    <w:name w:val="WW8Num28z2"/>
    <w:qFormat/>
    <w:rsid w:val="00C274CE"/>
  </w:style>
  <w:style w:type="character" w:customStyle="1" w:styleId="WW8Num28z3">
    <w:name w:val="WW8Num28z3"/>
    <w:qFormat/>
    <w:rsid w:val="00C274CE"/>
  </w:style>
  <w:style w:type="character" w:customStyle="1" w:styleId="WW8Num28z4">
    <w:name w:val="WW8Num28z4"/>
    <w:qFormat/>
    <w:rsid w:val="00C274CE"/>
  </w:style>
  <w:style w:type="character" w:customStyle="1" w:styleId="WW8Num28z5">
    <w:name w:val="WW8Num28z5"/>
    <w:qFormat/>
    <w:rsid w:val="00C274CE"/>
  </w:style>
  <w:style w:type="character" w:customStyle="1" w:styleId="WW8Num28z6">
    <w:name w:val="WW8Num28z6"/>
    <w:qFormat/>
    <w:rsid w:val="00C274CE"/>
  </w:style>
  <w:style w:type="character" w:customStyle="1" w:styleId="WW8Num28z7">
    <w:name w:val="WW8Num28z7"/>
    <w:qFormat/>
    <w:rsid w:val="00C274CE"/>
  </w:style>
  <w:style w:type="character" w:customStyle="1" w:styleId="WW8Num28z8">
    <w:name w:val="WW8Num28z8"/>
    <w:qFormat/>
    <w:rsid w:val="00C274CE"/>
  </w:style>
  <w:style w:type="character" w:customStyle="1" w:styleId="WW8Num29z0">
    <w:name w:val="WW8Num29z0"/>
    <w:qFormat/>
    <w:rsid w:val="00C274CE"/>
    <w:rPr>
      <w:rFonts w:ascii="Times New Roman" w:eastAsia="Times New Roman" w:hAnsi="Times New Roman" w:cs="Times New Roman"/>
      <w:b/>
      <w:bCs/>
      <w:color w:val="000000"/>
      <w:position w:val="0"/>
      <w:sz w:val="28"/>
      <w:szCs w:val="28"/>
      <w:u w:val="none" w:color="000000"/>
      <w:shd w:val="clear" w:color="auto" w:fill="auto"/>
      <w:vertAlign w:val="baseline"/>
    </w:rPr>
  </w:style>
  <w:style w:type="character" w:customStyle="1" w:styleId="WW8Num30z0">
    <w:name w:val="WW8Num30z0"/>
    <w:qFormat/>
    <w:rsid w:val="00C274CE"/>
    <w:rPr>
      <w:rFonts w:cs="Times New Roman" w:hint="default"/>
    </w:rPr>
  </w:style>
  <w:style w:type="character" w:customStyle="1" w:styleId="WW8Num30z1">
    <w:name w:val="WW8Num30z1"/>
    <w:qFormat/>
    <w:rsid w:val="00C274CE"/>
    <w:rPr>
      <w:rFonts w:cs="Times New Roman"/>
    </w:rPr>
  </w:style>
  <w:style w:type="character" w:customStyle="1" w:styleId="WW8Num31z0">
    <w:name w:val="WW8Num31z0"/>
    <w:qFormat/>
    <w:rsid w:val="00C274CE"/>
    <w:rPr>
      <w:rFonts w:ascii="Symbol" w:eastAsia="Times New Roman" w:hAnsi="Symbol" w:cs="Times New Roman" w:hint="default"/>
    </w:rPr>
  </w:style>
  <w:style w:type="character" w:customStyle="1" w:styleId="WW8Num31z1">
    <w:name w:val="WW8Num31z1"/>
    <w:qFormat/>
    <w:rsid w:val="00C274CE"/>
    <w:rPr>
      <w:rFonts w:ascii="Courier New" w:hAnsi="Courier New" w:cs="Courier New" w:hint="default"/>
    </w:rPr>
  </w:style>
  <w:style w:type="character" w:customStyle="1" w:styleId="WW8Num31z2">
    <w:name w:val="WW8Num31z2"/>
    <w:qFormat/>
    <w:rsid w:val="00C274CE"/>
    <w:rPr>
      <w:rFonts w:ascii="Wingdings" w:hAnsi="Wingdings" w:cs="Wingdings" w:hint="default"/>
    </w:rPr>
  </w:style>
  <w:style w:type="character" w:customStyle="1" w:styleId="WW8Num31z3">
    <w:name w:val="WW8Num31z3"/>
    <w:qFormat/>
    <w:rsid w:val="00C274CE"/>
    <w:rPr>
      <w:rFonts w:ascii="Symbol" w:hAnsi="Symbol" w:cs="Symbol" w:hint="default"/>
    </w:rPr>
  </w:style>
  <w:style w:type="character" w:customStyle="1" w:styleId="WW8Num32z0">
    <w:name w:val="WW8Num32z0"/>
    <w:rsid w:val="00C274CE"/>
    <w:rPr>
      <w:rFonts w:hint="default"/>
    </w:rPr>
  </w:style>
  <w:style w:type="character" w:customStyle="1" w:styleId="WW8Num33z0">
    <w:name w:val="WW8Num33z0"/>
    <w:qFormat/>
    <w:rsid w:val="00C274CE"/>
    <w:rPr>
      <w:rFonts w:hint="default"/>
    </w:rPr>
  </w:style>
  <w:style w:type="character" w:customStyle="1" w:styleId="WW8Num33z1">
    <w:name w:val="WW8Num33z1"/>
    <w:qFormat/>
    <w:rsid w:val="00C274CE"/>
  </w:style>
  <w:style w:type="character" w:customStyle="1" w:styleId="WW8Num33z2">
    <w:name w:val="WW8Num33z2"/>
    <w:qFormat/>
    <w:rsid w:val="00C274CE"/>
  </w:style>
  <w:style w:type="character" w:customStyle="1" w:styleId="WW8Num33z3">
    <w:name w:val="WW8Num33z3"/>
    <w:qFormat/>
    <w:rsid w:val="00C274CE"/>
  </w:style>
  <w:style w:type="character" w:customStyle="1" w:styleId="WW8Num33z4">
    <w:name w:val="WW8Num33z4"/>
    <w:qFormat/>
    <w:rsid w:val="00C274CE"/>
  </w:style>
  <w:style w:type="character" w:customStyle="1" w:styleId="WW8Num33z5">
    <w:name w:val="WW8Num33z5"/>
    <w:qFormat/>
    <w:rsid w:val="00C274CE"/>
  </w:style>
  <w:style w:type="character" w:customStyle="1" w:styleId="WW8Num33z6">
    <w:name w:val="WW8Num33z6"/>
    <w:qFormat/>
    <w:rsid w:val="00C274CE"/>
  </w:style>
  <w:style w:type="character" w:customStyle="1" w:styleId="WW8Num33z7">
    <w:name w:val="WW8Num33z7"/>
    <w:qFormat/>
    <w:rsid w:val="00C274CE"/>
  </w:style>
  <w:style w:type="character" w:customStyle="1" w:styleId="WW8Num33z8">
    <w:name w:val="WW8Num33z8"/>
    <w:qFormat/>
    <w:rsid w:val="00C274CE"/>
  </w:style>
  <w:style w:type="character" w:customStyle="1" w:styleId="WW8Num34z0">
    <w:name w:val="WW8Num34z0"/>
    <w:qFormat/>
    <w:rsid w:val="00C274CE"/>
    <w:rPr>
      <w:rFonts w:hint="default"/>
    </w:rPr>
  </w:style>
  <w:style w:type="character" w:customStyle="1" w:styleId="WW8Num34z1">
    <w:name w:val="WW8Num34z1"/>
    <w:qFormat/>
    <w:rsid w:val="00C274CE"/>
  </w:style>
  <w:style w:type="character" w:customStyle="1" w:styleId="WW8Num34z2">
    <w:name w:val="WW8Num34z2"/>
    <w:qFormat/>
    <w:rsid w:val="00C274CE"/>
  </w:style>
  <w:style w:type="character" w:customStyle="1" w:styleId="WW8Num34z3">
    <w:name w:val="WW8Num34z3"/>
    <w:qFormat/>
    <w:rsid w:val="00C274CE"/>
  </w:style>
  <w:style w:type="character" w:customStyle="1" w:styleId="WW8Num34z4">
    <w:name w:val="WW8Num34z4"/>
    <w:qFormat/>
    <w:rsid w:val="00C274CE"/>
  </w:style>
  <w:style w:type="character" w:customStyle="1" w:styleId="WW8Num34z5">
    <w:name w:val="WW8Num34z5"/>
    <w:rsid w:val="00C274CE"/>
  </w:style>
  <w:style w:type="character" w:customStyle="1" w:styleId="WW8Num34z6">
    <w:name w:val="WW8Num34z6"/>
    <w:qFormat/>
    <w:rsid w:val="00C274CE"/>
  </w:style>
  <w:style w:type="character" w:customStyle="1" w:styleId="WW8Num34z7">
    <w:name w:val="WW8Num34z7"/>
    <w:rsid w:val="00C274CE"/>
  </w:style>
  <w:style w:type="character" w:customStyle="1" w:styleId="WW8Num34z8">
    <w:name w:val="WW8Num34z8"/>
    <w:qFormat/>
    <w:rsid w:val="00C274CE"/>
  </w:style>
  <w:style w:type="character" w:customStyle="1" w:styleId="WW8Num35z0">
    <w:name w:val="WW8Num35z0"/>
    <w:qFormat/>
    <w:rsid w:val="00C274CE"/>
    <w:rPr>
      <w:rFonts w:hint="default"/>
    </w:rPr>
  </w:style>
  <w:style w:type="character" w:customStyle="1" w:styleId="WW8Num35z1">
    <w:name w:val="WW8Num35z1"/>
    <w:qFormat/>
    <w:rsid w:val="00C274CE"/>
  </w:style>
  <w:style w:type="character" w:customStyle="1" w:styleId="WW8Num35z2">
    <w:name w:val="WW8Num35z2"/>
    <w:qFormat/>
    <w:rsid w:val="00C274CE"/>
  </w:style>
  <w:style w:type="character" w:customStyle="1" w:styleId="WW8Num35z3">
    <w:name w:val="WW8Num35z3"/>
    <w:qFormat/>
    <w:rsid w:val="00C274CE"/>
  </w:style>
  <w:style w:type="character" w:customStyle="1" w:styleId="WW8Num35z4">
    <w:name w:val="WW8Num35z4"/>
    <w:rsid w:val="00C274CE"/>
  </w:style>
  <w:style w:type="character" w:customStyle="1" w:styleId="WW8Num35z5">
    <w:name w:val="WW8Num35z5"/>
    <w:qFormat/>
    <w:rsid w:val="00C274CE"/>
  </w:style>
  <w:style w:type="character" w:customStyle="1" w:styleId="WW8Num35z6">
    <w:name w:val="WW8Num35z6"/>
    <w:qFormat/>
    <w:rsid w:val="00C274CE"/>
  </w:style>
  <w:style w:type="character" w:customStyle="1" w:styleId="WW8Num35z7">
    <w:name w:val="WW8Num35z7"/>
    <w:rsid w:val="00C274CE"/>
  </w:style>
  <w:style w:type="character" w:customStyle="1" w:styleId="WW8Num35z8">
    <w:name w:val="WW8Num35z8"/>
    <w:qFormat/>
    <w:rsid w:val="00C274CE"/>
  </w:style>
  <w:style w:type="character" w:customStyle="1" w:styleId="WW8Num36z0">
    <w:name w:val="WW8Num36z0"/>
    <w:qFormat/>
    <w:rsid w:val="00C274CE"/>
  </w:style>
  <w:style w:type="character" w:customStyle="1" w:styleId="WW8Num36z1">
    <w:name w:val="WW8Num36z1"/>
    <w:qFormat/>
    <w:rsid w:val="00C274CE"/>
  </w:style>
  <w:style w:type="character" w:customStyle="1" w:styleId="WW8Num36z2">
    <w:name w:val="WW8Num36z2"/>
    <w:rsid w:val="00C274CE"/>
  </w:style>
  <w:style w:type="character" w:customStyle="1" w:styleId="WW8Num36z3">
    <w:name w:val="WW8Num36z3"/>
    <w:qFormat/>
    <w:rsid w:val="00C274CE"/>
  </w:style>
  <w:style w:type="character" w:customStyle="1" w:styleId="WW8Num36z4">
    <w:name w:val="WW8Num36z4"/>
    <w:rsid w:val="00C274CE"/>
  </w:style>
  <w:style w:type="character" w:customStyle="1" w:styleId="WW8Num36z5">
    <w:name w:val="WW8Num36z5"/>
    <w:qFormat/>
    <w:rsid w:val="00C274CE"/>
  </w:style>
  <w:style w:type="character" w:customStyle="1" w:styleId="WW8Num36z6">
    <w:name w:val="WW8Num36z6"/>
    <w:qFormat/>
    <w:rsid w:val="00C274CE"/>
  </w:style>
  <w:style w:type="character" w:customStyle="1" w:styleId="WW8Num36z7">
    <w:name w:val="WW8Num36z7"/>
    <w:rsid w:val="00C274CE"/>
  </w:style>
  <w:style w:type="character" w:customStyle="1" w:styleId="WW8Num36z8">
    <w:name w:val="WW8Num36z8"/>
    <w:rsid w:val="00C274CE"/>
  </w:style>
  <w:style w:type="character" w:customStyle="1" w:styleId="WW8Num37z0">
    <w:name w:val="WW8Num37z0"/>
    <w:qFormat/>
    <w:rsid w:val="00C274CE"/>
    <w:rPr>
      <w:rFonts w:hint="default"/>
    </w:rPr>
  </w:style>
  <w:style w:type="character" w:customStyle="1" w:styleId="WW8Num37z1">
    <w:name w:val="WW8Num37z1"/>
    <w:rsid w:val="00C274CE"/>
  </w:style>
  <w:style w:type="character" w:customStyle="1" w:styleId="WW8Num37z2">
    <w:name w:val="WW8Num37z2"/>
    <w:qFormat/>
    <w:rsid w:val="00C274CE"/>
  </w:style>
  <w:style w:type="character" w:customStyle="1" w:styleId="WW8Num37z3">
    <w:name w:val="WW8Num37z3"/>
    <w:qFormat/>
    <w:rsid w:val="00C274CE"/>
  </w:style>
  <w:style w:type="character" w:customStyle="1" w:styleId="WW8Num37z4">
    <w:name w:val="WW8Num37z4"/>
    <w:qFormat/>
    <w:rsid w:val="00C274CE"/>
  </w:style>
  <w:style w:type="character" w:customStyle="1" w:styleId="WW8Num37z5">
    <w:name w:val="WW8Num37z5"/>
    <w:qFormat/>
    <w:rsid w:val="00C274CE"/>
  </w:style>
  <w:style w:type="character" w:customStyle="1" w:styleId="WW8Num37z6">
    <w:name w:val="WW8Num37z6"/>
    <w:qFormat/>
    <w:rsid w:val="00C274CE"/>
  </w:style>
  <w:style w:type="character" w:customStyle="1" w:styleId="WW8Num37z7">
    <w:name w:val="WW8Num37z7"/>
    <w:qFormat/>
    <w:rsid w:val="00C274CE"/>
  </w:style>
  <w:style w:type="character" w:customStyle="1" w:styleId="WW8Num37z8">
    <w:name w:val="WW8Num37z8"/>
    <w:qFormat/>
    <w:rsid w:val="00C274CE"/>
  </w:style>
  <w:style w:type="character" w:customStyle="1" w:styleId="WW8Num38z0">
    <w:name w:val="WW8Num38z0"/>
    <w:qFormat/>
    <w:rsid w:val="00C274CE"/>
    <w:rPr>
      <w:rFonts w:hint="default"/>
    </w:rPr>
  </w:style>
  <w:style w:type="character" w:customStyle="1" w:styleId="WW8Num39z0">
    <w:name w:val="WW8Num39z0"/>
    <w:qFormat/>
    <w:rsid w:val="00C274CE"/>
    <w:rPr>
      <w:rFonts w:hint="default"/>
    </w:rPr>
  </w:style>
  <w:style w:type="character" w:customStyle="1" w:styleId="WW8Num39z1">
    <w:name w:val="WW8Num39z1"/>
    <w:qFormat/>
    <w:rsid w:val="00C274CE"/>
  </w:style>
  <w:style w:type="character" w:customStyle="1" w:styleId="WW8Num39z2">
    <w:name w:val="WW8Num39z2"/>
    <w:qFormat/>
    <w:rsid w:val="00C274CE"/>
  </w:style>
  <w:style w:type="character" w:customStyle="1" w:styleId="WW8Num39z3">
    <w:name w:val="WW8Num39z3"/>
    <w:qFormat/>
    <w:rsid w:val="00C274CE"/>
  </w:style>
  <w:style w:type="character" w:customStyle="1" w:styleId="WW8Num39z4">
    <w:name w:val="WW8Num39z4"/>
    <w:qFormat/>
    <w:rsid w:val="00C274CE"/>
  </w:style>
  <w:style w:type="character" w:customStyle="1" w:styleId="WW8Num39z5">
    <w:name w:val="WW8Num39z5"/>
    <w:qFormat/>
    <w:rsid w:val="00C274CE"/>
  </w:style>
  <w:style w:type="character" w:customStyle="1" w:styleId="WW8Num39z6">
    <w:name w:val="WW8Num39z6"/>
    <w:qFormat/>
    <w:rsid w:val="00C274CE"/>
  </w:style>
  <w:style w:type="character" w:customStyle="1" w:styleId="WW8Num39z7">
    <w:name w:val="WW8Num39z7"/>
    <w:qFormat/>
    <w:rsid w:val="00C274CE"/>
  </w:style>
  <w:style w:type="character" w:customStyle="1" w:styleId="WW8Num39z8">
    <w:name w:val="WW8Num39z8"/>
    <w:qFormat/>
    <w:rsid w:val="00C274CE"/>
  </w:style>
  <w:style w:type="character" w:customStyle="1" w:styleId="WW8Num40z0">
    <w:name w:val="WW8Num40z0"/>
    <w:qFormat/>
    <w:rsid w:val="00C274CE"/>
    <w:rPr>
      <w:rFonts w:hint="default"/>
    </w:rPr>
  </w:style>
  <w:style w:type="character" w:customStyle="1" w:styleId="WW8Num41z0">
    <w:name w:val="WW8Num41z0"/>
    <w:qFormat/>
    <w:rsid w:val="00C274CE"/>
    <w:rPr>
      <w:rFonts w:ascii="Symbol" w:eastAsia="Calibri" w:hAnsi="Symbol" w:cs="Symbol" w:hint="default"/>
      <w:sz w:val="28"/>
      <w:szCs w:val="28"/>
    </w:rPr>
  </w:style>
  <w:style w:type="character" w:customStyle="1" w:styleId="WW8Num41z1">
    <w:name w:val="WW8Num41z1"/>
    <w:qFormat/>
    <w:rsid w:val="00C274CE"/>
    <w:rPr>
      <w:rFonts w:ascii="Courier New" w:hAnsi="Courier New" w:cs="Courier New" w:hint="default"/>
    </w:rPr>
  </w:style>
  <w:style w:type="character" w:customStyle="1" w:styleId="WW8Num41z2">
    <w:name w:val="WW8Num41z2"/>
    <w:qFormat/>
    <w:rsid w:val="00C274CE"/>
    <w:rPr>
      <w:rFonts w:ascii="Wingdings" w:hAnsi="Wingdings" w:cs="Wingdings" w:hint="default"/>
    </w:rPr>
  </w:style>
  <w:style w:type="character" w:customStyle="1" w:styleId="WW8Num42z0">
    <w:name w:val="WW8Num42z0"/>
    <w:qFormat/>
    <w:rsid w:val="00C274CE"/>
    <w:rPr>
      <w:rFonts w:cs="Times New Roman"/>
    </w:rPr>
  </w:style>
  <w:style w:type="character" w:customStyle="1" w:styleId="WW8Num42z1">
    <w:name w:val="WW8Num42z1"/>
    <w:qFormat/>
    <w:rsid w:val="00C274CE"/>
    <w:rPr>
      <w:rFonts w:cs="Times New Roman" w:hint="default"/>
    </w:rPr>
  </w:style>
  <w:style w:type="character" w:customStyle="1" w:styleId="WW8Num43z0">
    <w:name w:val="WW8Num43z0"/>
    <w:qFormat/>
    <w:rsid w:val="00C274CE"/>
    <w:rPr>
      <w:rFonts w:hint="default"/>
    </w:rPr>
  </w:style>
  <w:style w:type="character" w:customStyle="1" w:styleId="WW8Num43z1">
    <w:name w:val="WW8Num43z1"/>
    <w:qFormat/>
    <w:rsid w:val="00C274CE"/>
  </w:style>
  <w:style w:type="character" w:customStyle="1" w:styleId="WW8Num43z2">
    <w:name w:val="WW8Num43z2"/>
    <w:qFormat/>
    <w:rsid w:val="00C274CE"/>
  </w:style>
  <w:style w:type="character" w:customStyle="1" w:styleId="WW8Num43z3">
    <w:name w:val="WW8Num43z3"/>
    <w:qFormat/>
    <w:rsid w:val="00C274CE"/>
  </w:style>
  <w:style w:type="character" w:customStyle="1" w:styleId="WW8Num43z4">
    <w:name w:val="WW8Num43z4"/>
    <w:qFormat/>
    <w:rsid w:val="00C274CE"/>
  </w:style>
  <w:style w:type="character" w:customStyle="1" w:styleId="WW8Num43z5">
    <w:name w:val="WW8Num43z5"/>
    <w:qFormat/>
    <w:rsid w:val="00C274CE"/>
  </w:style>
  <w:style w:type="character" w:customStyle="1" w:styleId="WW8Num43z6">
    <w:name w:val="WW8Num43z6"/>
    <w:qFormat/>
    <w:rsid w:val="00C274CE"/>
  </w:style>
  <w:style w:type="character" w:customStyle="1" w:styleId="WW8Num43z7">
    <w:name w:val="WW8Num43z7"/>
    <w:qFormat/>
    <w:rsid w:val="00C274CE"/>
  </w:style>
  <w:style w:type="character" w:customStyle="1" w:styleId="WW8Num43z8">
    <w:name w:val="WW8Num43z8"/>
    <w:qFormat/>
    <w:rsid w:val="00C274CE"/>
  </w:style>
  <w:style w:type="character" w:customStyle="1" w:styleId="WW8Num44z0">
    <w:name w:val="WW8Num44z0"/>
    <w:qFormat/>
    <w:rsid w:val="00C274CE"/>
    <w:rPr>
      <w:rFonts w:hint="default"/>
    </w:rPr>
  </w:style>
  <w:style w:type="character" w:customStyle="1" w:styleId="WW8Num44z1">
    <w:name w:val="WW8Num44z1"/>
    <w:qFormat/>
    <w:rsid w:val="00C274CE"/>
  </w:style>
  <w:style w:type="character" w:customStyle="1" w:styleId="WW8Num44z2">
    <w:name w:val="WW8Num44z2"/>
    <w:qFormat/>
    <w:rsid w:val="00C274CE"/>
  </w:style>
  <w:style w:type="character" w:customStyle="1" w:styleId="WW8Num44z3">
    <w:name w:val="WW8Num44z3"/>
    <w:qFormat/>
    <w:rsid w:val="00C274CE"/>
  </w:style>
  <w:style w:type="character" w:customStyle="1" w:styleId="WW8Num44z4">
    <w:name w:val="WW8Num44z4"/>
    <w:qFormat/>
    <w:rsid w:val="00C274CE"/>
  </w:style>
  <w:style w:type="character" w:customStyle="1" w:styleId="WW8Num44z5">
    <w:name w:val="WW8Num44z5"/>
    <w:qFormat/>
    <w:rsid w:val="00C274CE"/>
  </w:style>
  <w:style w:type="character" w:customStyle="1" w:styleId="WW8Num44z6">
    <w:name w:val="WW8Num44z6"/>
    <w:qFormat/>
    <w:rsid w:val="00C274CE"/>
  </w:style>
  <w:style w:type="character" w:customStyle="1" w:styleId="WW8Num44z7">
    <w:name w:val="WW8Num44z7"/>
    <w:qFormat/>
    <w:rsid w:val="00C274CE"/>
  </w:style>
  <w:style w:type="character" w:customStyle="1" w:styleId="WW8Num44z8">
    <w:name w:val="WW8Num44z8"/>
    <w:qFormat/>
    <w:rsid w:val="00C274CE"/>
  </w:style>
  <w:style w:type="character" w:customStyle="1" w:styleId="WW8Num45z0">
    <w:name w:val="WW8Num45z0"/>
    <w:qFormat/>
    <w:rsid w:val="00C274CE"/>
    <w:rPr>
      <w:rFonts w:hint="default"/>
    </w:rPr>
  </w:style>
  <w:style w:type="character" w:customStyle="1" w:styleId="WW8Num46z0">
    <w:name w:val="WW8Num46z0"/>
    <w:qFormat/>
    <w:rsid w:val="00C274CE"/>
    <w:rPr>
      <w:rFonts w:hint="default"/>
    </w:rPr>
  </w:style>
  <w:style w:type="character" w:customStyle="1" w:styleId="WW8Num46z1">
    <w:name w:val="WW8Num46z1"/>
    <w:qFormat/>
    <w:rsid w:val="00C274CE"/>
  </w:style>
  <w:style w:type="character" w:customStyle="1" w:styleId="WW8Num46z2">
    <w:name w:val="WW8Num46z2"/>
    <w:qFormat/>
    <w:rsid w:val="00C274CE"/>
  </w:style>
  <w:style w:type="character" w:customStyle="1" w:styleId="WW8Num46z3">
    <w:name w:val="WW8Num46z3"/>
    <w:qFormat/>
    <w:rsid w:val="00C274CE"/>
  </w:style>
  <w:style w:type="character" w:customStyle="1" w:styleId="WW8Num46z4">
    <w:name w:val="WW8Num46z4"/>
    <w:qFormat/>
    <w:rsid w:val="00C274CE"/>
  </w:style>
  <w:style w:type="character" w:customStyle="1" w:styleId="WW8Num46z5">
    <w:name w:val="WW8Num46z5"/>
    <w:qFormat/>
    <w:rsid w:val="00C274CE"/>
  </w:style>
  <w:style w:type="character" w:customStyle="1" w:styleId="WW8Num46z6">
    <w:name w:val="WW8Num46z6"/>
    <w:qFormat/>
    <w:rsid w:val="00C274CE"/>
  </w:style>
  <w:style w:type="character" w:customStyle="1" w:styleId="WW8Num46z7">
    <w:name w:val="WW8Num46z7"/>
    <w:qFormat/>
    <w:rsid w:val="00C274CE"/>
  </w:style>
  <w:style w:type="character" w:customStyle="1" w:styleId="WW8Num46z8">
    <w:name w:val="WW8Num46z8"/>
    <w:qFormat/>
    <w:rsid w:val="00C274CE"/>
  </w:style>
  <w:style w:type="character" w:customStyle="1" w:styleId="WW8Num47z0">
    <w:name w:val="WW8Num47z0"/>
    <w:qFormat/>
    <w:rsid w:val="00C274CE"/>
    <w:rPr>
      <w:rFonts w:hint="default"/>
    </w:rPr>
  </w:style>
  <w:style w:type="character" w:customStyle="1" w:styleId="WW8Num47z1">
    <w:name w:val="WW8Num47z1"/>
    <w:qFormat/>
    <w:rsid w:val="00C274CE"/>
  </w:style>
  <w:style w:type="character" w:customStyle="1" w:styleId="WW8Num47z2">
    <w:name w:val="WW8Num47z2"/>
    <w:qFormat/>
    <w:rsid w:val="00C274CE"/>
  </w:style>
  <w:style w:type="character" w:customStyle="1" w:styleId="WW8Num47z3">
    <w:name w:val="WW8Num47z3"/>
    <w:qFormat/>
    <w:rsid w:val="00C274CE"/>
  </w:style>
  <w:style w:type="character" w:customStyle="1" w:styleId="WW8Num47z4">
    <w:name w:val="WW8Num47z4"/>
    <w:qFormat/>
    <w:rsid w:val="00C274CE"/>
  </w:style>
  <w:style w:type="character" w:customStyle="1" w:styleId="WW8Num47z5">
    <w:name w:val="WW8Num47z5"/>
    <w:qFormat/>
    <w:rsid w:val="00C274CE"/>
  </w:style>
  <w:style w:type="character" w:customStyle="1" w:styleId="WW8Num47z6">
    <w:name w:val="WW8Num47z6"/>
    <w:qFormat/>
    <w:rsid w:val="00C274CE"/>
  </w:style>
  <w:style w:type="character" w:customStyle="1" w:styleId="WW8Num47z7">
    <w:name w:val="WW8Num47z7"/>
    <w:qFormat/>
    <w:rsid w:val="00C274CE"/>
  </w:style>
  <w:style w:type="character" w:customStyle="1" w:styleId="WW8Num47z8">
    <w:name w:val="WW8Num47z8"/>
    <w:qFormat/>
    <w:rsid w:val="00C274CE"/>
  </w:style>
  <w:style w:type="character" w:customStyle="1" w:styleId="WW8Num48z0">
    <w:name w:val="WW8Num48z0"/>
    <w:qFormat/>
    <w:rsid w:val="00C274CE"/>
    <w:rPr>
      <w:rFonts w:hint="default"/>
    </w:rPr>
  </w:style>
  <w:style w:type="character" w:customStyle="1" w:styleId="WW8Num48z1">
    <w:name w:val="WW8Num48z1"/>
    <w:qFormat/>
    <w:rsid w:val="00C274CE"/>
  </w:style>
  <w:style w:type="character" w:customStyle="1" w:styleId="WW8Num48z2">
    <w:name w:val="WW8Num48z2"/>
    <w:qFormat/>
    <w:rsid w:val="00C274CE"/>
  </w:style>
  <w:style w:type="character" w:customStyle="1" w:styleId="WW8Num48z3">
    <w:name w:val="WW8Num48z3"/>
    <w:qFormat/>
    <w:rsid w:val="00C274CE"/>
  </w:style>
  <w:style w:type="character" w:customStyle="1" w:styleId="WW8Num48z4">
    <w:name w:val="WW8Num48z4"/>
    <w:qFormat/>
    <w:rsid w:val="00C274CE"/>
  </w:style>
  <w:style w:type="character" w:customStyle="1" w:styleId="WW8Num48z5">
    <w:name w:val="WW8Num48z5"/>
    <w:qFormat/>
    <w:rsid w:val="00C274CE"/>
  </w:style>
  <w:style w:type="character" w:customStyle="1" w:styleId="WW8Num48z6">
    <w:name w:val="WW8Num48z6"/>
    <w:qFormat/>
    <w:rsid w:val="00C274CE"/>
  </w:style>
  <w:style w:type="character" w:customStyle="1" w:styleId="WW8Num48z7">
    <w:name w:val="WW8Num48z7"/>
    <w:qFormat/>
    <w:rsid w:val="00C274CE"/>
  </w:style>
  <w:style w:type="character" w:customStyle="1" w:styleId="WW8Num48z8">
    <w:name w:val="WW8Num48z8"/>
    <w:qFormat/>
    <w:rsid w:val="00C274CE"/>
  </w:style>
  <w:style w:type="character" w:customStyle="1" w:styleId="WW8Num49z0">
    <w:name w:val="WW8Num49z0"/>
    <w:qFormat/>
    <w:rsid w:val="00C274CE"/>
    <w:rPr>
      <w:rFonts w:ascii="Symbol" w:eastAsia="Times New Roman" w:hAnsi="Symbol" w:cs="Times New Roman" w:hint="default"/>
    </w:rPr>
  </w:style>
  <w:style w:type="character" w:customStyle="1" w:styleId="WW8Num49z1">
    <w:name w:val="WW8Num49z1"/>
    <w:qFormat/>
    <w:rsid w:val="00C274CE"/>
    <w:rPr>
      <w:rFonts w:ascii="Courier New" w:hAnsi="Courier New" w:cs="Courier New" w:hint="default"/>
    </w:rPr>
  </w:style>
  <w:style w:type="character" w:customStyle="1" w:styleId="WW8Num49z2">
    <w:name w:val="WW8Num49z2"/>
    <w:qFormat/>
    <w:rsid w:val="00C274CE"/>
    <w:rPr>
      <w:rFonts w:ascii="Wingdings" w:hAnsi="Wingdings" w:cs="Wingdings" w:hint="default"/>
    </w:rPr>
  </w:style>
  <w:style w:type="character" w:customStyle="1" w:styleId="WW8Num49z3">
    <w:name w:val="WW8Num49z3"/>
    <w:qFormat/>
    <w:rsid w:val="00C274CE"/>
    <w:rPr>
      <w:rFonts w:ascii="Symbol" w:hAnsi="Symbol" w:cs="Symbol" w:hint="default"/>
    </w:rPr>
  </w:style>
  <w:style w:type="character" w:customStyle="1" w:styleId="WW8Num50z0">
    <w:name w:val="WW8Num50z0"/>
    <w:qFormat/>
    <w:rsid w:val="00C274CE"/>
    <w:rPr>
      <w:rFonts w:hint="default"/>
    </w:rPr>
  </w:style>
  <w:style w:type="character" w:customStyle="1" w:styleId="afffffff5">
    <w:name w:val="Основной текст_"/>
    <w:basedOn w:val="11"/>
    <w:qFormat/>
    <w:rsid w:val="00C274CE"/>
    <w:rPr>
      <w:spacing w:val="3"/>
      <w:sz w:val="25"/>
      <w:szCs w:val="25"/>
      <w:shd w:val="clear" w:color="auto" w:fill="FFFFFF"/>
    </w:rPr>
  </w:style>
  <w:style w:type="character" w:customStyle="1" w:styleId="FootnoteCharacters">
    <w:name w:val="Footnote Characters"/>
    <w:qFormat/>
    <w:rsid w:val="00C274CE"/>
    <w:rPr>
      <w:vertAlign w:val="superscript"/>
    </w:rPr>
  </w:style>
  <w:style w:type="character" w:customStyle="1" w:styleId="1f2">
    <w:name w:val="Знак примечания1"/>
    <w:qFormat/>
    <w:rsid w:val="00C274CE"/>
    <w:rPr>
      <w:rFonts w:cs="Times New Roman"/>
      <w:sz w:val="16"/>
      <w:szCs w:val="16"/>
    </w:rPr>
  </w:style>
  <w:style w:type="character" w:customStyle="1" w:styleId="1f3">
    <w:name w:val="Основной текст Знак1"/>
    <w:qFormat/>
    <w:rsid w:val="00C274CE"/>
    <w:rPr>
      <w:rFonts w:ascii="Times New Roman" w:hAnsi="Times New Roman" w:cs="Times New Roman"/>
      <w:shd w:val="clear" w:color="auto" w:fill="FFFFFF"/>
    </w:rPr>
  </w:style>
  <w:style w:type="character" w:customStyle="1" w:styleId="s11">
    <w:name w:val="s_11"/>
    <w:qFormat/>
    <w:rsid w:val="00C274CE"/>
  </w:style>
  <w:style w:type="character" w:customStyle="1" w:styleId="WW-InternetLink">
    <w:name w:val="WW-Internet Link"/>
    <w:qFormat/>
    <w:rsid w:val="00C274CE"/>
    <w:rPr>
      <w:color w:val="000080"/>
      <w:u w:val="single"/>
    </w:rPr>
  </w:style>
  <w:style w:type="paragraph" w:customStyle="1" w:styleId="2b">
    <w:name w:val="Основной текст2"/>
    <w:basedOn w:val="a"/>
    <w:qFormat/>
    <w:rsid w:val="00C274CE"/>
    <w:pPr>
      <w:widowControl w:val="0"/>
      <w:shd w:val="clear" w:color="auto" w:fill="FFFFFF"/>
      <w:suppressAutoHyphens/>
      <w:spacing w:before="720" w:after="600" w:line="326" w:lineRule="exact"/>
      <w:jc w:val="both"/>
    </w:pPr>
    <w:rPr>
      <w:rFonts w:ascii="Calibri" w:hAnsi="Calibri" w:cs="Calibri"/>
      <w:spacing w:val="3"/>
      <w:sz w:val="25"/>
      <w:szCs w:val="25"/>
      <w:lang w:eastAsia="zh-CN"/>
    </w:rPr>
  </w:style>
  <w:style w:type="paragraph" w:customStyle="1" w:styleId="afffffff6">
    <w:name w:val="Подчёркнуный текст"/>
    <w:basedOn w:val="a"/>
    <w:next w:val="a"/>
    <w:qFormat/>
    <w:rsid w:val="00C274CE"/>
    <w:pPr>
      <w:widowControl w:val="0"/>
      <w:suppressAutoHyphens/>
      <w:autoSpaceDE w:val="0"/>
      <w:ind w:firstLine="720"/>
      <w:jc w:val="both"/>
    </w:pPr>
    <w:rPr>
      <w:rFonts w:ascii="Arial" w:hAnsi="Arial" w:cs="Arial"/>
      <w:sz w:val="24"/>
      <w:szCs w:val="24"/>
      <w:lang w:eastAsia="zh-CN"/>
    </w:rPr>
  </w:style>
  <w:style w:type="paragraph" w:customStyle="1" w:styleId="1f4">
    <w:name w:val="Текст примечания1"/>
    <w:basedOn w:val="a"/>
    <w:qFormat/>
    <w:rsid w:val="00C274CE"/>
    <w:pPr>
      <w:widowControl w:val="0"/>
      <w:suppressAutoHyphens/>
      <w:autoSpaceDE w:val="0"/>
      <w:ind w:firstLine="720"/>
      <w:jc w:val="both"/>
    </w:pPr>
    <w:rPr>
      <w:rFonts w:ascii="Arial" w:hAnsi="Arial"/>
      <w:sz w:val="20"/>
      <w:szCs w:val="20"/>
      <w:lang w:eastAsia="zh-CN"/>
    </w:rPr>
  </w:style>
  <w:style w:type="paragraph" w:customStyle="1" w:styleId="ConsPlusDocList">
    <w:name w:val="ConsPlusDocList"/>
    <w:qFormat/>
    <w:rsid w:val="00C274CE"/>
    <w:pPr>
      <w:widowControl w:val="0"/>
      <w:suppressAutoHyphens/>
      <w:autoSpaceDE w:val="0"/>
    </w:pPr>
    <w:rPr>
      <w:rFonts w:ascii="Courier New" w:eastAsia="Times New Roman" w:hAnsi="Courier New" w:cs="Courier New"/>
      <w:szCs w:val="22"/>
      <w:lang w:eastAsia="zh-CN"/>
    </w:rPr>
  </w:style>
  <w:style w:type="paragraph" w:customStyle="1" w:styleId="ConsPlusJurTerm">
    <w:name w:val="ConsPlusJurTerm"/>
    <w:qFormat/>
    <w:rsid w:val="00C274CE"/>
    <w:pPr>
      <w:widowControl w:val="0"/>
      <w:suppressAutoHyphens/>
      <w:autoSpaceDE w:val="0"/>
    </w:pPr>
    <w:rPr>
      <w:rFonts w:ascii="Tahoma" w:eastAsia="Times New Roman" w:hAnsi="Tahoma" w:cs="Tahoma"/>
      <w:sz w:val="26"/>
      <w:szCs w:val="22"/>
      <w:lang w:eastAsia="zh-CN"/>
    </w:rPr>
  </w:style>
  <w:style w:type="paragraph" w:customStyle="1" w:styleId="ConsPlusTextList">
    <w:name w:val="ConsPlusTextList"/>
    <w:qFormat/>
    <w:rsid w:val="00C274CE"/>
    <w:pPr>
      <w:widowControl w:val="0"/>
      <w:suppressAutoHyphens/>
      <w:autoSpaceDE w:val="0"/>
    </w:pPr>
    <w:rPr>
      <w:rFonts w:ascii="Arial" w:eastAsia="Times New Roman" w:hAnsi="Arial" w:cs="Arial"/>
      <w:szCs w:val="22"/>
      <w:lang w:eastAsia="zh-CN"/>
    </w:rPr>
  </w:style>
  <w:style w:type="paragraph" w:customStyle="1" w:styleId="dktexleft">
    <w:name w:val="dktexleft"/>
    <w:basedOn w:val="a"/>
    <w:qFormat/>
    <w:rsid w:val="00C274CE"/>
    <w:pPr>
      <w:suppressAutoHyphens/>
      <w:spacing w:before="280" w:after="280"/>
    </w:pPr>
    <w:rPr>
      <w:sz w:val="24"/>
      <w:szCs w:val="24"/>
      <w:lang w:eastAsia="zh-CN"/>
    </w:rPr>
  </w:style>
  <w:style w:type="paragraph" w:customStyle="1" w:styleId="FrameContents">
    <w:name w:val="Frame Contents"/>
    <w:basedOn w:val="a"/>
    <w:qFormat/>
    <w:rsid w:val="00C274CE"/>
    <w:pPr>
      <w:widowControl w:val="0"/>
      <w:suppressAutoHyphens/>
      <w:autoSpaceDE w:val="0"/>
    </w:pPr>
    <w:rPr>
      <w:rFonts w:ascii="Arial" w:hAnsi="Arial" w:cs="Arial"/>
      <w:sz w:val="24"/>
      <w:szCs w:val="24"/>
      <w:lang w:eastAsia="zh-CN"/>
    </w:rPr>
  </w:style>
  <w:style w:type="character" w:customStyle="1" w:styleId="InternetLink0">
    <w:name w:val="Internet Link"/>
    <w:basedOn w:val="a0"/>
    <w:uiPriority w:val="99"/>
    <w:unhideWhenUsed/>
    <w:qFormat/>
    <w:rsid w:val="00C274CE"/>
    <w:rPr>
      <w:color w:val="0000FF" w:themeColor="hyperlink"/>
      <w:u w:val="single"/>
    </w:rPr>
  </w:style>
  <w:style w:type="paragraph" w:customStyle="1" w:styleId="Heading3">
    <w:name w:val="Heading 3"/>
    <w:basedOn w:val="a"/>
    <w:unhideWhenUsed/>
    <w:qFormat/>
    <w:rsid w:val="00C274CE"/>
    <w:pPr>
      <w:keepNext/>
      <w:widowControl w:val="0"/>
      <w:ind w:firstLine="720"/>
      <w:jc w:val="center"/>
      <w:outlineLvl w:val="2"/>
    </w:pPr>
    <w:rPr>
      <w:rFonts w:ascii="Arial" w:hAnsi="Arial"/>
      <w:sz w:val="24"/>
      <w:szCs w:val="24"/>
    </w:rPr>
  </w:style>
  <w:style w:type="paragraph" w:customStyle="1" w:styleId="Heading4">
    <w:name w:val="Heading 4"/>
    <w:basedOn w:val="Heading3"/>
    <w:qFormat/>
    <w:rsid w:val="00C274CE"/>
    <w:pPr>
      <w:keepNext w:val="0"/>
      <w:spacing w:before="108" w:after="108"/>
      <w:outlineLvl w:val="3"/>
    </w:pPr>
    <w:rPr>
      <w:rFonts w:ascii="Calibri" w:hAnsi="Calibri"/>
      <w:b/>
      <w:bCs/>
      <w:sz w:val="28"/>
      <w:szCs w:val="28"/>
    </w:rPr>
  </w:style>
  <w:style w:type="character" w:customStyle="1" w:styleId="ListLabel1">
    <w:name w:val="ListLabel 1"/>
    <w:qFormat/>
    <w:rsid w:val="00C274CE"/>
    <w:rPr>
      <w:rFonts w:cs="Times New Roman"/>
    </w:rPr>
  </w:style>
  <w:style w:type="character" w:customStyle="1" w:styleId="ListLabel2">
    <w:name w:val="ListLabel 2"/>
    <w:qFormat/>
    <w:rsid w:val="00C274CE"/>
    <w:rPr>
      <w:rFonts w:cs="Times New Roman"/>
    </w:rPr>
  </w:style>
  <w:style w:type="character" w:customStyle="1" w:styleId="ListLabel3">
    <w:name w:val="ListLabel 3"/>
    <w:qFormat/>
    <w:rsid w:val="00C274CE"/>
    <w:rPr>
      <w:rFonts w:cs="Times New Roman"/>
    </w:rPr>
  </w:style>
  <w:style w:type="character" w:customStyle="1" w:styleId="ListLabel4">
    <w:name w:val="ListLabel 4"/>
    <w:qFormat/>
    <w:rsid w:val="00C274CE"/>
    <w:rPr>
      <w:rFonts w:cs="Times New Roman"/>
    </w:rPr>
  </w:style>
  <w:style w:type="character" w:customStyle="1" w:styleId="ListLabel5">
    <w:name w:val="ListLabel 5"/>
    <w:qFormat/>
    <w:rsid w:val="00C274CE"/>
    <w:rPr>
      <w:rFonts w:cs="Times New Roman"/>
    </w:rPr>
  </w:style>
  <w:style w:type="character" w:customStyle="1" w:styleId="ListLabel6">
    <w:name w:val="ListLabel 6"/>
    <w:qFormat/>
    <w:rsid w:val="00C274CE"/>
    <w:rPr>
      <w:rFonts w:cs="Times New Roman"/>
    </w:rPr>
  </w:style>
  <w:style w:type="character" w:customStyle="1" w:styleId="ListLabel7">
    <w:name w:val="ListLabel 7"/>
    <w:qFormat/>
    <w:rsid w:val="00C274CE"/>
    <w:rPr>
      <w:rFonts w:cs="Times New Roman"/>
    </w:rPr>
  </w:style>
  <w:style w:type="character" w:customStyle="1" w:styleId="ListLabel8">
    <w:name w:val="ListLabel 8"/>
    <w:qFormat/>
    <w:rsid w:val="00C274CE"/>
    <w:rPr>
      <w:rFonts w:cs="Times New Roman"/>
    </w:rPr>
  </w:style>
  <w:style w:type="character" w:customStyle="1" w:styleId="ListLabel9">
    <w:name w:val="ListLabel 9"/>
    <w:qFormat/>
    <w:rsid w:val="00C274CE"/>
    <w:rPr>
      <w:rFonts w:cs="Times New Roman"/>
    </w:rPr>
  </w:style>
  <w:style w:type="character" w:customStyle="1" w:styleId="ListLabel10">
    <w:name w:val="ListLabel 10"/>
    <w:qFormat/>
    <w:rsid w:val="00C274CE"/>
    <w:rPr>
      <w:rFonts w:cs="Times New Roman"/>
    </w:rPr>
  </w:style>
  <w:style w:type="character" w:customStyle="1" w:styleId="ListLabel11">
    <w:name w:val="ListLabel 11"/>
    <w:qFormat/>
    <w:rsid w:val="00C274CE"/>
    <w:rPr>
      <w:rFonts w:cs="Times New Roman"/>
    </w:rPr>
  </w:style>
  <w:style w:type="character" w:customStyle="1" w:styleId="ListLabel12">
    <w:name w:val="ListLabel 12"/>
    <w:qFormat/>
    <w:rsid w:val="00C274CE"/>
    <w:rPr>
      <w:rFonts w:cs="Times New Roman"/>
    </w:rPr>
  </w:style>
  <w:style w:type="character" w:customStyle="1" w:styleId="ListLabel13">
    <w:name w:val="ListLabel 13"/>
    <w:qFormat/>
    <w:rsid w:val="00C274CE"/>
    <w:rPr>
      <w:rFonts w:cs="Times New Roman"/>
    </w:rPr>
  </w:style>
  <w:style w:type="character" w:customStyle="1" w:styleId="ListLabel14">
    <w:name w:val="ListLabel 14"/>
    <w:qFormat/>
    <w:rsid w:val="00C274CE"/>
    <w:rPr>
      <w:rFonts w:cs="Times New Roman"/>
    </w:rPr>
  </w:style>
  <w:style w:type="character" w:customStyle="1" w:styleId="ListLabel15">
    <w:name w:val="ListLabel 15"/>
    <w:qFormat/>
    <w:rsid w:val="00C274CE"/>
    <w:rPr>
      <w:rFonts w:cs="Times New Roman"/>
    </w:rPr>
  </w:style>
  <w:style w:type="character" w:customStyle="1" w:styleId="ListLabel16">
    <w:name w:val="ListLabel 16"/>
    <w:qFormat/>
    <w:rsid w:val="00C274CE"/>
    <w:rPr>
      <w:rFonts w:cs="Times New Roman"/>
    </w:rPr>
  </w:style>
  <w:style w:type="character" w:customStyle="1" w:styleId="ListLabel17">
    <w:name w:val="ListLabel 17"/>
    <w:qFormat/>
    <w:rsid w:val="00C274CE"/>
    <w:rPr>
      <w:rFonts w:cs="Times New Roman"/>
    </w:rPr>
  </w:style>
  <w:style w:type="character" w:customStyle="1" w:styleId="ListLabel18">
    <w:name w:val="ListLabel 18"/>
    <w:qFormat/>
    <w:rsid w:val="00C274CE"/>
    <w:rPr>
      <w:rFonts w:cs="Times New Roman"/>
    </w:rPr>
  </w:style>
  <w:style w:type="character" w:customStyle="1" w:styleId="ListLabel19">
    <w:name w:val="ListLabel 19"/>
    <w:qFormat/>
    <w:rsid w:val="00C274CE"/>
    <w:rPr>
      <w:rFonts w:cs="Times New Roman"/>
    </w:rPr>
  </w:style>
  <w:style w:type="character" w:customStyle="1" w:styleId="ListLabel20">
    <w:name w:val="ListLabel 20"/>
    <w:qFormat/>
    <w:rsid w:val="00C274CE"/>
    <w:rPr>
      <w:rFonts w:cs="Times New Roman"/>
    </w:rPr>
  </w:style>
  <w:style w:type="character" w:customStyle="1" w:styleId="ListLabel21">
    <w:name w:val="ListLabel 21"/>
    <w:qFormat/>
    <w:rsid w:val="00C274CE"/>
    <w:rPr>
      <w:rFonts w:cs="Times New Roman"/>
    </w:rPr>
  </w:style>
  <w:style w:type="character" w:customStyle="1" w:styleId="ListLabel22">
    <w:name w:val="ListLabel 22"/>
    <w:qFormat/>
    <w:rsid w:val="00C274CE"/>
    <w:rPr>
      <w:rFonts w:cs="Times New Roman"/>
    </w:rPr>
  </w:style>
  <w:style w:type="character" w:customStyle="1" w:styleId="ListLabel23">
    <w:name w:val="ListLabel 23"/>
    <w:qFormat/>
    <w:rsid w:val="00C274CE"/>
    <w:rPr>
      <w:rFonts w:cs="Times New Roman"/>
    </w:rPr>
  </w:style>
  <w:style w:type="character" w:customStyle="1" w:styleId="ListLabel24">
    <w:name w:val="ListLabel 24"/>
    <w:qFormat/>
    <w:rsid w:val="00C274CE"/>
    <w:rPr>
      <w:rFonts w:cs="Times New Roman"/>
    </w:rPr>
  </w:style>
  <w:style w:type="character" w:customStyle="1" w:styleId="ListLabel25">
    <w:name w:val="ListLabel 25"/>
    <w:qFormat/>
    <w:rsid w:val="00C274CE"/>
    <w:rPr>
      <w:rFonts w:cs="Times New Roman"/>
    </w:rPr>
  </w:style>
  <w:style w:type="character" w:customStyle="1" w:styleId="ListLabel26">
    <w:name w:val="ListLabel 26"/>
    <w:qFormat/>
    <w:rsid w:val="00C274CE"/>
    <w:rPr>
      <w:rFonts w:cs="Times New Roman"/>
    </w:rPr>
  </w:style>
  <w:style w:type="character" w:customStyle="1" w:styleId="ListLabel27">
    <w:name w:val="ListLabel 27"/>
    <w:qFormat/>
    <w:rsid w:val="00C274CE"/>
    <w:rPr>
      <w:rFonts w:cs="Times New Roman"/>
    </w:rPr>
  </w:style>
  <w:style w:type="character" w:customStyle="1" w:styleId="ListLabel28">
    <w:name w:val="ListLabel 28"/>
    <w:qFormat/>
    <w:rsid w:val="00C274CE"/>
    <w:rPr>
      <w:rFonts w:cs="Times New Roman"/>
    </w:rPr>
  </w:style>
  <w:style w:type="character" w:customStyle="1" w:styleId="ListLabel29">
    <w:name w:val="ListLabel 29"/>
    <w:qFormat/>
    <w:rsid w:val="00C274CE"/>
    <w:rPr>
      <w:rFonts w:cs="Times New Roman"/>
    </w:rPr>
  </w:style>
  <w:style w:type="character" w:customStyle="1" w:styleId="ListLabel30">
    <w:name w:val="ListLabel 30"/>
    <w:qFormat/>
    <w:rsid w:val="00C274CE"/>
    <w:rPr>
      <w:rFonts w:cs="Times New Roman"/>
    </w:rPr>
  </w:style>
  <w:style w:type="character" w:customStyle="1" w:styleId="ListLabel31">
    <w:name w:val="ListLabel 31"/>
    <w:qFormat/>
    <w:rsid w:val="00C274CE"/>
    <w:rPr>
      <w:rFonts w:cs="Times New Roman"/>
    </w:rPr>
  </w:style>
  <w:style w:type="character" w:customStyle="1" w:styleId="ListLabel32">
    <w:name w:val="ListLabel 32"/>
    <w:qFormat/>
    <w:rsid w:val="00C274CE"/>
    <w:rPr>
      <w:rFonts w:cs="Times New Roman"/>
    </w:rPr>
  </w:style>
  <w:style w:type="character" w:customStyle="1" w:styleId="ListLabel33">
    <w:name w:val="ListLabel 33"/>
    <w:qFormat/>
    <w:rsid w:val="00C274CE"/>
    <w:rPr>
      <w:rFonts w:cs="Times New Roman"/>
    </w:rPr>
  </w:style>
  <w:style w:type="character" w:customStyle="1" w:styleId="ListLabel34">
    <w:name w:val="ListLabel 34"/>
    <w:qFormat/>
    <w:rsid w:val="00C274CE"/>
    <w:rPr>
      <w:rFonts w:cs="Times New Roman"/>
    </w:rPr>
  </w:style>
  <w:style w:type="character" w:customStyle="1" w:styleId="ListLabel35">
    <w:name w:val="ListLabel 35"/>
    <w:qFormat/>
    <w:rsid w:val="00C274CE"/>
    <w:rPr>
      <w:rFonts w:cs="Times New Roman"/>
    </w:rPr>
  </w:style>
  <w:style w:type="character" w:customStyle="1" w:styleId="ListLabel36">
    <w:name w:val="ListLabel 36"/>
    <w:qFormat/>
    <w:rsid w:val="00C274CE"/>
    <w:rPr>
      <w:rFonts w:cs="Times New Roman"/>
    </w:rPr>
  </w:style>
  <w:style w:type="character" w:customStyle="1" w:styleId="ListLabel37">
    <w:name w:val="ListLabel 37"/>
    <w:qFormat/>
    <w:rsid w:val="00C274CE"/>
    <w:rPr>
      <w:rFonts w:eastAsia="Times New Roman" w:cs="Times New Roman"/>
    </w:rPr>
  </w:style>
  <w:style w:type="character" w:customStyle="1" w:styleId="ListLabel38">
    <w:name w:val="ListLabel 38"/>
    <w:qFormat/>
    <w:rsid w:val="00C274CE"/>
    <w:rPr>
      <w:rFonts w:cs="Courier New"/>
    </w:rPr>
  </w:style>
  <w:style w:type="character" w:customStyle="1" w:styleId="ListLabel39">
    <w:name w:val="ListLabel 39"/>
    <w:qFormat/>
    <w:rsid w:val="00C274CE"/>
    <w:rPr>
      <w:rFonts w:cs="Courier New"/>
    </w:rPr>
  </w:style>
  <w:style w:type="character" w:customStyle="1" w:styleId="ListLabel40">
    <w:name w:val="ListLabel 40"/>
    <w:qFormat/>
    <w:rsid w:val="00C274CE"/>
    <w:rPr>
      <w:rFonts w:cs="Courier New"/>
    </w:rPr>
  </w:style>
  <w:style w:type="character" w:customStyle="1" w:styleId="ListLabel41">
    <w:name w:val="ListLabel 41"/>
    <w:qFormat/>
    <w:rsid w:val="00C274CE"/>
    <w:rPr>
      <w:rFonts w:eastAsia="Times New Roman" w:cs="Times New Roman"/>
    </w:rPr>
  </w:style>
  <w:style w:type="character" w:customStyle="1" w:styleId="ListLabel42">
    <w:name w:val="ListLabel 42"/>
    <w:qFormat/>
    <w:rsid w:val="00C274CE"/>
    <w:rPr>
      <w:rFonts w:cs="Courier New"/>
    </w:rPr>
  </w:style>
  <w:style w:type="character" w:customStyle="1" w:styleId="ListLabel43">
    <w:name w:val="ListLabel 43"/>
    <w:qFormat/>
    <w:rsid w:val="00C274CE"/>
    <w:rPr>
      <w:rFonts w:cs="Courier New"/>
    </w:rPr>
  </w:style>
  <w:style w:type="character" w:customStyle="1" w:styleId="ListLabel44">
    <w:name w:val="ListLabel 44"/>
    <w:qFormat/>
    <w:rsid w:val="00C274CE"/>
    <w:rPr>
      <w:rFonts w:cs="Courier New"/>
    </w:rPr>
  </w:style>
  <w:style w:type="character" w:customStyle="1" w:styleId="ListLabel45">
    <w:name w:val="ListLabel 45"/>
    <w:qFormat/>
    <w:rsid w:val="00C274CE"/>
    <w:rPr>
      <w:rFonts w:eastAsia="Times New Roman" w:cs="Times New Roman"/>
    </w:rPr>
  </w:style>
  <w:style w:type="character" w:customStyle="1" w:styleId="ListLabel46">
    <w:name w:val="ListLabel 46"/>
    <w:qFormat/>
    <w:rsid w:val="00C274CE"/>
    <w:rPr>
      <w:rFonts w:cs="Courier New"/>
    </w:rPr>
  </w:style>
  <w:style w:type="character" w:customStyle="1" w:styleId="ListLabel47">
    <w:name w:val="ListLabel 47"/>
    <w:qFormat/>
    <w:rsid w:val="00C274CE"/>
    <w:rPr>
      <w:rFonts w:cs="Courier New"/>
    </w:rPr>
  </w:style>
  <w:style w:type="character" w:customStyle="1" w:styleId="ListLabel48">
    <w:name w:val="ListLabel 48"/>
    <w:qFormat/>
    <w:rsid w:val="00C274CE"/>
    <w:rPr>
      <w:rFonts w:cs="Courier New"/>
    </w:rPr>
  </w:style>
  <w:style w:type="character" w:customStyle="1" w:styleId="ListLabel49">
    <w:name w:val="ListLabel 49"/>
    <w:qFormat/>
    <w:rsid w:val="00C274CE"/>
    <w:rPr>
      <w:rFonts w:eastAsia="Times New Roman" w:cs="Times New Roman"/>
    </w:rPr>
  </w:style>
  <w:style w:type="character" w:customStyle="1" w:styleId="ListLabel50">
    <w:name w:val="ListLabel 50"/>
    <w:qFormat/>
    <w:rsid w:val="00C274CE"/>
    <w:rPr>
      <w:rFonts w:cs="Courier New"/>
    </w:rPr>
  </w:style>
  <w:style w:type="character" w:customStyle="1" w:styleId="ListLabel51">
    <w:name w:val="ListLabel 51"/>
    <w:qFormat/>
    <w:rsid w:val="00C274CE"/>
    <w:rPr>
      <w:rFonts w:cs="Courier New"/>
    </w:rPr>
  </w:style>
  <w:style w:type="character" w:customStyle="1" w:styleId="ListLabel52">
    <w:name w:val="ListLabel 52"/>
    <w:qFormat/>
    <w:rsid w:val="00C274CE"/>
    <w:rPr>
      <w:rFonts w:cs="Courier New"/>
    </w:rPr>
  </w:style>
  <w:style w:type="character" w:customStyle="1" w:styleId="ListLabel53">
    <w:name w:val="ListLabel 53"/>
    <w:qFormat/>
    <w:rsid w:val="00C274CE"/>
    <w:rPr>
      <w:rFonts w:eastAsia="Times New Roman" w:cs="Times New Roman"/>
    </w:rPr>
  </w:style>
  <w:style w:type="character" w:customStyle="1" w:styleId="ListLabel54">
    <w:name w:val="ListLabel 54"/>
    <w:qFormat/>
    <w:rsid w:val="00C274CE"/>
    <w:rPr>
      <w:rFonts w:cs="Courier New"/>
    </w:rPr>
  </w:style>
  <w:style w:type="character" w:customStyle="1" w:styleId="ListLabel55">
    <w:name w:val="ListLabel 55"/>
    <w:qFormat/>
    <w:rsid w:val="00C274CE"/>
    <w:rPr>
      <w:rFonts w:cs="Courier New"/>
    </w:rPr>
  </w:style>
  <w:style w:type="character" w:customStyle="1" w:styleId="ListLabel56">
    <w:name w:val="ListLabel 56"/>
    <w:qFormat/>
    <w:rsid w:val="00C274CE"/>
    <w:rPr>
      <w:rFonts w:cs="Courier New"/>
    </w:rPr>
  </w:style>
  <w:style w:type="character" w:customStyle="1" w:styleId="ListLabel57">
    <w:name w:val="ListLabel 57"/>
    <w:qFormat/>
    <w:rsid w:val="00C274CE"/>
    <w:rPr>
      <w:rFonts w:eastAsia="Times New Roman" w:cs="Times New Roman"/>
    </w:rPr>
  </w:style>
  <w:style w:type="character" w:customStyle="1" w:styleId="ListLabel58">
    <w:name w:val="ListLabel 58"/>
    <w:qFormat/>
    <w:rsid w:val="00C274CE"/>
    <w:rPr>
      <w:rFonts w:cs="Courier New"/>
    </w:rPr>
  </w:style>
  <w:style w:type="character" w:customStyle="1" w:styleId="ListLabel59">
    <w:name w:val="ListLabel 59"/>
    <w:qFormat/>
    <w:rsid w:val="00C274CE"/>
    <w:rPr>
      <w:rFonts w:cs="Courier New"/>
    </w:rPr>
  </w:style>
  <w:style w:type="character" w:customStyle="1" w:styleId="ListLabel60">
    <w:name w:val="ListLabel 60"/>
    <w:qFormat/>
    <w:rsid w:val="00C274CE"/>
    <w:rPr>
      <w:rFonts w:cs="Courier New"/>
    </w:rPr>
  </w:style>
  <w:style w:type="character" w:customStyle="1" w:styleId="ListLabel61">
    <w:name w:val="ListLabel 61"/>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2">
    <w:name w:val="ListLabel 62"/>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3">
    <w:name w:val="ListLabel 63"/>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4">
    <w:name w:val="ListLabel 64"/>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5">
    <w:name w:val="ListLabel 65"/>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6">
    <w:name w:val="ListLabel 66"/>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7">
    <w:name w:val="ListLabel 67"/>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8">
    <w:name w:val="ListLabel 68"/>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9">
    <w:name w:val="ListLabel 69"/>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70">
    <w:name w:val="ListLabel 70"/>
    <w:qFormat/>
    <w:rsid w:val="00C274CE"/>
  </w:style>
  <w:style w:type="character" w:customStyle="1" w:styleId="ListLabel71">
    <w:name w:val="ListLabel 71"/>
    <w:qFormat/>
    <w:rsid w:val="00C274CE"/>
    <w:rPr>
      <w:rFonts w:cs="Times New Roman"/>
    </w:rPr>
  </w:style>
  <w:style w:type="character" w:customStyle="1" w:styleId="ListLabel72">
    <w:name w:val="ListLabel 72"/>
    <w:qFormat/>
    <w:rsid w:val="00C274CE"/>
    <w:rPr>
      <w:rFonts w:cs="Times New Roman"/>
    </w:rPr>
  </w:style>
  <w:style w:type="character" w:customStyle="1" w:styleId="ListLabel73">
    <w:name w:val="ListLabel 73"/>
    <w:qFormat/>
    <w:rsid w:val="00C274CE"/>
    <w:rPr>
      <w:rFonts w:cs="Times New Roman"/>
    </w:rPr>
  </w:style>
  <w:style w:type="character" w:customStyle="1" w:styleId="ListLabel74">
    <w:name w:val="ListLabel 74"/>
    <w:qFormat/>
    <w:rsid w:val="00C274CE"/>
    <w:rPr>
      <w:rFonts w:cs="Times New Roman"/>
    </w:rPr>
  </w:style>
  <w:style w:type="character" w:customStyle="1" w:styleId="ListLabel75">
    <w:name w:val="ListLabel 75"/>
    <w:qFormat/>
    <w:rsid w:val="00C274CE"/>
    <w:rPr>
      <w:rFonts w:cs="Times New Roman"/>
    </w:rPr>
  </w:style>
  <w:style w:type="character" w:customStyle="1" w:styleId="ListLabel76">
    <w:name w:val="ListLabel 76"/>
    <w:qFormat/>
    <w:rsid w:val="00C274CE"/>
    <w:rPr>
      <w:rFonts w:cs="Times New Roman"/>
    </w:rPr>
  </w:style>
  <w:style w:type="character" w:customStyle="1" w:styleId="ListLabel77">
    <w:name w:val="ListLabel 77"/>
    <w:qFormat/>
    <w:rsid w:val="00C274CE"/>
    <w:rPr>
      <w:rFonts w:cs="Times New Roman"/>
    </w:rPr>
  </w:style>
  <w:style w:type="character" w:customStyle="1" w:styleId="ListLabel78">
    <w:name w:val="ListLabel 78"/>
    <w:qFormat/>
    <w:rsid w:val="00C274CE"/>
    <w:rPr>
      <w:rFonts w:cs="Times New Roman"/>
    </w:rPr>
  </w:style>
  <w:style w:type="character" w:customStyle="1" w:styleId="ListLabel79">
    <w:name w:val="ListLabel 79"/>
    <w:qFormat/>
    <w:rsid w:val="00C274CE"/>
    <w:rPr>
      <w:rFonts w:cs="Times New Roman"/>
    </w:rPr>
  </w:style>
  <w:style w:type="table" w:customStyle="1" w:styleId="TableGrid">
    <w:name w:val="TableGrid"/>
    <w:qFormat/>
    <w:rsid w:val="00C274CE"/>
    <w:tblPr>
      <w:tblCellMar>
        <w:top w:w="0" w:type="dxa"/>
        <w:left w:w="0" w:type="dxa"/>
        <w:bottom w:w="0" w:type="dxa"/>
        <w:right w:w="0" w:type="dxa"/>
      </w:tblCellMar>
    </w:tblPr>
  </w:style>
  <w:style w:type="paragraph" w:customStyle="1" w:styleId="1f5">
    <w:name w:val="Обычный (веб)1"/>
    <w:basedOn w:val="a"/>
    <w:uiPriority w:val="99"/>
    <w:unhideWhenUsed/>
    <w:rsid w:val="00190103"/>
    <w:pPr>
      <w:spacing w:before="100" w:beforeAutospacing="1" w:after="100" w:afterAutospacing="1"/>
    </w:pPr>
    <w:rPr>
      <w:sz w:val="24"/>
      <w:szCs w:val="24"/>
    </w:rPr>
  </w:style>
  <w:style w:type="character" w:customStyle="1" w:styleId="feeds-pagenavigationiconis-text">
    <w:name w:val="feeds-page__navigation_icon is-text"/>
    <w:basedOn w:val="a0"/>
    <w:rsid w:val="008B0D3A"/>
  </w:style>
  <w:style w:type="numbering" w:customStyle="1" w:styleId="1f6">
    <w:name w:val="Нет списка1"/>
    <w:next w:val="a2"/>
    <w:uiPriority w:val="99"/>
    <w:semiHidden/>
    <w:unhideWhenUsed/>
    <w:rsid w:val="00D71EDA"/>
  </w:style>
  <w:style w:type="numbering" w:customStyle="1" w:styleId="110">
    <w:name w:val="Нет списка11"/>
    <w:next w:val="a2"/>
    <w:uiPriority w:val="99"/>
    <w:semiHidden/>
    <w:unhideWhenUsed/>
    <w:rsid w:val="00D71EDA"/>
  </w:style>
  <w:style w:type="paragraph" w:customStyle="1" w:styleId="xl134">
    <w:name w:val="xl134"/>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D71EDA"/>
    <w:pPr>
      <w:spacing w:before="100" w:beforeAutospacing="1" w:after="100" w:afterAutospacing="1"/>
      <w:jc w:val="center"/>
    </w:pPr>
  </w:style>
  <w:style w:type="paragraph" w:customStyle="1" w:styleId="xl137">
    <w:name w:val="xl137"/>
    <w:basedOn w:val="a"/>
    <w:rsid w:val="00D71ED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8">
    <w:name w:val="xl138"/>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character" w:customStyle="1" w:styleId="WW8Num6z1">
    <w:name w:val="WW8Num6z1"/>
    <w:rsid w:val="008802D9"/>
  </w:style>
  <w:style w:type="character" w:customStyle="1" w:styleId="WW8Num6z2">
    <w:name w:val="WW8Num6z2"/>
    <w:rsid w:val="008802D9"/>
  </w:style>
  <w:style w:type="character" w:customStyle="1" w:styleId="WW8Num6z3">
    <w:name w:val="WW8Num6z3"/>
    <w:rsid w:val="008802D9"/>
  </w:style>
  <w:style w:type="character" w:customStyle="1" w:styleId="WW8Num6z4">
    <w:name w:val="WW8Num6z4"/>
    <w:rsid w:val="008802D9"/>
  </w:style>
  <w:style w:type="character" w:customStyle="1" w:styleId="WW8Num6z5">
    <w:name w:val="WW8Num6z5"/>
    <w:rsid w:val="008802D9"/>
  </w:style>
  <w:style w:type="character" w:customStyle="1" w:styleId="WW8Num6z6">
    <w:name w:val="WW8Num6z6"/>
    <w:rsid w:val="008802D9"/>
  </w:style>
  <w:style w:type="character" w:customStyle="1" w:styleId="WW8Num6z7">
    <w:name w:val="WW8Num6z7"/>
    <w:rsid w:val="008802D9"/>
  </w:style>
  <w:style w:type="character" w:customStyle="1" w:styleId="WW8Num6z8">
    <w:name w:val="WW8Num6z8"/>
    <w:rsid w:val="008802D9"/>
  </w:style>
  <w:style w:type="character" w:customStyle="1" w:styleId="WW8Num7z1">
    <w:name w:val="WW8Num7z1"/>
    <w:rsid w:val="008802D9"/>
    <w:rPr>
      <w:color w:val="000000"/>
      <w:sz w:val="28"/>
      <w:szCs w:val="28"/>
      <w:lang w:val="ru-RU" w:eastAsia="ru-RU"/>
    </w:rPr>
  </w:style>
  <w:style w:type="character" w:customStyle="1" w:styleId="WW8Num7z2">
    <w:name w:val="WW8Num7z2"/>
    <w:rsid w:val="008802D9"/>
    <w:rPr>
      <w:rFonts w:ascii="Times New Roman" w:hAnsi="Times New Roman" w:cs="Times New Roman" w:hint="default"/>
      <w:color w:val="000000"/>
      <w:sz w:val="28"/>
      <w:szCs w:val="28"/>
      <w:lang w:val="en-US"/>
    </w:rPr>
  </w:style>
  <w:style w:type="character" w:customStyle="1" w:styleId="WW8Num7z3">
    <w:name w:val="WW8Num7z3"/>
    <w:rsid w:val="008802D9"/>
  </w:style>
  <w:style w:type="character" w:customStyle="1" w:styleId="WW8Num7z4">
    <w:name w:val="WW8Num7z4"/>
    <w:rsid w:val="008802D9"/>
  </w:style>
  <w:style w:type="character" w:customStyle="1" w:styleId="WW8Num7z5">
    <w:name w:val="WW8Num7z5"/>
    <w:rsid w:val="008802D9"/>
  </w:style>
  <w:style w:type="character" w:customStyle="1" w:styleId="WW8Num7z6">
    <w:name w:val="WW8Num7z6"/>
    <w:rsid w:val="008802D9"/>
  </w:style>
  <w:style w:type="character" w:customStyle="1" w:styleId="WW8Num7z7">
    <w:name w:val="WW8Num7z7"/>
    <w:rsid w:val="008802D9"/>
  </w:style>
  <w:style w:type="character" w:customStyle="1" w:styleId="WW8Num7z8">
    <w:name w:val="WW8Num7z8"/>
    <w:rsid w:val="008802D9"/>
  </w:style>
  <w:style w:type="character" w:customStyle="1" w:styleId="WW8Num8z1">
    <w:name w:val="WW8Num8z1"/>
    <w:rsid w:val="008802D9"/>
    <w:rPr>
      <w:color w:val="000000"/>
      <w:sz w:val="28"/>
      <w:szCs w:val="28"/>
      <w:lang w:val="ru-RU"/>
    </w:rPr>
  </w:style>
  <w:style w:type="character" w:customStyle="1" w:styleId="WW8Num8z2">
    <w:name w:val="WW8Num8z2"/>
    <w:rsid w:val="008802D9"/>
    <w:rPr>
      <w:rFonts w:ascii="Times New Roman" w:hAnsi="Times New Roman" w:cs="Times New Roman" w:hint="default"/>
      <w:color w:val="000000"/>
      <w:sz w:val="28"/>
      <w:szCs w:val="28"/>
      <w:lang w:val="en-US"/>
    </w:rPr>
  </w:style>
  <w:style w:type="character" w:customStyle="1" w:styleId="WW8Num8z3">
    <w:name w:val="WW8Num8z3"/>
    <w:rsid w:val="008802D9"/>
  </w:style>
  <w:style w:type="character" w:customStyle="1" w:styleId="WW8Num8z4">
    <w:name w:val="WW8Num8z4"/>
    <w:rsid w:val="008802D9"/>
  </w:style>
  <w:style w:type="character" w:customStyle="1" w:styleId="WW8Num8z5">
    <w:name w:val="WW8Num8z5"/>
    <w:rsid w:val="008802D9"/>
  </w:style>
  <w:style w:type="character" w:customStyle="1" w:styleId="WW8Num8z6">
    <w:name w:val="WW8Num8z6"/>
    <w:rsid w:val="008802D9"/>
  </w:style>
  <w:style w:type="character" w:customStyle="1" w:styleId="WW8Num8z7">
    <w:name w:val="WW8Num8z7"/>
    <w:rsid w:val="008802D9"/>
  </w:style>
  <w:style w:type="character" w:customStyle="1" w:styleId="WW8Num8z8">
    <w:name w:val="WW8Num8z8"/>
    <w:rsid w:val="008802D9"/>
  </w:style>
  <w:style w:type="character" w:customStyle="1" w:styleId="2c">
    <w:name w:val="Основной шрифт абзаца2"/>
    <w:rsid w:val="008802D9"/>
  </w:style>
  <w:style w:type="character" w:customStyle="1" w:styleId="WW8Num3z1">
    <w:name w:val="WW8Num3z1"/>
    <w:rsid w:val="008802D9"/>
    <w:rPr>
      <w:rFonts w:ascii="Courier New" w:hAnsi="Courier New" w:cs="Courier New" w:hint="default"/>
    </w:rPr>
  </w:style>
  <w:style w:type="character" w:customStyle="1" w:styleId="WW8Num3z2">
    <w:name w:val="WW8Num3z2"/>
    <w:rsid w:val="008802D9"/>
    <w:rPr>
      <w:rFonts w:ascii="Wingdings" w:hAnsi="Wingdings" w:cs="Wingdings" w:hint="default"/>
    </w:rPr>
  </w:style>
  <w:style w:type="character" w:customStyle="1" w:styleId="WW8Num4z1">
    <w:name w:val="WW8Num4z1"/>
    <w:rsid w:val="008802D9"/>
  </w:style>
  <w:style w:type="character" w:customStyle="1" w:styleId="WW8Num4z2">
    <w:name w:val="WW8Num4z2"/>
    <w:rsid w:val="008802D9"/>
  </w:style>
  <w:style w:type="character" w:customStyle="1" w:styleId="WW8Num4z3">
    <w:name w:val="WW8Num4z3"/>
    <w:rsid w:val="008802D9"/>
  </w:style>
  <w:style w:type="character" w:customStyle="1" w:styleId="WW8Num4z4">
    <w:name w:val="WW8Num4z4"/>
    <w:rsid w:val="008802D9"/>
  </w:style>
  <w:style w:type="character" w:customStyle="1" w:styleId="WW8Num4z5">
    <w:name w:val="WW8Num4z5"/>
    <w:rsid w:val="008802D9"/>
  </w:style>
  <w:style w:type="character" w:customStyle="1" w:styleId="WW8Num4z6">
    <w:name w:val="WW8Num4z6"/>
    <w:rsid w:val="008802D9"/>
  </w:style>
  <w:style w:type="character" w:customStyle="1" w:styleId="WW8Num4z7">
    <w:name w:val="WW8Num4z7"/>
    <w:rsid w:val="008802D9"/>
  </w:style>
  <w:style w:type="character" w:customStyle="1" w:styleId="WW8Num4z8">
    <w:name w:val="WW8Num4z8"/>
    <w:rsid w:val="008802D9"/>
  </w:style>
  <w:style w:type="character" w:customStyle="1" w:styleId="WW8Num5z1">
    <w:name w:val="WW8Num5z1"/>
    <w:rsid w:val="008802D9"/>
    <w:rPr>
      <w:rFonts w:ascii="Courier New" w:hAnsi="Courier New" w:cs="Courier New" w:hint="default"/>
    </w:rPr>
  </w:style>
  <w:style w:type="character" w:customStyle="1" w:styleId="WW8Num5z2">
    <w:name w:val="WW8Num5z2"/>
    <w:rsid w:val="008802D9"/>
    <w:rPr>
      <w:rFonts w:ascii="Wingdings" w:hAnsi="Wingdings" w:cs="Wingdings" w:hint="default"/>
    </w:rPr>
  </w:style>
  <w:style w:type="character" w:customStyle="1" w:styleId="WW8Num9z1">
    <w:name w:val="WW8Num9z1"/>
    <w:rsid w:val="008802D9"/>
    <w:rPr>
      <w:rFonts w:ascii="Times New Roman" w:eastAsia="Times New Roman" w:hAnsi="Times New Roman" w:cs="Times New Roman" w:hint="default"/>
      <w:spacing w:val="0"/>
      <w:w w:val="100"/>
      <w:sz w:val="28"/>
      <w:szCs w:val="28"/>
      <w:lang w:val="ru-RU" w:bidi="ar-SA"/>
    </w:rPr>
  </w:style>
  <w:style w:type="character" w:customStyle="1" w:styleId="ConsPlusNonformat0">
    <w:name w:val="ConsPlusNonformat Знак"/>
    <w:rsid w:val="008802D9"/>
    <w:rPr>
      <w:rFonts w:ascii="Courier New" w:hAnsi="Courier New" w:cs="Courier New"/>
      <w:sz w:val="22"/>
      <w:lang w:bidi="ar-SA"/>
    </w:rPr>
  </w:style>
  <w:style w:type="character" w:customStyle="1" w:styleId="frgu-content-accordeon">
    <w:name w:val="frgu-content-accordeon"/>
    <w:rsid w:val="008802D9"/>
  </w:style>
  <w:style w:type="character" w:customStyle="1" w:styleId="extended-textfull">
    <w:name w:val="extended-text__full"/>
    <w:rsid w:val="008802D9"/>
    <w:rPr>
      <w:rFonts w:ascii="Times New Roman" w:hAnsi="Times New Roman" w:cs="Times New Roman" w:hint="default"/>
    </w:rPr>
  </w:style>
  <w:style w:type="character" w:styleId="afffffff7">
    <w:name w:val="endnote reference"/>
    <w:rsid w:val="008802D9"/>
    <w:rPr>
      <w:vertAlign w:val="superscript"/>
    </w:rPr>
  </w:style>
  <w:style w:type="character" w:customStyle="1" w:styleId="EndnoteCharacters">
    <w:name w:val="Endnote Characters"/>
    <w:rsid w:val="008802D9"/>
  </w:style>
  <w:style w:type="paragraph" w:customStyle="1" w:styleId="1f7">
    <w:name w:val="Название объекта1"/>
    <w:basedOn w:val="a"/>
    <w:rsid w:val="008802D9"/>
    <w:pPr>
      <w:suppressLineNumbers/>
      <w:suppressAutoHyphens/>
      <w:spacing w:before="120" w:after="120"/>
    </w:pPr>
    <w:rPr>
      <w:rFonts w:eastAsia="Calibri" w:cs="Nirmala UI"/>
      <w:i/>
      <w:iCs/>
      <w:sz w:val="24"/>
      <w:szCs w:val="24"/>
      <w:lang w:eastAsia="zh-CN"/>
    </w:rPr>
  </w:style>
  <w:style w:type="paragraph" w:customStyle="1" w:styleId="afffffff8">
    <w:name w:val="Знак Знак Знак Знак Знак Знак Знак Знак Знак"/>
    <w:basedOn w:val="a"/>
    <w:rsid w:val="008802D9"/>
    <w:pPr>
      <w:tabs>
        <w:tab w:val="left" w:pos="432"/>
      </w:tabs>
      <w:suppressAutoHyphens/>
      <w:spacing w:before="120" w:after="160"/>
      <w:ind w:left="432" w:hanging="432"/>
      <w:jc w:val="both"/>
    </w:pPr>
    <w:rPr>
      <w:rFonts w:ascii="Arial" w:eastAsia="Calibri" w:hAnsi="Arial" w:cs="Arial"/>
      <w:b/>
      <w:bCs/>
      <w:caps/>
      <w:sz w:val="32"/>
      <w:szCs w:val="32"/>
      <w:lang w:val="en-US" w:eastAsia="zh-CN"/>
    </w:rPr>
  </w:style>
  <w:style w:type="paragraph" w:customStyle="1" w:styleId="2d">
    <w:name w:val="Абзац списка2"/>
    <w:basedOn w:val="a"/>
    <w:rsid w:val="008802D9"/>
    <w:pPr>
      <w:suppressAutoHyphens/>
      <w:ind w:left="720"/>
    </w:pPr>
    <w:rPr>
      <w:rFonts w:eastAsia="Calibri"/>
      <w:sz w:val="24"/>
      <w:szCs w:val="24"/>
      <w:lang w:eastAsia="zh-CN"/>
    </w:rPr>
  </w:style>
  <w:style w:type="paragraph" w:customStyle="1" w:styleId="afffffff9">
    <w:name w:val="Знак Знак Знак Знак"/>
    <w:basedOn w:val="a"/>
    <w:rsid w:val="008802D9"/>
    <w:pPr>
      <w:suppressAutoHyphens/>
      <w:spacing w:before="280" w:after="280"/>
    </w:pPr>
    <w:rPr>
      <w:rFonts w:ascii="Tahoma" w:eastAsia="Calibri" w:hAnsi="Tahoma" w:cs="Tahoma"/>
      <w:sz w:val="20"/>
      <w:szCs w:val="20"/>
      <w:lang w:val="en-US" w:eastAsia="zh-CN"/>
    </w:rPr>
  </w:style>
  <w:style w:type="paragraph" w:customStyle="1" w:styleId="HeaderandFooter">
    <w:name w:val="Header and Footer"/>
    <w:basedOn w:val="a"/>
    <w:rsid w:val="008802D9"/>
    <w:pPr>
      <w:suppressLineNumbers/>
      <w:tabs>
        <w:tab w:val="center" w:pos="4819"/>
        <w:tab w:val="right" w:pos="9638"/>
      </w:tabs>
      <w:suppressAutoHyphens/>
    </w:pPr>
    <w:rPr>
      <w:rFonts w:eastAsia="Calibri"/>
      <w:sz w:val="24"/>
      <w:szCs w:val="24"/>
      <w:lang w:eastAsia="zh-CN"/>
    </w:rPr>
  </w:style>
  <w:style w:type="paragraph" w:customStyle="1" w:styleId="afffffffa">
    <w:name w:val="Знак Знак Знак Знак Знак Знак Знак Знак"/>
    <w:basedOn w:val="a"/>
    <w:rsid w:val="008802D9"/>
    <w:pPr>
      <w:widowControl w:val="0"/>
      <w:suppressAutoHyphens/>
      <w:spacing w:after="160" w:line="240" w:lineRule="exact"/>
      <w:jc w:val="right"/>
    </w:pPr>
    <w:rPr>
      <w:sz w:val="20"/>
      <w:szCs w:val="20"/>
      <w:lang w:val="en-GB" w:eastAsia="zh-CN"/>
    </w:rPr>
  </w:style>
  <w:style w:type="paragraph" w:customStyle="1" w:styleId="81">
    <w:name w:val="Знак Знак8 Знак Знак"/>
    <w:basedOn w:val="a"/>
    <w:rsid w:val="008802D9"/>
    <w:pPr>
      <w:tabs>
        <w:tab w:val="left" w:pos="2160"/>
      </w:tabs>
      <w:suppressAutoHyphens/>
      <w:spacing w:before="120" w:line="240" w:lineRule="exact"/>
      <w:jc w:val="both"/>
    </w:pPr>
    <w:rPr>
      <w:sz w:val="24"/>
      <w:szCs w:val="24"/>
      <w:lang w:val="en-US"/>
    </w:rPr>
  </w:style>
  <w:style w:type="character" w:customStyle="1" w:styleId="1f8">
    <w:name w:val="Текст примечания Знак1"/>
    <w:basedOn w:val="a0"/>
    <w:uiPriority w:val="99"/>
    <w:semiHidden/>
    <w:rsid w:val="008802D9"/>
    <w:rPr>
      <w:rFonts w:ascii="Times New Roman" w:eastAsia="Calibri" w:hAnsi="Times New Roman" w:cs="Times New Roman"/>
      <w:sz w:val="20"/>
      <w:szCs w:val="20"/>
      <w:lang w:eastAsia="zh-CN"/>
    </w:rPr>
  </w:style>
  <w:style w:type="character" w:customStyle="1" w:styleId="1f9">
    <w:name w:val="Тема примечания Знак1"/>
    <w:basedOn w:val="1f8"/>
    <w:rsid w:val="008802D9"/>
    <w:rPr>
      <w:rFonts w:ascii="Calibri" w:hAnsi="Calibri" w:cs="Calibri"/>
      <w:b/>
      <w:bCs/>
    </w:rPr>
  </w:style>
  <w:style w:type="paragraph" w:customStyle="1" w:styleId="pboth">
    <w:name w:val="pboth"/>
    <w:basedOn w:val="a"/>
    <w:rsid w:val="008802D9"/>
    <w:pPr>
      <w:spacing w:before="280" w:after="280"/>
    </w:pPr>
    <w:rPr>
      <w:rFonts w:eastAsia="Calibri"/>
      <w:sz w:val="24"/>
      <w:szCs w:val="24"/>
      <w:lang w:eastAsia="zh-CN"/>
    </w:rPr>
  </w:style>
  <w:style w:type="paragraph" w:customStyle="1" w:styleId="consplusnormal1">
    <w:name w:val="consplusnormal"/>
    <w:basedOn w:val="a"/>
    <w:rsid w:val="008802D9"/>
    <w:pPr>
      <w:spacing w:before="280" w:after="280"/>
    </w:pPr>
    <w:rPr>
      <w:sz w:val="24"/>
      <w:szCs w:val="24"/>
      <w:lang w:eastAsia="zh-CN"/>
    </w:rPr>
  </w:style>
  <w:style w:type="paragraph" w:customStyle="1" w:styleId="afffffffb">
    <w:name w:val="Знак Знак Знак Знак Знак Знак Знак Знак Знак Знак Знак"/>
    <w:basedOn w:val="a"/>
    <w:rsid w:val="008802D9"/>
    <w:pPr>
      <w:widowControl w:val="0"/>
      <w:spacing w:after="160" w:line="240" w:lineRule="exact"/>
      <w:jc w:val="right"/>
    </w:pPr>
    <w:rPr>
      <w:sz w:val="20"/>
      <w:szCs w:val="20"/>
      <w:lang w:val="en-GB" w:eastAsia="zh-CN"/>
    </w:rPr>
  </w:style>
  <w:style w:type="paragraph" w:customStyle="1" w:styleId="310">
    <w:name w:val="Основной текст 31"/>
    <w:basedOn w:val="a"/>
    <w:rsid w:val="008802D9"/>
    <w:rPr>
      <w:szCs w:val="20"/>
      <w:lang w:eastAsia="zh-CN"/>
    </w:rPr>
  </w:style>
  <w:style w:type="paragraph" w:customStyle="1" w:styleId="1TimesNewRoman12">
    <w:name w:val="! ТЗ Стиль __ТекстОсн_1и + Times New Roman 12 пт По ширине Первая стр..."/>
    <w:basedOn w:val="a"/>
    <w:rsid w:val="008802D9"/>
    <w:pPr>
      <w:tabs>
        <w:tab w:val="left" w:pos="851"/>
      </w:tabs>
      <w:snapToGrid w:val="0"/>
      <w:spacing w:before="60" w:after="60" w:line="360" w:lineRule="auto"/>
      <w:ind w:firstLine="709"/>
      <w:jc w:val="both"/>
    </w:pPr>
    <w:rPr>
      <w:sz w:val="24"/>
      <w:szCs w:val="20"/>
      <w:lang w:eastAsia="zh-CN"/>
    </w:rPr>
  </w:style>
  <w:style w:type="character" w:customStyle="1" w:styleId="Heading1Char">
    <w:name w:val="Heading 1 Char"/>
    <w:basedOn w:val="a0"/>
    <w:uiPriority w:val="99"/>
    <w:locked/>
    <w:rsid w:val="00D23498"/>
    <w:rPr>
      <w:rFonts w:ascii="Cambria" w:hAnsi="Cambria" w:cs="Times New Roman"/>
      <w:b/>
      <w:bCs/>
      <w:kern w:val="32"/>
      <w:sz w:val="32"/>
      <w:szCs w:val="32"/>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6;&#1085;&#1077;&#1087;&#1088;&#1086;&#1074;&#1082;&#1072;56.&#1088;&#1092;" TargetMode="External"/><Relationship Id="rId13" Type="http://schemas.openxmlformats.org/officeDocument/2006/relationships/hyperlink" Target="consultantplus://offline/ref=57FF2AFF27C58A55EB61BA1BC2FD7DE6DDA8B3410A5BF304928BF595ED4D13FAACC3FFBFCCD8122A7DC01AC12568835AA1A98Di8e4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CCE8C483A79894DCD39699F44A1B78D86D3iAe6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1076;&#1085;&#1077;&#1087;&#1088;&#1086;&#1074;&#1082;&#1072;56.&#1088;&#1092;"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7FF2AFF27C58A55EB61BA1BC2FD7DE6DDA8B3410A5BF304928BF595ED4D13FAACC3FFBFC78C406B2AC64C917F3D8C46A2B78F84CFA6E80Ai7e1L" TargetMode="External"/><Relationship Id="rId33"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8B3410A5BF304928BF595ED4D13FAACC3FFBCC388483A79894DCD39699F44A1B78D86D3iAe6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57FF2AFF27C58A55EB61BA1BC2FD7DE6DDA8B3410A5BF304928BF595ED4D13FAACC3FFBFC78C406B2AC64C917F3D8C46A2B78F84CFA6E80Ai7e1L" TargetMode="External"/><Relationship Id="rId32" Type="http://schemas.openxmlformats.org/officeDocument/2006/relationships/hyperlink" Target="consultantplus://offline/ref=5EE297BE558C206F1204F379ABD91DFC4B246B16911D45A153FCE6C6A083709C0265EB7FE620843A011DF116A49D31D49215607D58175DD5xDZDJ"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theme" Target="theme/theme1.xml"/><Relationship Id="rId10" Type="http://schemas.openxmlformats.org/officeDocument/2006/relationships/hyperlink" Target="https://&#1076;&#1085;&#1077;&#1087;&#1088;&#1086;&#1074;&#1082;&#1072;56.&#1088;&#1092;"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31" Type="http://schemas.openxmlformats.org/officeDocument/2006/relationships/hyperlink" Target="consultantplus://offline/ref=57FF2AFF27C58A55EB61BA1BC2FD7DE6DDA8B2470350F304928BF595ED4D13FABEC3A7B3C58D5D6E2AD31AC039i6e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57FF2AFF27C58A55EB61BA1BC2FD7DE6DDA8B3410A5BF304928BF595ED4D13FAACC3FFBACCD8122A7DC01AC12568835AA1A98Di8e4L" TargetMode="External"/><Relationship Id="rId22" Type="http://schemas.openxmlformats.org/officeDocument/2006/relationships/hyperlink" Target="consultantplus://offline/ref=57FF2AFF27C58A55EB61BA1BC2FD7DE6DDA8B3410A5BF304928BF595ED4D13FAACC3FFBFC78B483A79894DCD39699F44A1B78D86D3iAe6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FA2B242035BF304928BF595ED4D13FAACC3FFBFC78C436F29C64C917F3D8C46A2B78F84CFA6E80Ai7e1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5F53-1E09-49E2-A27C-D1DB0608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26695</Words>
  <Characters>152164</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Главбух</cp:lastModifiedBy>
  <cp:revision>10</cp:revision>
  <dcterms:created xsi:type="dcterms:W3CDTF">2023-06-23T07:47:00Z</dcterms:created>
  <dcterms:modified xsi:type="dcterms:W3CDTF">2025-06-18T10:50:00Z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C5651E4E295C4FAE9E6735D7C60C2F49</vt:lpwstr>
  </property>
</Properties>
</file>