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68" w:rsidRPr="00CB329F" w:rsidRDefault="00674568" w:rsidP="00B97F85">
      <w:pPr>
        <w:jc w:val="center"/>
        <w:rPr>
          <w:b/>
          <w:sz w:val="28"/>
          <w:szCs w:val="28"/>
        </w:rPr>
      </w:pPr>
      <w:r w:rsidRPr="00CB329F">
        <w:rPr>
          <w:b/>
          <w:sz w:val="28"/>
          <w:szCs w:val="28"/>
        </w:rPr>
        <w:t>АДМИНИСТРАЦИЯ</w:t>
      </w:r>
    </w:p>
    <w:p w:rsidR="00674568" w:rsidRPr="00CB329F" w:rsidRDefault="00674568" w:rsidP="00B97F85">
      <w:pPr>
        <w:rPr>
          <w:b/>
          <w:sz w:val="28"/>
          <w:szCs w:val="28"/>
        </w:rPr>
      </w:pPr>
      <w:r w:rsidRPr="00CB329F">
        <w:rPr>
          <w:b/>
          <w:sz w:val="28"/>
          <w:szCs w:val="28"/>
        </w:rPr>
        <w:t>МУНИЦИПАЛЬНОГО ОБРАЗОВАНИЯ   ДНЕПРОВСКИЙ  СЕЛЬСОВЕТ</w:t>
      </w:r>
    </w:p>
    <w:p w:rsidR="00674568" w:rsidRPr="00CB329F" w:rsidRDefault="00674568" w:rsidP="00B97F85">
      <w:pPr>
        <w:pBdr>
          <w:bottom w:val="single" w:sz="12" w:space="1" w:color="auto"/>
        </w:pBdr>
        <w:jc w:val="center"/>
        <w:rPr>
          <w:b/>
          <w:sz w:val="28"/>
          <w:szCs w:val="28"/>
        </w:rPr>
      </w:pPr>
      <w:r w:rsidRPr="00CB329F">
        <w:rPr>
          <w:b/>
          <w:sz w:val="28"/>
          <w:szCs w:val="28"/>
        </w:rPr>
        <w:t>БЕЛЯЕВСКОГО  РАЙОНА  ОРЕНБУРГСКОЙ  ОБЛАСТИ</w:t>
      </w:r>
    </w:p>
    <w:p w:rsidR="00674568" w:rsidRPr="00CB329F" w:rsidRDefault="00674568" w:rsidP="00B97F85">
      <w:pPr>
        <w:pBdr>
          <w:bottom w:val="single" w:sz="12" w:space="1" w:color="auto"/>
        </w:pBdr>
        <w:jc w:val="center"/>
        <w:rPr>
          <w:b/>
          <w:sz w:val="28"/>
          <w:szCs w:val="28"/>
        </w:rPr>
      </w:pPr>
      <w:r w:rsidRPr="00CB329F">
        <w:rPr>
          <w:b/>
          <w:sz w:val="28"/>
          <w:szCs w:val="28"/>
        </w:rPr>
        <w:t>РАСПОРЯЖЕНИЕ</w:t>
      </w:r>
    </w:p>
    <w:p w:rsidR="00674568" w:rsidRPr="00CB329F" w:rsidRDefault="00674568" w:rsidP="00B97F85">
      <w:pPr>
        <w:jc w:val="center"/>
      </w:pPr>
      <w:r w:rsidRPr="00CB329F">
        <w:t>с.Днепровка</w:t>
      </w:r>
    </w:p>
    <w:p w:rsidR="00674568" w:rsidRPr="00CB329F" w:rsidRDefault="00674568" w:rsidP="00B97F85">
      <w:pPr>
        <w:rPr>
          <w:sz w:val="28"/>
          <w:szCs w:val="28"/>
        </w:rPr>
      </w:pPr>
      <w:r>
        <w:rPr>
          <w:sz w:val="28"/>
          <w:szCs w:val="28"/>
        </w:rPr>
        <w:t>14</w:t>
      </w:r>
      <w:r w:rsidRPr="00CB329F">
        <w:rPr>
          <w:sz w:val="28"/>
          <w:szCs w:val="28"/>
        </w:rPr>
        <w:t>.</w:t>
      </w:r>
      <w:r>
        <w:rPr>
          <w:sz w:val="28"/>
          <w:szCs w:val="28"/>
        </w:rPr>
        <w:t>10</w:t>
      </w:r>
      <w:r w:rsidRPr="00CB329F">
        <w:rPr>
          <w:sz w:val="28"/>
          <w:szCs w:val="28"/>
        </w:rPr>
        <w:t>.2016                                                                                                            №2</w:t>
      </w:r>
      <w:r>
        <w:rPr>
          <w:sz w:val="28"/>
          <w:szCs w:val="28"/>
        </w:rPr>
        <w:t>5</w:t>
      </w:r>
      <w:r w:rsidRPr="00CB329F">
        <w:rPr>
          <w:sz w:val="28"/>
          <w:szCs w:val="28"/>
        </w:rPr>
        <w:t>-Р</w:t>
      </w:r>
    </w:p>
    <w:p w:rsidR="00674568" w:rsidRDefault="00674568" w:rsidP="00832E2F">
      <w:pPr>
        <w:ind w:firstLine="567"/>
        <w:jc w:val="both"/>
        <w:rPr>
          <w:bCs/>
        </w:rPr>
      </w:pPr>
    </w:p>
    <w:p w:rsidR="00674568" w:rsidRPr="00B97F85" w:rsidRDefault="00674568" w:rsidP="00B97F85">
      <w:pPr>
        <w:ind w:firstLine="567"/>
        <w:jc w:val="center"/>
        <w:rPr>
          <w:bCs/>
          <w:sz w:val="28"/>
          <w:szCs w:val="28"/>
        </w:rPr>
      </w:pPr>
      <w:r w:rsidRPr="00B97F85">
        <w:rPr>
          <w:bCs/>
          <w:sz w:val="28"/>
          <w:szCs w:val="28"/>
        </w:rPr>
        <w:t>О проведении аукциона на право заключения договора аренды</w:t>
      </w:r>
    </w:p>
    <w:p w:rsidR="00674568" w:rsidRPr="00B97F85" w:rsidRDefault="00674568" w:rsidP="00B97F85">
      <w:pPr>
        <w:ind w:firstLine="567"/>
        <w:jc w:val="center"/>
        <w:rPr>
          <w:bCs/>
          <w:sz w:val="28"/>
          <w:szCs w:val="28"/>
        </w:rPr>
      </w:pPr>
      <w:r w:rsidRPr="00B97F85">
        <w:rPr>
          <w:bCs/>
          <w:sz w:val="28"/>
          <w:szCs w:val="28"/>
        </w:rPr>
        <w:t>имущества, находящегося в муниципальной собственности</w:t>
      </w:r>
    </w:p>
    <w:p w:rsidR="00674568" w:rsidRPr="00B97F85" w:rsidRDefault="00674568" w:rsidP="00B97F85">
      <w:pPr>
        <w:ind w:firstLine="567"/>
        <w:jc w:val="center"/>
        <w:rPr>
          <w:sz w:val="28"/>
          <w:szCs w:val="28"/>
        </w:rPr>
      </w:pPr>
      <w:r w:rsidRPr="00B97F85">
        <w:rPr>
          <w:bCs/>
          <w:sz w:val="28"/>
          <w:szCs w:val="28"/>
        </w:rPr>
        <w:t>муниципального</w:t>
      </w:r>
      <w:r w:rsidRPr="00B97F85">
        <w:rPr>
          <w:sz w:val="28"/>
          <w:szCs w:val="28"/>
        </w:rPr>
        <w:t xml:space="preserve"> образования Днепровский сельсовет</w:t>
      </w:r>
    </w:p>
    <w:p w:rsidR="00674568" w:rsidRPr="00B97F85" w:rsidRDefault="00674568" w:rsidP="00B97F85">
      <w:pPr>
        <w:ind w:firstLine="567"/>
        <w:jc w:val="center"/>
        <w:rPr>
          <w:bCs/>
          <w:sz w:val="28"/>
          <w:szCs w:val="28"/>
        </w:rPr>
      </w:pPr>
      <w:r w:rsidRPr="00B97F85">
        <w:rPr>
          <w:sz w:val="28"/>
          <w:szCs w:val="28"/>
        </w:rPr>
        <w:t>Беляевского района Оренбургской области</w:t>
      </w:r>
    </w:p>
    <w:p w:rsidR="00674568" w:rsidRPr="00B97F85" w:rsidRDefault="00674568" w:rsidP="00832E2F">
      <w:pPr>
        <w:ind w:firstLine="567"/>
        <w:jc w:val="both"/>
        <w:rPr>
          <w:b/>
          <w:bCs/>
          <w:sz w:val="28"/>
          <w:szCs w:val="28"/>
        </w:rPr>
      </w:pPr>
    </w:p>
    <w:p w:rsidR="00674568" w:rsidRPr="00B97F85" w:rsidRDefault="00674568" w:rsidP="00832E2F">
      <w:pPr>
        <w:ind w:firstLine="567"/>
        <w:jc w:val="both"/>
        <w:rPr>
          <w:sz w:val="28"/>
          <w:szCs w:val="28"/>
        </w:rPr>
      </w:pPr>
      <w:r w:rsidRPr="00B97F85">
        <w:rPr>
          <w:sz w:val="28"/>
          <w:szCs w:val="28"/>
        </w:rPr>
        <w:t>В соответствии с Федеральным законом от 26 июля 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w:t>
      </w:r>
    </w:p>
    <w:p w:rsidR="00674568" w:rsidRPr="00B97F85" w:rsidRDefault="00674568" w:rsidP="00F65219">
      <w:pPr>
        <w:widowControl w:val="0"/>
        <w:numPr>
          <w:ilvl w:val="0"/>
          <w:numId w:val="17"/>
        </w:numPr>
        <w:autoSpaceDE w:val="0"/>
        <w:autoSpaceDN w:val="0"/>
        <w:adjustRightInd w:val="0"/>
        <w:jc w:val="both"/>
        <w:rPr>
          <w:sz w:val="28"/>
          <w:szCs w:val="28"/>
        </w:rPr>
      </w:pPr>
      <w:r w:rsidRPr="00B97F85">
        <w:rPr>
          <w:sz w:val="28"/>
          <w:szCs w:val="28"/>
        </w:rPr>
        <w:t xml:space="preserve">Провести аукцион на право заключения договора аренды следующего муниципального имущества: транспортное средство (наименование: </w:t>
      </w:r>
      <w:r w:rsidRPr="00B97F85">
        <w:rPr>
          <w:b/>
          <w:sz w:val="28"/>
          <w:szCs w:val="28"/>
        </w:rPr>
        <w:t>машина вакуумная</w:t>
      </w:r>
      <w:r w:rsidRPr="00B97F85">
        <w:rPr>
          <w:sz w:val="28"/>
          <w:szCs w:val="28"/>
        </w:rPr>
        <w:t>; идентификационный номер: X</w:t>
      </w:r>
      <w:r w:rsidRPr="00B97F85">
        <w:rPr>
          <w:sz w:val="28"/>
          <w:szCs w:val="28"/>
          <w:lang w:val="en-US"/>
        </w:rPr>
        <w:t>VI</w:t>
      </w:r>
      <w:r w:rsidRPr="00B97F85">
        <w:rPr>
          <w:sz w:val="28"/>
          <w:szCs w:val="28"/>
        </w:rPr>
        <w:t xml:space="preserve">482305А0000027; марка, модель ТС: КО-522Б;  категория ТС: С; год изготовления: 2010; модель, № двигателя: Д245.7Е3 541188; шасси (рама) №: 330900В0994600; кузов (кабина, прицеп) №: 330700В0180212; цвет кузова (кабины, прицепа): белый; мощность двигателя, л.с. (кВт): </w:t>
      </w:r>
      <w:smartTag w:uri="urn:schemas-microsoft-com:office:smarttags" w:element="metricconverter">
        <w:smartTagPr>
          <w:attr w:name="ProductID" w:val="119 л"/>
        </w:smartTagPr>
        <w:r w:rsidRPr="00B97F85">
          <w:rPr>
            <w:sz w:val="28"/>
            <w:szCs w:val="28"/>
          </w:rPr>
          <w:t>119 л</w:t>
        </w:r>
      </w:smartTag>
      <w:r w:rsidRPr="00B97F85">
        <w:rPr>
          <w:sz w:val="28"/>
          <w:szCs w:val="28"/>
        </w:rPr>
        <w:t>.с. (87,5 кВт); рабочий объем двигателя, куб.см: 4750; тип двигателя: дизельный; экологический класс: третий; разрешенная максимальная масса, кг: 8180; масса без нагрузки, кг: 4100;</w:t>
      </w:r>
      <w:r w:rsidRPr="00B97F85">
        <w:rPr>
          <w:sz w:val="28"/>
          <w:szCs w:val="28"/>
        </w:rPr>
        <w:tab/>
        <w:t xml:space="preserve"> организация изготовитель: ОАО «КОММАШ» г.Арзамас (Россия)).</w:t>
      </w:r>
    </w:p>
    <w:p w:rsidR="00674568" w:rsidRPr="00B97F85" w:rsidRDefault="00674568" w:rsidP="002225CC">
      <w:pPr>
        <w:numPr>
          <w:ilvl w:val="0"/>
          <w:numId w:val="17"/>
        </w:numPr>
        <w:jc w:val="both"/>
        <w:rPr>
          <w:sz w:val="28"/>
          <w:szCs w:val="28"/>
        </w:rPr>
      </w:pPr>
      <w:r w:rsidRPr="00B97F85">
        <w:rPr>
          <w:sz w:val="28"/>
          <w:szCs w:val="28"/>
        </w:rPr>
        <w:t xml:space="preserve">Срок действия договора аренды имущества, указанного п.1 настоящего </w:t>
      </w:r>
      <w:r>
        <w:rPr>
          <w:sz w:val="28"/>
          <w:szCs w:val="28"/>
        </w:rPr>
        <w:t>распоряжения</w:t>
      </w:r>
      <w:r w:rsidRPr="00B97F85">
        <w:rPr>
          <w:sz w:val="28"/>
          <w:szCs w:val="28"/>
        </w:rPr>
        <w:t>: 1 (один) год.</w:t>
      </w:r>
    </w:p>
    <w:p w:rsidR="00674568" w:rsidRPr="00B97F85" w:rsidRDefault="00674568" w:rsidP="002225CC">
      <w:pPr>
        <w:numPr>
          <w:ilvl w:val="0"/>
          <w:numId w:val="17"/>
        </w:numPr>
        <w:jc w:val="both"/>
        <w:rPr>
          <w:sz w:val="28"/>
          <w:szCs w:val="28"/>
        </w:rPr>
      </w:pPr>
      <w:r w:rsidRPr="00B97F85">
        <w:rPr>
          <w:sz w:val="28"/>
          <w:szCs w:val="28"/>
        </w:rPr>
        <w:t xml:space="preserve">Определить начальную (минимальную) цену договора аренды муниципального имущества, указанного в п.1 настоящего </w:t>
      </w:r>
      <w:r>
        <w:rPr>
          <w:sz w:val="28"/>
          <w:szCs w:val="28"/>
        </w:rPr>
        <w:t>распоряжения</w:t>
      </w:r>
      <w:r w:rsidRPr="00B97F85">
        <w:rPr>
          <w:sz w:val="28"/>
          <w:szCs w:val="28"/>
        </w:rPr>
        <w:t>, и задаток в следующем размере:</w:t>
      </w:r>
    </w:p>
    <w:p w:rsidR="00674568" w:rsidRPr="00B97F85" w:rsidRDefault="00674568" w:rsidP="000010C7">
      <w:pPr>
        <w:ind w:firstLine="540"/>
        <w:jc w:val="both"/>
        <w:rPr>
          <w:sz w:val="28"/>
          <w:szCs w:val="28"/>
        </w:rPr>
      </w:pPr>
      <w:r w:rsidRPr="00B97F85">
        <w:rPr>
          <w:sz w:val="28"/>
          <w:szCs w:val="28"/>
        </w:rPr>
        <w:t xml:space="preserve">- начальная (минимальная) цена договора аренды составляет </w:t>
      </w:r>
      <w:r w:rsidRPr="00B97F85">
        <w:rPr>
          <w:bCs/>
          <w:sz w:val="28"/>
          <w:szCs w:val="28"/>
        </w:rPr>
        <w:t xml:space="preserve">28 475 (двадцать восемь тысяч четыреста семьдесят пять) </w:t>
      </w:r>
      <w:r w:rsidRPr="00B97F85">
        <w:rPr>
          <w:sz w:val="28"/>
          <w:szCs w:val="28"/>
        </w:rPr>
        <w:t>руб./год,</w:t>
      </w:r>
    </w:p>
    <w:p w:rsidR="00674568" w:rsidRPr="00B97F85" w:rsidRDefault="00674568" w:rsidP="000010C7">
      <w:pPr>
        <w:ind w:firstLine="540"/>
        <w:jc w:val="both"/>
        <w:rPr>
          <w:sz w:val="28"/>
          <w:szCs w:val="28"/>
        </w:rPr>
      </w:pPr>
      <w:r w:rsidRPr="00B97F85">
        <w:rPr>
          <w:sz w:val="28"/>
          <w:szCs w:val="28"/>
        </w:rPr>
        <w:t>- задаток в размере 5 % от начальной цены договора, что составляет 1423,75 (одна тысяча четыреста двадцать три тысячи) руб. 75 коп..</w:t>
      </w:r>
    </w:p>
    <w:p w:rsidR="00674568" w:rsidRPr="00B97F85" w:rsidRDefault="00674568" w:rsidP="002225CC">
      <w:pPr>
        <w:numPr>
          <w:ilvl w:val="0"/>
          <w:numId w:val="17"/>
        </w:numPr>
        <w:jc w:val="both"/>
        <w:rPr>
          <w:sz w:val="28"/>
          <w:szCs w:val="28"/>
        </w:rPr>
      </w:pPr>
      <w:r w:rsidRPr="00B97F85">
        <w:rPr>
          <w:sz w:val="28"/>
          <w:szCs w:val="28"/>
        </w:rPr>
        <w:t xml:space="preserve">Утвердить извещение и аукционную документацию на участие в аукционе на право заключения договора аренды имущества, указанного в п.1 настоящего решения, в редакции согласно приложений № 1 и № 2 к настоящему </w:t>
      </w:r>
      <w:r>
        <w:rPr>
          <w:sz w:val="28"/>
          <w:szCs w:val="28"/>
        </w:rPr>
        <w:t>распоряжению</w:t>
      </w:r>
      <w:r w:rsidRPr="00B97F85">
        <w:rPr>
          <w:sz w:val="28"/>
          <w:szCs w:val="28"/>
        </w:rPr>
        <w:t xml:space="preserve"> соответственно.</w:t>
      </w:r>
    </w:p>
    <w:p w:rsidR="00674568" w:rsidRPr="00B97F85" w:rsidRDefault="00674568" w:rsidP="00CF3C40">
      <w:pPr>
        <w:numPr>
          <w:ilvl w:val="0"/>
          <w:numId w:val="17"/>
        </w:numPr>
        <w:autoSpaceDE w:val="0"/>
        <w:autoSpaceDN w:val="0"/>
        <w:adjustRightInd w:val="0"/>
        <w:jc w:val="both"/>
        <w:rPr>
          <w:sz w:val="28"/>
          <w:szCs w:val="28"/>
        </w:rPr>
      </w:pPr>
      <w:r w:rsidRPr="00B97F85">
        <w:rPr>
          <w:sz w:val="28"/>
          <w:szCs w:val="28"/>
        </w:rPr>
        <w:t>Создать единую комиссию для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по тексту – единая комиссия) в составе:</w:t>
      </w:r>
    </w:p>
    <w:p w:rsidR="00674568" w:rsidRPr="00B97F85" w:rsidRDefault="00674568" w:rsidP="00CF3C40">
      <w:pPr>
        <w:numPr>
          <w:ilvl w:val="0"/>
          <w:numId w:val="18"/>
        </w:numPr>
        <w:jc w:val="both"/>
        <w:rPr>
          <w:sz w:val="28"/>
          <w:szCs w:val="28"/>
        </w:rPr>
      </w:pPr>
      <w:r w:rsidRPr="00B97F85">
        <w:rPr>
          <w:sz w:val="28"/>
          <w:szCs w:val="28"/>
        </w:rPr>
        <w:t>Председатель комиссии: Федотов Сергей Анатольевич – Глава муниципального образования</w:t>
      </w:r>
    </w:p>
    <w:p w:rsidR="00674568" w:rsidRPr="00B97F85" w:rsidRDefault="00674568" w:rsidP="00CF3C40">
      <w:pPr>
        <w:numPr>
          <w:ilvl w:val="0"/>
          <w:numId w:val="18"/>
        </w:numPr>
        <w:jc w:val="both"/>
        <w:rPr>
          <w:sz w:val="28"/>
          <w:szCs w:val="28"/>
        </w:rPr>
      </w:pPr>
      <w:r w:rsidRPr="00B97F85">
        <w:rPr>
          <w:sz w:val="28"/>
          <w:szCs w:val="28"/>
        </w:rPr>
        <w:t>Заместитель председателя комиссии: Федорова Ирина Валентиновна – Главный специалист по ведению бухгалтерского учета поселений</w:t>
      </w:r>
    </w:p>
    <w:p w:rsidR="00674568" w:rsidRPr="00B97F85" w:rsidRDefault="00674568" w:rsidP="00B97F85">
      <w:pPr>
        <w:pStyle w:val="a2"/>
        <w:numPr>
          <w:ilvl w:val="0"/>
          <w:numId w:val="18"/>
        </w:numPr>
        <w:rPr>
          <w:rFonts w:ascii="Times New Roman" w:hAnsi="Times New Roman" w:cs="Times New Roman"/>
          <w:sz w:val="28"/>
          <w:szCs w:val="28"/>
        </w:rPr>
      </w:pPr>
      <w:r w:rsidRPr="00B97F85">
        <w:rPr>
          <w:rFonts w:ascii="Times New Roman" w:hAnsi="Times New Roman" w:cs="Times New Roman"/>
          <w:sz w:val="28"/>
          <w:szCs w:val="28"/>
        </w:rPr>
        <w:t>Члены комиссии:</w:t>
      </w:r>
    </w:p>
    <w:p w:rsidR="00674568" w:rsidRPr="00B97F85" w:rsidRDefault="00674568" w:rsidP="0063775E">
      <w:pPr>
        <w:pStyle w:val="a2"/>
        <w:ind w:left="1287"/>
        <w:rPr>
          <w:rFonts w:ascii="Times New Roman" w:hAnsi="Times New Roman" w:cs="Times New Roman"/>
          <w:sz w:val="28"/>
          <w:szCs w:val="28"/>
        </w:rPr>
      </w:pPr>
      <w:r w:rsidRPr="00B97F85">
        <w:rPr>
          <w:rFonts w:ascii="Times New Roman" w:hAnsi="Times New Roman" w:cs="Times New Roman"/>
          <w:sz w:val="28"/>
          <w:szCs w:val="28"/>
        </w:rPr>
        <w:t xml:space="preserve">3.1. Жукова Елена Валерьевна - специалист администрации Днепровского                                                </w:t>
      </w:r>
      <w:r>
        <w:rPr>
          <w:rFonts w:ascii="Times New Roman" w:hAnsi="Times New Roman" w:cs="Times New Roman"/>
          <w:sz w:val="28"/>
          <w:szCs w:val="28"/>
        </w:rPr>
        <w:t xml:space="preserve">             </w:t>
      </w:r>
      <w:r w:rsidRPr="00B97F85">
        <w:rPr>
          <w:rFonts w:ascii="Times New Roman" w:hAnsi="Times New Roman" w:cs="Times New Roman"/>
          <w:sz w:val="28"/>
          <w:szCs w:val="28"/>
        </w:rPr>
        <w:t xml:space="preserve">сельсовета </w:t>
      </w:r>
    </w:p>
    <w:p w:rsidR="00674568" w:rsidRPr="00B97F85" w:rsidRDefault="00674568" w:rsidP="0063775E">
      <w:pPr>
        <w:jc w:val="both"/>
        <w:rPr>
          <w:sz w:val="28"/>
          <w:szCs w:val="28"/>
        </w:rPr>
      </w:pPr>
      <w:r w:rsidRPr="00B97F85">
        <w:rPr>
          <w:sz w:val="28"/>
          <w:szCs w:val="28"/>
          <w:lang w:eastAsia="ar-SA"/>
        </w:rPr>
        <w:t xml:space="preserve">                   </w:t>
      </w:r>
      <w:r>
        <w:rPr>
          <w:sz w:val="28"/>
          <w:szCs w:val="28"/>
          <w:lang w:eastAsia="ar-SA"/>
        </w:rPr>
        <w:t>3</w:t>
      </w:r>
      <w:r w:rsidRPr="00B97F85">
        <w:rPr>
          <w:sz w:val="28"/>
          <w:szCs w:val="28"/>
          <w:lang w:eastAsia="ar-SA"/>
        </w:rPr>
        <w:t xml:space="preserve">.2.   </w:t>
      </w:r>
      <w:r w:rsidRPr="00B97F85">
        <w:rPr>
          <w:sz w:val="28"/>
          <w:szCs w:val="28"/>
        </w:rPr>
        <w:t xml:space="preserve">Десенко Юлия Дмитриевна - специалист экономического развития прогнозирования планирования администрации Беляевского района                                                                      (по согласованию) </w:t>
      </w:r>
    </w:p>
    <w:p w:rsidR="00674568" w:rsidRPr="00B97F85" w:rsidRDefault="00674568" w:rsidP="0063775E">
      <w:pPr>
        <w:jc w:val="both"/>
        <w:rPr>
          <w:sz w:val="28"/>
          <w:szCs w:val="28"/>
        </w:rPr>
      </w:pPr>
      <w:r w:rsidRPr="00B97F85">
        <w:rPr>
          <w:sz w:val="28"/>
          <w:szCs w:val="28"/>
        </w:rPr>
        <w:t xml:space="preserve">                   3.3. Шелест Мария Николаевна   - главный специалист- экономист администрации Беляевского района.   (по согласованию)                        </w:t>
      </w:r>
    </w:p>
    <w:p w:rsidR="00674568" w:rsidRPr="00B97F85" w:rsidRDefault="00674568" w:rsidP="002225CC">
      <w:pPr>
        <w:numPr>
          <w:ilvl w:val="0"/>
          <w:numId w:val="17"/>
        </w:numPr>
        <w:autoSpaceDE w:val="0"/>
        <w:autoSpaceDN w:val="0"/>
        <w:adjustRightInd w:val="0"/>
        <w:jc w:val="both"/>
        <w:rPr>
          <w:sz w:val="28"/>
          <w:szCs w:val="28"/>
        </w:rPr>
      </w:pPr>
      <w:r w:rsidRPr="00B97F85">
        <w:rPr>
          <w:sz w:val="28"/>
          <w:szCs w:val="28"/>
        </w:rPr>
        <w:t>Утвердить порядок работы единой комиссии в редакции согласно приложения № 3.</w:t>
      </w:r>
    </w:p>
    <w:p w:rsidR="00674568" w:rsidRPr="00B97F85" w:rsidRDefault="00674568" w:rsidP="002225CC">
      <w:pPr>
        <w:numPr>
          <w:ilvl w:val="0"/>
          <w:numId w:val="17"/>
        </w:numPr>
        <w:jc w:val="both"/>
        <w:rPr>
          <w:sz w:val="28"/>
          <w:szCs w:val="28"/>
        </w:rPr>
      </w:pPr>
      <w:r w:rsidRPr="00B97F85">
        <w:rPr>
          <w:sz w:val="28"/>
          <w:szCs w:val="28"/>
        </w:rPr>
        <w:t xml:space="preserve">Разместить извещение о проведении аукциона и аукционную документацию на участие в аукционе на право заключения договора аренды  имущества, указанного в п.1 настоящего </w:t>
      </w:r>
      <w:r>
        <w:rPr>
          <w:sz w:val="28"/>
          <w:szCs w:val="28"/>
        </w:rPr>
        <w:t>распоряжения</w:t>
      </w:r>
      <w:r w:rsidRPr="00B97F85">
        <w:rPr>
          <w:sz w:val="28"/>
          <w:szCs w:val="28"/>
        </w:rPr>
        <w:t xml:space="preserve">, в редакции согласно приложениям № 1 и № 2, на официальном сайте Российской Федерации в сети Интернет </w:t>
      </w:r>
      <w:r w:rsidRPr="00B97F85">
        <w:rPr>
          <w:sz w:val="28"/>
          <w:szCs w:val="28"/>
          <w:lang w:val="en-US"/>
        </w:rPr>
        <w:t>http</w:t>
      </w:r>
      <w:r w:rsidRPr="00B97F85">
        <w:rPr>
          <w:sz w:val="28"/>
          <w:szCs w:val="28"/>
        </w:rPr>
        <w:t>://</w:t>
      </w:r>
      <w:hyperlink r:id="rId7" w:history="1">
        <w:r w:rsidRPr="00B97F85">
          <w:rPr>
            <w:rStyle w:val="Hyperlink"/>
            <w:sz w:val="28"/>
            <w:szCs w:val="28"/>
            <w:lang w:val="en-US"/>
          </w:rPr>
          <w:t>www</w:t>
        </w:r>
        <w:r w:rsidRPr="00B97F85">
          <w:rPr>
            <w:rStyle w:val="Hyperlink"/>
            <w:sz w:val="28"/>
            <w:szCs w:val="28"/>
          </w:rPr>
          <w:t>.</w:t>
        </w:r>
        <w:r w:rsidRPr="00B97F85">
          <w:rPr>
            <w:rStyle w:val="Hyperlink"/>
            <w:sz w:val="28"/>
            <w:szCs w:val="28"/>
            <w:lang w:val="en-US"/>
          </w:rPr>
          <w:t>torgi</w:t>
        </w:r>
        <w:r w:rsidRPr="00B97F85">
          <w:rPr>
            <w:rStyle w:val="Hyperlink"/>
            <w:sz w:val="28"/>
            <w:szCs w:val="28"/>
          </w:rPr>
          <w:t>.</w:t>
        </w:r>
        <w:r w:rsidRPr="00B97F85">
          <w:rPr>
            <w:rStyle w:val="Hyperlink"/>
            <w:sz w:val="28"/>
            <w:szCs w:val="28"/>
            <w:lang w:val="en-US"/>
          </w:rPr>
          <w:t>gov</w:t>
        </w:r>
        <w:r w:rsidRPr="00B97F85">
          <w:rPr>
            <w:rStyle w:val="Hyperlink"/>
            <w:sz w:val="28"/>
            <w:szCs w:val="28"/>
          </w:rPr>
          <w:t>.</w:t>
        </w:r>
        <w:r w:rsidRPr="00B97F85">
          <w:rPr>
            <w:rStyle w:val="Hyperlink"/>
            <w:sz w:val="28"/>
            <w:szCs w:val="28"/>
            <w:lang w:val="en-US"/>
          </w:rPr>
          <w:t>ru</w:t>
        </w:r>
      </w:hyperlink>
      <w:r w:rsidRPr="00B97F85">
        <w:rPr>
          <w:sz w:val="28"/>
          <w:szCs w:val="28"/>
        </w:rPr>
        <w:t>, в установленные законодательством сроки.</w:t>
      </w:r>
    </w:p>
    <w:p w:rsidR="00674568" w:rsidRPr="00B97F85" w:rsidRDefault="00674568" w:rsidP="00B97F85">
      <w:pPr>
        <w:numPr>
          <w:ilvl w:val="0"/>
          <w:numId w:val="17"/>
        </w:numPr>
        <w:jc w:val="both"/>
        <w:rPr>
          <w:sz w:val="28"/>
          <w:szCs w:val="28"/>
        </w:rPr>
      </w:pPr>
      <w:r w:rsidRPr="00B97F85">
        <w:rPr>
          <w:sz w:val="28"/>
          <w:szCs w:val="28"/>
        </w:rPr>
        <w:t xml:space="preserve">Осуществлять предоставление аукционной документации в установленном порядке. </w:t>
      </w:r>
    </w:p>
    <w:p w:rsidR="00674568" w:rsidRPr="00B97F85" w:rsidRDefault="00674568" w:rsidP="002225CC">
      <w:pPr>
        <w:numPr>
          <w:ilvl w:val="0"/>
          <w:numId w:val="17"/>
        </w:numPr>
        <w:jc w:val="both"/>
        <w:rPr>
          <w:sz w:val="28"/>
          <w:szCs w:val="28"/>
        </w:rPr>
      </w:pPr>
      <w:r w:rsidRPr="00B97F85">
        <w:rPr>
          <w:sz w:val="28"/>
          <w:szCs w:val="28"/>
        </w:rPr>
        <w:t>Жуковой Е.В. осуществлять прием заявок на участие в аукционе в сроки и в порядке, установленные действующим законодательством РФ.</w:t>
      </w:r>
    </w:p>
    <w:p w:rsidR="00674568" w:rsidRPr="00B97F85" w:rsidRDefault="00674568" w:rsidP="00CE3E89">
      <w:pPr>
        <w:numPr>
          <w:ilvl w:val="0"/>
          <w:numId w:val="17"/>
        </w:numPr>
        <w:autoSpaceDE w:val="0"/>
        <w:autoSpaceDN w:val="0"/>
        <w:adjustRightInd w:val="0"/>
        <w:jc w:val="both"/>
        <w:rPr>
          <w:sz w:val="28"/>
          <w:szCs w:val="28"/>
        </w:rPr>
      </w:pPr>
      <w:r w:rsidRPr="00B97F85">
        <w:rPr>
          <w:sz w:val="28"/>
          <w:szCs w:val="28"/>
        </w:rPr>
        <w:t>Заключать договоры аренды с победителями аукционов в установленном порядке с условием, что лицу, с которым будет заключен договор, запрещается передача прав по договору аренды третьим лицам, сдавать имущество в субаренду, предоставлять имущество в пользование в иной форме, продавать имущество, а также отдавать имущество, права пользования имуществом в залог и вносить их в качестве вклада в уставной капитал хозяйственных товариществ и обществ или паевого взноса в производственный кооператив, производить иные действия, которые могут повлечь за собой отчуждение муниципальной собственности.</w:t>
      </w:r>
    </w:p>
    <w:p w:rsidR="00674568" w:rsidRPr="00B97F85" w:rsidRDefault="00674568" w:rsidP="00B97F85">
      <w:pPr>
        <w:jc w:val="both"/>
        <w:rPr>
          <w:sz w:val="28"/>
          <w:szCs w:val="28"/>
        </w:rPr>
      </w:pPr>
      <w:r>
        <w:rPr>
          <w:sz w:val="28"/>
          <w:szCs w:val="28"/>
        </w:rPr>
        <w:t xml:space="preserve">       </w:t>
      </w:r>
      <w:r w:rsidRPr="00B97F85">
        <w:rPr>
          <w:sz w:val="28"/>
          <w:szCs w:val="28"/>
        </w:rPr>
        <w:t>11. Контроль за выполнением настоящего распоряжения оставляю за собой.</w:t>
      </w:r>
    </w:p>
    <w:p w:rsidR="00674568" w:rsidRPr="00B97F85" w:rsidRDefault="00674568" w:rsidP="00B97F85">
      <w:pPr>
        <w:jc w:val="both"/>
        <w:rPr>
          <w:sz w:val="28"/>
          <w:szCs w:val="28"/>
        </w:rPr>
      </w:pPr>
      <w:r w:rsidRPr="00B97F85">
        <w:rPr>
          <w:sz w:val="28"/>
          <w:szCs w:val="28"/>
        </w:rPr>
        <w:t xml:space="preserve">     </w:t>
      </w:r>
      <w:r>
        <w:rPr>
          <w:sz w:val="28"/>
          <w:szCs w:val="28"/>
        </w:rPr>
        <w:t xml:space="preserve">  </w:t>
      </w:r>
      <w:r w:rsidRPr="00B97F85">
        <w:rPr>
          <w:sz w:val="28"/>
          <w:szCs w:val="28"/>
        </w:rPr>
        <w:t>12. Распоряжение вступает в силу с момента его подписания.</w:t>
      </w:r>
    </w:p>
    <w:p w:rsidR="00674568" w:rsidRPr="00B97F85" w:rsidRDefault="00674568" w:rsidP="0081676E">
      <w:pPr>
        <w:autoSpaceDE w:val="0"/>
        <w:autoSpaceDN w:val="0"/>
        <w:adjustRightInd w:val="0"/>
        <w:ind w:left="927"/>
        <w:jc w:val="both"/>
        <w:rPr>
          <w:sz w:val="28"/>
          <w:szCs w:val="28"/>
        </w:rPr>
      </w:pPr>
    </w:p>
    <w:p w:rsidR="00674568" w:rsidRPr="00B97F85" w:rsidRDefault="00674568" w:rsidP="0081676E">
      <w:pPr>
        <w:autoSpaceDE w:val="0"/>
        <w:autoSpaceDN w:val="0"/>
        <w:adjustRightInd w:val="0"/>
        <w:ind w:left="927"/>
        <w:jc w:val="both"/>
        <w:rPr>
          <w:sz w:val="28"/>
          <w:szCs w:val="28"/>
        </w:rPr>
      </w:pPr>
    </w:p>
    <w:p w:rsidR="00674568" w:rsidRDefault="00674568" w:rsidP="007B4232">
      <w:pPr>
        <w:autoSpaceDE w:val="0"/>
        <w:autoSpaceDN w:val="0"/>
        <w:adjustRightInd w:val="0"/>
        <w:ind w:firstLine="540"/>
        <w:rPr>
          <w:sz w:val="28"/>
          <w:szCs w:val="28"/>
        </w:rPr>
      </w:pPr>
      <w:r w:rsidRPr="00B97F85">
        <w:rPr>
          <w:sz w:val="28"/>
          <w:szCs w:val="28"/>
        </w:rPr>
        <w:t>Глава муниципального образования</w:t>
      </w:r>
      <w:r w:rsidRPr="00B97F85">
        <w:rPr>
          <w:sz w:val="28"/>
          <w:szCs w:val="28"/>
        </w:rPr>
        <w:tab/>
      </w:r>
      <w:r>
        <w:rPr>
          <w:sz w:val="28"/>
          <w:szCs w:val="28"/>
        </w:rPr>
        <w:t xml:space="preserve">                  </w:t>
      </w:r>
      <w:r w:rsidRPr="00B97F85">
        <w:rPr>
          <w:sz w:val="28"/>
          <w:szCs w:val="28"/>
        </w:rPr>
        <w:t xml:space="preserve"> </w:t>
      </w:r>
      <w:r w:rsidRPr="00B97F85">
        <w:rPr>
          <w:sz w:val="28"/>
          <w:szCs w:val="28"/>
        </w:rPr>
        <w:tab/>
      </w:r>
      <w:r w:rsidRPr="00B97F85">
        <w:rPr>
          <w:sz w:val="28"/>
          <w:szCs w:val="28"/>
        </w:rPr>
        <w:tab/>
      </w:r>
      <w:r>
        <w:rPr>
          <w:sz w:val="28"/>
          <w:szCs w:val="28"/>
        </w:rPr>
        <w:t xml:space="preserve">            </w:t>
      </w:r>
      <w:r w:rsidRPr="00B97F85">
        <w:rPr>
          <w:sz w:val="28"/>
          <w:szCs w:val="28"/>
        </w:rPr>
        <w:tab/>
        <w:t xml:space="preserve">С.А. Федотов </w:t>
      </w:r>
    </w:p>
    <w:p w:rsidR="00674568" w:rsidRDefault="00674568" w:rsidP="007B4232">
      <w:pPr>
        <w:autoSpaceDE w:val="0"/>
        <w:autoSpaceDN w:val="0"/>
        <w:adjustRightInd w:val="0"/>
        <w:ind w:firstLine="540"/>
        <w:rPr>
          <w:sz w:val="28"/>
          <w:szCs w:val="28"/>
        </w:rPr>
      </w:pPr>
    </w:p>
    <w:p w:rsidR="00674568" w:rsidRPr="00B97F85" w:rsidRDefault="00674568" w:rsidP="007B4232">
      <w:pPr>
        <w:autoSpaceDE w:val="0"/>
        <w:autoSpaceDN w:val="0"/>
        <w:adjustRightInd w:val="0"/>
        <w:ind w:firstLine="540"/>
        <w:rPr>
          <w:sz w:val="28"/>
          <w:szCs w:val="28"/>
        </w:rPr>
      </w:pPr>
      <w:r>
        <w:rPr>
          <w:sz w:val="28"/>
          <w:szCs w:val="28"/>
        </w:rPr>
        <w:t>Разослано: Членам комиссии, администрации района, прокурору, в дело.</w:t>
      </w:r>
    </w:p>
    <w:p w:rsidR="00674568" w:rsidRDefault="00674568" w:rsidP="0063775E">
      <w:pPr>
        <w:jc w:val="right"/>
      </w:pPr>
      <w:r w:rsidRPr="00B97F85">
        <w:rPr>
          <w:sz w:val="28"/>
          <w:szCs w:val="28"/>
        </w:rPr>
        <w:br w:type="page"/>
      </w:r>
      <w:r w:rsidRPr="00444213">
        <w:t xml:space="preserve">Приложение № </w:t>
      </w:r>
      <w:r>
        <w:t>1</w:t>
      </w:r>
      <w:r w:rsidRPr="00444213">
        <w:t xml:space="preserve"> </w:t>
      </w:r>
      <w:r>
        <w:t xml:space="preserve">к распоряжению </w:t>
      </w:r>
      <w:r w:rsidRPr="00444213">
        <w:t xml:space="preserve"> </w:t>
      </w:r>
    </w:p>
    <w:p w:rsidR="00674568" w:rsidRDefault="00674568" w:rsidP="0063775E">
      <w:pPr>
        <w:jc w:val="right"/>
      </w:pPr>
      <w:r w:rsidRPr="0064332C">
        <w:t xml:space="preserve">Главы муниципального образования  </w:t>
      </w:r>
    </w:p>
    <w:p w:rsidR="00674568" w:rsidRDefault="00674568" w:rsidP="0063775E">
      <w:pPr>
        <w:jc w:val="right"/>
        <w:rPr>
          <w:bCs/>
        </w:rPr>
      </w:pPr>
      <w:r>
        <w:rPr>
          <w:bCs/>
        </w:rPr>
        <w:t>Днепровский</w:t>
      </w:r>
      <w:r w:rsidRPr="0064332C">
        <w:rPr>
          <w:bCs/>
        </w:rPr>
        <w:t xml:space="preserve"> сельсовет Беляевского </w:t>
      </w:r>
    </w:p>
    <w:p w:rsidR="00674568" w:rsidRDefault="00674568" w:rsidP="0063775E">
      <w:pPr>
        <w:jc w:val="right"/>
      </w:pPr>
      <w:r w:rsidRPr="0064332C">
        <w:rPr>
          <w:bCs/>
        </w:rPr>
        <w:t>района Оренбургской области</w:t>
      </w:r>
    </w:p>
    <w:p w:rsidR="00674568" w:rsidRPr="00444213" w:rsidRDefault="00674568" w:rsidP="0063775E">
      <w:pPr>
        <w:jc w:val="right"/>
      </w:pPr>
      <w:r w:rsidRPr="00444213">
        <w:t xml:space="preserve">от </w:t>
      </w:r>
      <w:r>
        <w:t xml:space="preserve">14.10.2016г. </w:t>
      </w:r>
      <w:r w:rsidRPr="00444213">
        <w:t xml:space="preserve">№ </w:t>
      </w:r>
      <w:r>
        <w:t>25-р</w:t>
      </w:r>
    </w:p>
    <w:p w:rsidR="00674568" w:rsidRDefault="00674568" w:rsidP="0063775E">
      <w:pPr>
        <w:jc w:val="right"/>
      </w:pPr>
    </w:p>
    <w:p w:rsidR="00674568" w:rsidRPr="00E9304A" w:rsidRDefault="00674568" w:rsidP="0063775E">
      <w:pPr>
        <w:jc w:val="center"/>
        <w:rPr>
          <w:b/>
        </w:rPr>
      </w:pPr>
      <w:r w:rsidRPr="00E9304A">
        <w:rPr>
          <w:b/>
        </w:rPr>
        <w:t xml:space="preserve">Извещение о проведении </w:t>
      </w:r>
      <w:r>
        <w:rPr>
          <w:b/>
        </w:rPr>
        <w:t>аукцион</w:t>
      </w:r>
      <w:r w:rsidRPr="00E9304A">
        <w:rPr>
          <w:b/>
        </w:rPr>
        <w:t>а</w:t>
      </w:r>
    </w:p>
    <w:p w:rsidR="00674568" w:rsidRDefault="00674568" w:rsidP="0063775E">
      <w:pPr>
        <w:jc w:val="center"/>
        <w:rPr>
          <w:b/>
        </w:rPr>
      </w:pPr>
      <w:r w:rsidRPr="00E9304A">
        <w:rPr>
          <w:b/>
        </w:rPr>
        <w:t>на право заключения договора аренды муниципального имущества</w:t>
      </w:r>
    </w:p>
    <w:p w:rsidR="00674568" w:rsidRPr="0008160E" w:rsidRDefault="00674568" w:rsidP="0063775E">
      <w:pPr>
        <w:autoSpaceDE w:val="0"/>
        <w:autoSpaceDN w:val="0"/>
        <w:adjustRightInd w:val="0"/>
        <w:ind w:firstLine="540"/>
        <w:jc w:val="both"/>
        <w:rPr>
          <w:b/>
          <w:bCs/>
        </w:rPr>
      </w:pPr>
    </w:p>
    <w:p w:rsidR="00674568" w:rsidRDefault="00674568" w:rsidP="0063775E">
      <w:pPr>
        <w:ind w:firstLine="567"/>
        <w:jc w:val="both"/>
      </w:pPr>
      <w:r w:rsidRPr="0008160E">
        <w:t xml:space="preserve">Администрация </w:t>
      </w:r>
      <w:r w:rsidRPr="0008160E">
        <w:rPr>
          <w:bCs/>
        </w:rPr>
        <w:t xml:space="preserve">муниципального образования </w:t>
      </w:r>
      <w:r>
        <w:rPr>
          <w:bCs/>
        </w:rPr>
        <w:t xml:space="preserve">Днепровский </w:t>
      </w:r>
      <w:r w:rsidRPr="00444213">
        <w:rPr>
          <w:bCs/>
        </w:rPr>
        <w:t>сельсовет</w:t>
      </w:r>
      <w:r>
        <w:rPr>
          <w:bCs/>
        </w:rPr>
        <w:t xml:space="preserve"> Беляевского</w:t>
      </w:r>
      <w:r w:rsidRPr="00444213">
        <w:rPr>
          <w:bCs/>
        </w:rPr>
        <w:t xml:space="preserve"> </w:t>
      </w:r>
      <w:r w:rsidRPr="0008160E">
        <w:rPr>
          <w:bCs/>
        </w:rPr>
        <w:t>района Оренбургской области</w:t>
      </w:r>
      <w:r w:rsidRPr="0008160E">
        <w:t>, именуемая в дальнейшем «Организатор аукциона», сообщает о проведении аукциона открытого по составу участников (далее - аукцион) на право заключения договора аренды муниципального имущества.</w:t>
      </w:r>
    </w:p>
    <w:p w:rsidR="00674568" w:rsidRDefault="00674568" w:rsidP="0063775E">
      <w:pPr>
        <w:numPr>
          <w:ilvl w:val="0"/>
          <w:numId w:val="19"/>
        </w:numPr>
        <w:tabs>
          <w:tab w:val="left" w:pos="851"/>
        </w:tabs>
        <w:ind w:left="0" w:firstLine="567"/>
        <w:jc w:val="both"/>
      </w:pPr>
      <w:r w:rsidRPr="0008160E">
        <w:rPr>
          <w:b/>
          <w:bCs/>
        </w:rPr>
        <w:t>Предмет торгов</w:t>
      </w:r>
      <w:r>
        <w:rPr>
          <w:b/>
          <w:bCs/>
        </w:rPr>
        <w:t>:</w:t>
      </w:r>
    </w:p>
    <w:p w:rsidR="00674568" w:rsidRPr="00444213" w:rsidRDefault="00674568" w:rsidP="0063775E">
      <w:pPr>
        <w:jc w:val="both"/>
      </w:pPr>
      <w:r w:rsidRPr="00444213">
        <w:rPr>
          <w:b/>
          <w:bCs/>
        </w:rPr>
        <w:t>Лот № 1</w:t>
      </w:r>
      <w:r w:rsidRPr="00444213">
        <w:t xml:space="preserve"> –</w:t>
      </w:r>
      <w:r w:rsidRPr="00745FC1">
        <w:t xml:space="preserve"> </w:t>
      </w:r>
      <w:r w:rsidRPr="00444213">
        <w:t xml:space="preserve">право заключения договора аренды </w:t>
      </w:r>
      <w:r>
        <w:t>транспортного средства.</w:t>
      </w:r>
    </w:p>
    <w:p w:rsidR="00674568" w:rsidRPr="00444213" w:rsidRDefault="00674568" w:rsidP="0063775E">
      <w:pPr>
        <w:ind w:firstLine="567"/>
        <w:jc w:val="both"/>
      </w:pPr>
      <w:r w:rsidRPr="0008160E">
        <w:rPr>
          <w:b/>
        </w:rPr>
        <w:t>2. Организатор аукциона:</w:t>
      </w:r>
      <w:r w:rsidRPr="0008160E">
        <w:t xml:space="preserve"> </w:t>
      </w:r>
      <w:r w:rsidRPr="00444213">
        <w:t xml:space="preserve">Администрация муниципального образования </w:t>
      </w:r>
      <w:r>
        <w:t>Днепровский</w:t>
      </w:r>
      <w:r>
        <w:rPr>
          <w:bCs/>
        </w:rPr>
        <w:t xml:space="preserve"> </w:t>
      </w:r>
      <w:r w:rsidRPr="00444213">
        <w:rPr>
          <w:bCs/>
        </w:rPr>
        <w:t>сельсовет</w:t>
      </w:r>
      <w:r>
        <w:rPr>
          <w:bCs/>
        </w:rPr>
        <w:t xml:space="preserve"> Беляевского</w:t>
      </w:r>
      <w:r w:rsidRPr="00444213">
        <w:rPr>
          <w:bCs/>
        </w:rPr>
        <w:t xml:space="preserve"> района Оренбургской области</w:t>
      </w:r>
      <w:r w:rsidRPr="00444213">
        <w:t xml:space="preserve">. </w:t>
      </w:r>
    </w:p>
    <w:p w:rsidR="00674568" w:rsidRPr="00794992" w:rsidRDefault="00674568" w:rsidP="0063775E">
      <w:pPr>
        <w:ind w:firstLine="567"/>
        <w:jc w:val="both"/>
      </w:pPr>
      <w:r w:rsidRPr="00444213">
        <w:t xml:space="preserve">Местонахождение, почтовый адрес Организатора торгов: </w:t>
      </w:r>
      <w:r w:rsidRPr="000678BB">
        <w:t>461334 Оренбургская обл., Беляевский р-н, с.Днепровка, ул.Ленинская, 6</w:t>
      </w:r>
      <w:r>
        <w:t>,</w:t>
      </w:r>
      <w:r w:rsidRPr="000678BB">
        <w:t xml:space="preserve"> тел/факс: 8 922 543 98 40</w:t>
      </w:r>
      <w:r>
        <w:t xml:space="preserve">, </w:t>
      </w:r>
      <w:r w:rsidRPr="00F7355D">
        <w:t>8 (353-34) 6-41-24</w:t>
      </w:r>
      <w:r w:rsidRPr="00794992">
        <w:t>,</w:t>
      </w:r>
      <w:r>
        <w:t xml:space="preserve">       </w:t>
      </w:r>
      <w:r w:rsidRPr="00794992">
        <w:rPr>
          <w:lang w:val="en-US"/>
        </w:rPr>
        <w:t>e</w:t>
      </w:r>
      <w:r w:rsidRPr="00794992">
        <w:t>-</w:t>
      </w:r>
      <w:r w:rsidRPr="00794992">
        <w:rPr>
          <w:lang w:val="en-US"/>
        </w:rPr>
        <w:t>mail</w:t>
      </w:r>
      <w:r w:rsidRPr="00794992">
        <w:t xml:space="preserve">: </w:t>
      </w:r>
      <w:hyperlink r:id="rId8" w:history="1">
        <w:r w:rsidRPr="00794992">
          <w:rPr>
            <w:rStyle w:val="Hyperlink"/>
            <w:lang w:val="en-US"/>
          </w:rPr>
          <w:t>selsovet</w:t>
        </w:r>
        <w:r w:rsidRPr="00794992">
          <w:rPr>
            <w:rStyle w:val="Hyperlink"/>
          </w:rPr>
          <w:t>5@</w:t>
        </w:r>
        <w:r w:rsidRPr="00794992">
          <w:rPr>
            <w:rStyle w:val="Hyperlink"/>
            <w:lang w:val="en-US"/>
          </w:rPr>
          <w:t>rambler</w:t>
        </w:r>
        <w:r w:rsidRPr="00794992">
          <w:rPr>
            <w:rStyle w:val="Hyperlink"/>
          </w:rPr>
          <w:t>.</w:t>
        </w:r>
        <w:r w:rsidRPr="00794992">
          <w:rPr>
            <w:rStyle w:val="Hyperlink"/>
            <w:lang w:val="en-US"/>
          </w:rPr>
          <w:t>ru</w:t>
        </w:r>
      </w:hyperlink>
    </w:p>
    <w:p w:rsidR="00674568" w:rsidRPr="0008160E" w:rsidRDefault="00674568" w:rsidP="0063775E">
      <w:pPr>
        <w:ind w:firstLine="567"/>
        <w:jc w:val="both"/>
        <w:rPr>
          <w:bCs/>
        </w:rPr>
      </w:pPr>
      <w:r w:rsidRPr="0008160E">
        <w:rPr>
          <w:b/>
          <w:bCs/>
        </w:rPr>
        <w:t xml:space="preserve">3. Место расположения, описание и технические характеристики муниципального имущества, права на которое передаются по договору аренды: </w:t>
      </w:r>
      <w:r w:rsidRPr="0008160E">
        <w:rPr>
          <w:bCs/>
        </w:rPr>
        <w:t>По договору аренды передаётся следующее имущество:</w:t>
      </w:r>
    </w:p>
    <w:p w:rsidR="00674568" w:rsidRPr="00B02BD5" w:rsidRDefault="00674568" w:rsidP="0063775E">
      <w:pPr>
        <w:autoSpaceDE w:val="0"/>
        <w:autoSpaceDN w:val="0"/>
        <w:adjustRightInd w:val="0"/>
        <w:ind w:firstLine="540"/>
        <w:jc w:val="both"/>
        <w:rPr>
          <w:b/>
          <w:bCs/>
        </w:rPr>
      </w:pPr>
      <w:r w:rsidRPr="00444213">
        <w:rPr>
          <w:b/>
          <w:bCs/>
        </w:rPr>
        <w:t xml:space="preserve">Лот № 1 - </w:t>
      </w:r>
      <w:r w:rsidRPr="00B02BD5">
        <w:rPr>
          <w:b/>
          <w:bCs/>
        </w:rPr>
        <w:t>транспортное средство:</w:t>
      </w:r>
    </w:p>
    <w:p w:rsidR="00674568" w:rsidRPr="00B02BD5" w:rsidRDefault="00674568" w:rsidP="0063775E">
      <w:pPr>
        <w:ind w:firstLine="567"/>
        <w:jc w:val="both"/>
      </w:pPr>
      <w:r w:rsidRPr="00B02BD5">
        <w:t xml:space="preserve">- наименование:  </w:t>
      </w:r>
      <w:r w:rsidRPr="00B02BD5">
        <w:rPr>
          <w:b/>
        </w:rPr>
        <w:t>машина вакуумная</w:t>
      </w:r>
      <w:r w:rsidRPr="00B02BD5">
        <w:t>;</w:t>
      </w:r>
    </w:p>
    <w:p w:rsidR="00674568" w:rsidRPr="00B02BD5" w:rsidRDefault="00674568" w:rsidP="0063775E">
      <w:pPr>
        <w:ind w:firstLine="567"/>
        <w:jc w:val="both"/>
      </w:pPr>
      <w:r w:rsidRPr="00B02BD5">
        <w:t>- идентификационный номер: X</w:t>
      </w:r>
      <w:r w:rsidRPr="00B02BD5">
        <w:rPr>
          <w:lang w:val="en-US"/>
        </w:rPr>
        <w:t>VI</w:t>
      </w:r>
      <w:r w:rsidRPr="00B02BD5">
        <w:t>482305А0000027;</w:t>
      </w:r>
    </w:p>
    <w:p w:rsidR="00674568" w:rsidRPr="00B02BD5" w:rsidRDefault="00674568" w:rsidP="0063775E">
      <w:pPr>
        <w:ind w:firstLine="567"/>
        <w:jc w:val="both"/>
      </w:pPr>
      <w:r w:rsidRPr="00B02BD5">
        <w:t>- марка, модель ТС: КО-522Б;</w:t>
      </w:r>
    </w:p>
    <w:p w:rsidR="00674568" w:rsidRPr="00B02BD5" w:rsidRDefault="00674568" w:rsidP="0063775E">
      <w:pPr>
        <w:ind w:firstLine="567"/>
        <w:jc w:val="both"/>
      </w:pPr>
      <w:r w:rsidRPr="00B02BD5">
        <w:t>- категория ТС: С;</w:t>
      </w:r>
    </w:p>
    <w:p w:rsidR="00674568" w:rsidRPr="00B02BD5" w:rsidRDefault="00674568" w:rsidP="0063775E">
      <w:pPr>
        <w:ind w:firstLine="567"/>
        <w:jc w:val="both"/>
      </w:pPr>
      <w:r w:rsidRPr="00B02BD5">
        <w:t>- год изготовления: 2010;</w:t>
      </w:r>
    </w:p>
    <w:p w:rsidR="00674568" w:rsidRPr="00B02BD5" w:rsidRDefault="00674568" w:rsidP="0063775E">
      <w:pPr>
        <w:ind w:firstLine="567"/>
        <w:jc w:val="both"/>
      </w:pPr>
      <w:r w:rsidRPr="00B02BD5">
        <w:t>- модель, № двигателя: Д245.7Е3 541188;</w:t>
      </w:r>
    </w:p>
    <w:p w:rsidR="00674568" w:rsidRPr="00B02BD5" w:rsidRDefault="00674568" w:rsidP="0063775E">
      <w:pPr>
        <w:ind w:firstLine="567"/>
        <w:jc w:val="both"/>
      </w:pPr>
      <w:r w:rsidRPr="00B02BD5">
        <w:t>- шасси (рама) №: 330900В0994600;</w:t>
      </w:r>
    </w:p>
    <w:p w:rsidR="00674568" w:rsidRPr="00B02BD5" w:rsidRDefault="00674568" w:rsidP="0063775E">
      <w:pPr>
        <w:ind w:firstLine="567"/>
        <w:jc w:val="both"/>
      </w:pPr>
      <w:r w:rsidRPr="00B02BD5">
        <w:t>- кузов (кабина, прицеп) №: 330700В0180212;</w:t>
      </w:r>
    </w:p>
    <w:p w:rsidR="00674568" w:rsidRPr="00B02BD5" w:rsidRDefault="00674568" w:rsidP="0063775E">
      <w:pPr>
        <w:ind w:firstLine="567"/>
        <w:jc w:val="both"/>
      </w:pPr>
      <w:r w:rsidRPr="00B02BD5">
        <w:t>- цвет кузова (кабины, прицепа): белый;</w:t>
      </w:r>
    </w:p>
    <w:p w:rsidR="00674568" w:rsidRPr="00B02BD5" w:rsidRDefault="00674568" w:rsidP="0063775E">
      <w:pPr>
        <w:ind w:firstLine="567"/>
        <w:jc w:val="both"/>
      </w:pPr>
      <w:r w:rsidRPr="00B02BD5">
        <w:t xml:space="preserve">- мощность двигателя, л.с. (кВт): </w:t>
      </w:r>
      <w:smartTag w:uri="urn:schemas-microsoft-com:office:smarttags" w:element="metricconverter">
        <w:smartTagPr>
          <w:attr w:name="ProductID" w:val="119 л"/>
        </w:smartTagPr>
        <w:r w:rsidRPr="00B02BD5">
          <w:t>119 л</w:t>
        </w:r>
      </w:smartTag>
      <w:r w:rsidRPr="00B02BD5">
        <w:t>.с. (87,5 кВт);</w:t>
      </w:r>
    </w:p>
    <w:p w:rsidR="00674568" w:rsidRPr="00B02BD5" w:rsidRDefault="00674568" w:rsidP="0063775E">
      <w:pPr>
        <w:ind w:firstLine="567"/>
        <w:jc w:val="both"/>
      </w:pPr>
      <w:r w:rsidRPr="00B02BD5">
        <w:t>- рабочий объем двигателя, куб.см: 4750;</w:t>
      </w:r>
    </w:p>
    <w:p w:rsidR="00674568" w:rsidRPr="00B02BD5" w:rsidRDefault="00674568" w:rsidP="0063775E">
      <w:pPr>
        <w:ind w:firstLine="567"/>
        <w:jc w:val="both"/>
      </w:pPr>
      <w:r w:rsidRPr="00B02BD5">
        <w:t>- тип двигателя: дизельный;</w:t>
      </w:r>
    </w:p>
    <w:p w:rsidR="00674568" w:rsidRPr="00B02BD5" w:rsidRDefault="00674568" w:rsidP="0063775E">
      <w:pPr>
        <w:ind w:firstLine="567"/>
        <w:jc w:val="both"/>
      </w:pPr>
      <w:r w:rsidRPr="00B02BD5">
        <w:t>- экологический класс: третий;</w:t>
      </w:r>
    </w:p>
    <w:p w:rsidR="00674568" w:rsidRPr="00B02BD5" w:rsidRDefault="00674568" w:rsidP="0063775E">
      <w:pPr>
        <w:ind w:firstLine="567"/>
        <w:jc w:val="both"/>
      </w:pPr>
      <w:r w:rsidRPr="00B02BD5">
        <w:t>- разрешенная максимальная масса, кг: 8180;</w:t>
      </w:r>
    </w:p>
    <w:p w:rsidR="00674568" w:rsidRPr="00B02BD5" w:rsidRDefault="00674568" w:rsidP="0063775E">
      <w:pPr>
        <w:ind w:firstLine="567"/>
        <w:jc w:val="both"/>
      </w:pPr>
      <w:r w:rsidRPr="00B02BD5">
        <w:t>- масса без нагрузки, кг: 4100;</w:t>
      </w:r>
    </w:p>
    <w:p w:rsidR="00674568" w:rsidRPr="00B02BD5" w:rsidRDefault="00674568" w:rsidP="0063775E">
      <w:pPr>
        <w:ind w:firstLine="567"/>
        <w:jc w:val="both"/>
      </w:pPr>
      <w:r w:rsidRPr="00B02BD5">
        <w:t xml:space="preserve">- организация изготовитель: ОАО «КОММАШ» г.Арзамас (Россия)   </w:t>
      </w:r>
    </w:p>
    <w:p w:rsidR="00674568" w:rsidRPr="00B02BD5" w:rsidRDefault="00674568" w:rsidP="0063775E">
      <w:pPr>
        <w:autoSpaceDE w:val="0"/>
        <w:autoSpaceDN w:val="0"/>
        <w:adjustRightInd w:val="0"/>
        <w:ind w:firstLine="540"/>
        <w:jc w:val="both"/>
      </w:pPr>
      <w:r w:rsidRPr="00B02BD5">
        <w:rPr>
          <w:b/>
          <w:bCs/>
        </w:rPr>
        <w:t xml:space="preserve"> </w:t>
      </w:r>
      <w:r w:rsidRPr="00B02BD5">
        <w:t>(далее – транспортное средство).</w:t>
      </w:r>
    </w:p>
    <w:p w:rsidR="00674568" w:rsidRPr="00B02BD5" w:rsidRDefault="00674568" w:rsidP="0063775E">
      <w:pPr>
        <w:autoSpaceDE w:val="0"/>
        <w:autoSpaceDN w:val="0"/>
        <w:adjustRightInd w:val="0"/>
        <w:ind w:firstLine="540"/>
        <w:jc w:val="both"/>
      </w:pPr>
      <w:r w:rsidRPr="00B02BD5">
        <w:t>Транспортное средство находится в с.Днепров</w:t>
      </w:r>
      <w:r>
        <w:t>ка</w:t>
      </w:r>
      <w:r w:rsidRPr="00B02BD5">
        <w:t xml:space="preserve"> Беляевского района Оренбургской области.</w:t>
      </w:r>
    </w:p>
    <w:p w:rsidR="00674568" w:rsidRPr="00B02BD5" w:rsidRDefault="00674568" w:rsidP="0063775E">
      <w:pPr>
        <w:autoSpaceDE w:val="0"/>
        <w:autoSpaceDN w:val="0"/>
        <w:adjustRightInd w:val="0"/>
        <w:ind w:firstLine="567"/>
        <w:jc w:val="both"/>
        <w:rPr>
          <w:bCs/>
        </w:rPr>
      </w:pPr>
      <w:r w:rsidRPr="0008160E">
        <w:rPr>
          <w:b/>
          <w:bCs/>
        </w:rPr>
        <w:t>4. Целевое назначение муниципального имущества, права на которое передаются по договору</w:t>
      </w:r>
      <w:r w:rsidRPr="0008160E">
        <w:rPr>
          <w:bCs/>
        </w:rPr>
        <w:t xml:space="preserve">: </w:t>
      </w:r>
      <w:r w:rsidRPr="00B02BD5">
        <w:rPr>
          <w:bCs/>
        </w:rPr>
        <w:t>транспортное средство передается в аренду для оказания услуг по откачке жидких бытовых отходов населению и другим потребителям, расположенным на территории муниципального образования Днепровский сельсовет Беляевского района Оренбургской области. Арендатор вправе использовать транспортное средство для оказания услуг по откачке жидких бытовых отходов потребителям, расположенным за пределами муниципального образования Днепровский сельсовет Беляевского района Оренбургской области, но при условии выполнения заявок потребителей, расположенных на территории муниципального образования Днепровский сельсовет Беляевского района Оренбургской области в первоочередном порядке либо отсутствия заявок от последних.</w:t>
      </w:r>
    </w:p>
    <w:p w:rsidR="00674568" w:rsidRPr="0008160E" w:rsidRDefault="00674568" w:rsidP="0063775E">
      <w:pPr>
        <w:autoSpaceDE w:val="0"/>
        <w:autoSpaceDN w:val="0"/>
        <w:adjustRightInd w:val="0"/>
        <w:ind w:firstLine="567"/>
        <w:jc w:val="both"/>
        <w:rPr>
          <w:b/>
          <w:bCs/>
        </w:rPr>
      </w:pPr>
      <w:r w:rsidRPr="0008160E">
        <w:rPr>
          <w:b/>
          <w:bCs/>
        </w:rPr>
        <w:t>5. Начальная (минимальная) цена договора аренды:</w:t>
      </w:r>
    </w:p>
    <w:p w:rsidR="00674568" w:rsidRPr="00444213" w:rsidRDefault="00674568" w:rsidP="0063775E">
      <w:pPr>
        <w:autoSpaceDE w:val="0"/>
        <w:autoSpaceDN w:val="0"/>
        <w:adjustRightInd w:val="0"/>
        <w:ind w:firstLine="540"/>
        <w:jc w:val="both"/>
      </w:pPr>
      <w:r w:rsidRPr="00444213">
        <w:t>Начальная (минимальная) цена договора (цена лота) установлена в размере ежегодного платежа за право владения и пользования муниципальным имуществом в следующем размере:</w:t>
      </w:r>
    </w:p>
    <w:p w:rsidR="00674568" w:rsidRDefault="00674568" w:rsidP="0063775E">
      <w:pPr>
        <w:autoSpaceDE w:val="0"/>
        <w:autoSpaceDN w:val="0"/>
        <w:adjustRightInd w:val="0"/>
        <w:ind w:firstLine="540"/>
        <w:jc w:val="both"/>
      </w:pPr>
      <w:r w:rsidRPr="00444213">
        <w:rPr>
          <w:bCs/>
        </w:rPr>
        <w:t xml:space="preserve">Лот № 1 -  </w:t>
      </w:r>
      <w:r w:rsidRPr="00B02BD5">
        <w:rPr>
          <w:bCs/>
        </w:rPr>
        <w:t xml:space="preserve">28 475 (двадцать восемь тысяч четыреста семьдесят пять) </w:t>
      </w:r>
      <w:r w:rsidRPr="00B02BD5">
        <w:t>руб./год.</w:t>
      </w:r>
    </w:p>
    <w:p w:rsidR="00674568" w:rsidRDefault="00674568" w:rsidP="0063775E">
      <w:pPr>
        <w:autoSpaceDE w:val="0"/>
        <w:autoSpaceDN w:val="0"/>
        <w:adjustRightInd w:val="0"/>
        <w:ind w:firstLine="540"/>
        <w:jc w:val="both"/>
        <w:rPr>
          <w:b/>
          <w:bCs/>
        </w:rPr>
      </w:pPr>
      <w:r w:rsidRPr="0008160E">
        <w:rPr>
          <w:b/>
          <w:bCs/>
        </w:rPr>
        <w:t xml:space="preserve">6. Срок действия договора аренды: </w:t>
      </w:r>
    </w:p>
    <w:p w:rsidR="00674568" w:rsidRPr="0008160E" w:rsidRDefault="00674568" w:rsidP="0063775E">
      <w:pPr>
        <w:autoSpaceDE w:val="0"/>
        <w:autoSpaceDN w:val="0"/>
        <w:adjustRightInd w:val="0"/>
        <w:ind w:firstLine="540"/>
        <w:jc w:val="both"/>
        <w:rPr>
          <w:b/>
          <w:bCs/>
        </w:rPr>
      </w:pPr>
      <w:r w:rsidRPr="00444213">
        <w:rPr>
          <w:b/>
          <w:bCs/>
        </w:rPr>
        <w:t xml:space="preserve">Лот № 1 </w:t>
      </w:r>
      <w:r w:rsidRPr="00444213">
        <w:rPr>
          <w:bCs/>
        </w:rPr>
        <w:t xml:space="preserve">– </w:t>
      </w:r>
      <w:r w:rsidRPr="00E9581F">
        <w:rPr>
          <w:bCs/>
          <w:highlight w:val="yellow"/>
        </w:rPr>
        <w:t>1 (один) год</w:t>
      </w:r>
      <w:r>
        <w:rPr>
          <w:bCs/>
        </w:rPr>
        <w:t>.</w:t>
      </w:r>
    </w:p>
    <w:p w:rsidR="00674568" w:rsidRPr="0008160E" w:rsidRDefault="00674568" w:rsidP="0063775E">
      <w:pPr>
        <w:ind w:firstLine="540"/>
        <w:rPr>
          <w:bCs/>
        </w:rPr>
      </w:pPr>
      <w:r w:rsidRPr="0008160E">
        <w:rPr>
          <w:b/>
          <w:bCs/>
        </w:rPr>
        <w:t>7. Срок, место и порядок предоставления аукционной документации:</w:t>
      </w:r>
    </w:p>
    <w:p w:rsidR="00674568" w:rsidRPr="00444213" w:rsidRDefault="00674568" w:rsidP="0063775E">
      <w:pPr>
        <w:autoSpaceDE w:val="0"/>
        <w:autoSpaceDN w:val="0"/>
        <w:adjustRightInd w:val="0"/>
        <w:ind w:firstLine="540"/>
        <w:jc w:val="both"/>
      </w:pPr>
      <w:r w:rsidRPr="00444213">
        <w:t xml:space="preserve">Аукционная документация размещена и доступна для ознакомления на сайте: </w:t>
      </w:r>
      <w:r w:rsidRPr="00444213">
        <w:rPr>
          <w:lang w:val="en-US"/>
        </w:rPr>
        <w:t>http</w:t>
      </w:r>
      <w:r w:rsidRPr="00444213">
        <w:t>://</w:t>
      </w:r>
      <w:hyperlink r:id="rId9" w:history="1">
        <w:r w:rsidRPr="00444213">
          <w:rPr>
            <w:rStyle w:val="Hyperlink"/>
            <w:lang w:val="en-US"/>
          </w:rPr>
          <w:t>www</w:t>
        </w:r>
        <w:r w:rsidRPr="00444213">
          <w:rPr>
            <w:rStyle w:val="Hyperlink"/>
          </w:rPr>
          <w:t>.</w:t>
        </w:r>
        <w:r w:rsidRPr="00444213">
          <w:rPr>
            <w:rStyle w:val="Hyperlink"/>
            <w:lang w:val="en-US"/>
          </w:rPr>
          <w:t>torgi</w:t>
        </w:r>
        <w:r w:rsidRPr="00444213">
          <w:rPr>
            <w:rStyle w:val="Hyperlink"/>
          </w:rPr>
          <w:t>.</w:t>
        </w:r>
        <w:r w:rsidRPr="00444213">
          <w:rPr>
            <w:rStyle w:val="Hyperlink"/>
            <w:lang w:val="en-US"/>
          </w:rPr>
          <w:t>gov</w:t>
        </w:r>
        <w:r w:rsidRPr="00444213">
          <w:rPr>
            <w:rStyle w:val="Hyperlink"/>
          </w:rPr>
          <w:t>.</w:t>
        </w:r>
        <w:r w:rsidRPr="00444213">
          <w:rPr>
            <w:rStyle w:val="Hyperlink"/>
            <w:lang w:val="en-US"/>
          </w:rPr>
          <w:t>ru</w:t>
        </w:r>
      </w:hyperlink>
      <w:r w:rsidRPr="00444213">
        <w:t xml:space="preserve"> (далее по тексту – официальный сайт торгов).</w:t>
      </w:r>
    </w:p>
    <w:p w:rsidR="00674568" w:rsidRPr="00444213" w:rsidRDefault="00674568" w:rsidP="0063775E">
      <w:pPr>
        <w:autoSpaceDE w:val="0"/>
        <w:autoSpaceDN w:val="0"/>
        <w:adjustRightInd w:val="0"/>
        <w:ind w:firstLine="540"/>
        <w:jc w:val="both"/>
      </w:pPr>
      <w:r w:rsidRPr="00444213">
        <w:t xml:space="preserve">Заявления о предоставлении аукционной документации можно подать, начиная с даты начала приема заявок и до </w:t>
      </w:r>
      <w:r>
        <w:t xml:space="preserve">10-00 (время местное) </w:t>
      </w:r>
      <w:r w:rsidRPr="00444213">
        <w:t>«</w:t>
      </w:r>
      <w:r>
        <w:t>08</w:t>
      </w:r>
      <w:r w:rsidRPr="00444213">
        <w:t xml:space="preserve">» </w:t>
      </w:r>
      <w:r>
        <w:t>ноября</w:t>
      </w:r>
      <w:r w:rsidRPr="00444213">
        <w:t xml:space="preserve"> 201</w:t>
      </w:r>
      <w:r>
        <w:t>6</w:t>
      </w:r>
      <w:r w:rsidRPr="00444213">
        <w:t>г.</w:t>
      </w:r>
    </w:p>
    <w:p w:rsidR="00674568" w:rsidRPr="00444213" w:rsidRDefault="00674568" w:rsidP="0063775E">
      <w:pPr>
        <w:ind w:firstLine="540"/>
        <w:jc w:val="both"/>
      </w:pPr>
      <w:r w:rsidRPr="00444213">
        <w:t xml:space="preserve">Аукционная документация предоставляется Организатором аукциона на основании заявления любого заинтересованного лица, поданного в письменной форме (по адресу: </w:t>
      </w:r>
      <w:r w:rsidRPr="000678BB">
        <w:t>461334 Оренбургская обл., Беляевский р-н, с.Днепровка, ул.Ленинская, 6</w:t>
      </w:r>
      <w:r w:rsidRPr="00444213">
        <w:t>) либо в форме электронного документа (поданного на электронный адрес:</w:t>
      </w:r>
      <w:r w:rsidRPr="0058305A">
        <w:t xml:space="preserve"> </w:t>
      </w:r>
      <w:hyperlink r:id="rId10" w:history="1">
        <w:r w:rsidRPr="000678BB">
          <w:rPr>
            <w:rStyle w:val="Hyperlink"/>
          </w:rPr>
          <w:t>selsovet5@rambler.ru</w:t>
        </w:r>
      </w:hyperlink>
      <w:r w:rsidRPr="00444213">
        <w:t xml:space="preserve">), в течение 2 (двух) рабочих дней с даты получения заявления, в письменном виде на руки заявителю, посредством почтовой связи либо направляется на электронный адрес, указанный заявителем. Способ получения аукционной документации  указывается лицом, подавшим заявление. В случае, если лицо указало способ получения аукционной документации в письменном виде на руки – заявитель получает документацию в Администрации </w:t>
      </w:r>
      <w:r w:rsidRPr="00444213">
        <w:rPr>
          <w:bCs/>
        </w:rPr>
        <w:t xml:space="preserve">муниципального образования </w:t>
      </w:r>
      <w:r>
        <w:rPr>
          <w:bCs/>
        </w:rPr>
        <w:t xml:space="preserve">Днепровский </w:t>
      </w:r>
      <w:r w:rsidRPr="00444213">
        <w:rPr>
          <w:bCs/>
        </w:rPr>
        <w:t xml:space="preserve">сельсовет </w:t>
      </w:r>
      <w:r>
        <w:rPr>
          <w:bCs/>
        </w:rPr>
        <w:t>Беляевского</w:t>
      </w:r>
      <w:r w:rsidRPr="00444213">
        <w:rPr>
          <w:bCs/>
        </w:rPr>
        <w:t xml:space="preserve"> района Оренбургской области</w:t>
      </w:r>
      <w:r w:rsidRPr="00444213">
        <w:t xml:space="preserve"> по адресу: </w:t>
      </w:r>
      <w:r w:rsidRPr="000678BB">
        <w:t>Оренбургская обл., Беляевский р-н, с.Днепровка, ул.Ленинская, 6</w:t>
      </w:r>
      <w:r>
        <w:t xml:space="preserve"> </w:t>
      </w:r>
      <w:r w:rsidRPr="00444213">
        <w:t xml:space="preserve">по рабочим дням с 10-00 до 17-00 (время местное) (обед с 13-00 до 14-00), если заявителем указан способ направления аукционной документации посредством почтовой связи либо путем направления на электронный адрес, аукционная документация направляется соответствующим способом по адресу, указанному в заявлении. </w:t>
      </w:r>
    </w:p>
    <w:p w:rsidR="00674568" w:rsidRPr="00444213" w:rsidRDefault="00674568" w:rsidP="0063775E">
      <w:pPr>
        <w:autoSpaceDE w:val="0"/>
        <w:autoSpaceDN w:val="0"/>
        <w:adjustRightInd w:val="0"/>
        <w:ind w:firstLine="540"/>
        <w:jc w:val="both"/>
      </w:pPr>
      <w:r w:rsidRPr="00444213">
        <w:t xml:space="preserve">Предоставление аукционной документации (в любой форме) осуществляется без взимания платы. </w:t>
      </w:r>
    </w:p>
    <w:p w:rsidR="00674568" w:rsidRDefault="00674568" w:rsidP="0063775E">
      <w:pPr>
        <w:autoSpaceDE w:val="0"/>
        <w:autoSpaceDN w:val="0"/>
        <w:adjustRightInd w:val="0"/>
        <w:ind w:firstLine="540"/>
        <w:jc w:val="both"/>
        <w:rPr>
          <w:b/>
          <w:bCs/>
        </w:rPr>
      </w:pPr>
      <w:r>
        <w:rPr>
          <w:b/>
          <w:bCs/>
        </w:rPr>
        <w:t>8</w:t>
      </w:r>
      <w:r w:rsidRPr="0004171C">
        <w:rPr>
          <w:b/>
          <w:bCs/>
        </w:rPr>
        <w:t>. Требование о внесении задатка, размер задатка.</w:t>
      </w:r>
    </w:p>
    <w:p w:rsidR="00674568" w:rsidRPr="00D37BBD" w:rsidRDefault="00674568" w:rsidP="0063775E">
      <w:pPr>
        <w:autoSpaceDE w:val="0"/>
        <w:autoSpaceDN w:val="0"/>
        <w:adjustRightInd w:val="0"/>
        <w:ind w:firstLine="540"/>
        <w:jc w:val="both"/>
        <w:rPr>
          <w:bCs/>
        </w:rPr>
      </w:pPr>
      <w:r w:rsidRPr="00D37BBD">
        <w:rPr>
          <w:bCs/>
        </w:rPr>
        <w:t>Организатором аукциона установлено требование о внесении задатка.</w:t>
      </w:r>
    </w:p>
    <w:p w:rsidR="00674568" w:rsidRPr="00D37BBD" w:rsidRDefault="00674568" w:rsidP="0063775E">
      <w:pPr>
        <w:ind w:firstLine="540"/>
        <w:jc w:val="both"/>
      </w:pPr>
      <w:r w:rsidRPr="00D37BBD">
        <w:t xml:space="preserve">Для участия в аукционе заявитель вносит задаток в размере 5 % от начальной цены лота, что составляет: </w:t>
      </w:r>
    </w:p>
    <w:p w:rsidR="00674568" w:rsidRPr="00D37BBD" w:rsidRDefault="00674568" w:rsidP="0063775E">
      <w:pPr>
        <w:ind w:firstLine="540"/>
        <w:jc w:val="both"/>
      </w:pPr>
      <w:r w:rsidRPr="00D37BBD">
        <w:t>Лот № 1</w:t>
      </w:r>
      <w:r>
        <w:t xml:space="preserve">: </w:t>
      </w:r>
      <w:r w:rsidRPr="00B02BD5">
        <w:t>1423,75 (одна тысяча четыреста двадцать три тысячи) руб. 75 коп.;</w:t>
      </w:r>
    </w:p>
    <w:p w:rsidR="00674568" w:rsidRPr="00D37BBD" w:rsidRDefault="00674568" w:rsidP="0063775E">
      <w:pPr>
        <w:ind w:firstLine="567"/>
        <w:jc w:val="both"/>
      </w:pPr>
      <w:r w:rsidRPr="00D37BBD">
        <w:t xml:space="preserve">Задаток в полном объеме должен быть оплачен не позднее дня и времени окончания приема заявок </w:t>
      </w:r>
      <w:r w:rsidRPr="00D37BBD">
        <w:rPr>
          <w:bCs/>
        </w:rPr>
        <w:t xml:space="preserve">на участие в </w:t>
      </w:r>
      <w:r w:rsidRPr="00D37BBD">
        <w:t>аукционе (</w:t>
      </w:r>
      <w:r w:rsidRPr="00D37BBD">
        <w:rPr>
          <w:b/>
        </w:rPr>
        <w:t xml:space="preserve">до 10-00 </w:t>
      </w:r>
      <w:r w:rsidRPr="00D37BBD">
        <w:t>«</w:t>
      </w:r>
      <w:r>
        <w:rPr>
          <w:b/>
        </w:rPr>
        <w:t>08</w:t>
      </w:r>
      <w:r w:rsidRPr="00D37BBD">
        <w:rPr>
          <w:b/>
        </w:rPr>
        <w:t xml:space="preserve">» </w:t>
      </w:r>
      <w:r>
        <w:rPr>
          <w:b/>
        </w:rPr>
        <w:t>ноября</w:t>
      </w:r>
      <w:r w:rsidRPr="00D37BBD">
        <w:rPr>
          <w:b/>
        </w:rPr>
        <w:t xml:space="preserve"> 2015 года</w:t>
      </w:r>
      <w:r w:rsidRPr="00D37BBD">
        <w:t>) по следующим реквизитам:</w:t>
      </w:r>
    </w:p>
    <w:p w:rsidR="00674568" w:rsidRPr="00B02BD5" w:rsidRDefault="00674568" w:rsidP="0063775E">
      <w:pPr>
        <w:rPr>
          <w:b/>
          <w:u w:val="single"/>
        </w:rPr>
      </w:pPr>
      <w:r w:rsidRPr="00B02BD5">
        <w:rPr>
          <w:color w:val="000000"/>
        </w:rPr>
        <w:t>Получатель: Финансовый отдел администрации Беляевского района Оренбургской области(Администрация Днепровского сельсовета)л/сч 431.05.101.0</w:t>
      </w:r>
    </w:p>
    <w:p w:rsidR="00674568" w:rsidRPr="00B02BD5" w:rsidRDefault="00674568" w:rsidP="0063775E">
      <w:r w:rsidRPr="00B02BD5">
        <w:t xml:space="preserve">ИНН\КПП </w:t>
      </w:r>
      <w:r w:rsidRPr="00B02BD5">
        <w:rPr>
          <w:color w:val="000000"/>
        </w:rPr>
        <w:t> 5623012148/562301001</w:t>
      </w:r>
    </w:p>
    <w:p w:rsidR="00674568" w:rsidRPr="00B02BD5" w:rsidRDefault="00674568" w:rsidP="0063775E">
      <w:pPr>
        <w:rPr>
          <w:color w:val="000000"/>
        </w:rPr>
      </w:pPr>
      <w:r w:rsidRPr="00B02BD5">
        <w:rPr>
          <w:color w:val="000000"/>
        </w:rPr>
        <w:t>ОРЕНБУРГСКИЙ  РФ АО "РОССЕЛЬХОЗБАНК" </w:t>
      </w:r>
    </w:p>
    <w:p w:rsidR="00674568" w:rsidRPr="00B02BD5" w:rsidRDefault="00674568" w:rsidP="0063775E">
      <w:pPr>
        <w:rPr>
          <w:color w:val="000000"/>
        </w:rPr>
      </w:pPr>
      <w:r w:rsidRPr="00B02BD5">
        <w:rPr>
          <w:color w:val="000000"/>
        </w:rPr>
        <w:t>БИК  045354816  Кор/сч   30101810000000000816</w:t>
      </w:r>
    </w:p>
    <w:p w:rsidR="00674568" w:rsidRPr="00B02BD5" w:rsidRDefault="00674568" w:rsidP="0063775E">
      <w:r w:rsidRPr="00B02BD5">
        <w:t xml:space="preserve">Банковский счет  </w:t>
      </w:r>
      <w:r w:rsidRPr="00B02BD5">
        <w:rPr>
          <w:color w:val="000000"/>
        </w:rPr>
        <w:t> 40302810205230000007</w:t>
      </w:r>
    </w:p>
    <w:p w:rsidR="00674568" w:rsidRPr="00B02BD5" w:rsidRDefault="00674568" w:rsidP="0063775E">
      <w:pPr>
        <w:jc w:val="both"/>
      </w:pPr>
      <w:r w:rsidRPr="00B02BD5">
        <w:t>Назначение платежа: Перечисление задатка за участие в аукционе на право заключения договора аренды муниципального имущества (извещение на официальном сайте торгов № __, Лот № ____)</w:t>
      </w:r>
    </w:p>
    <w:p w:rsidR="00674568" w:rsidRPr="00D37BBD" w:rsidRDefault="00674568" w:rsidP="0063775E">
      <w:pPr>
        <w:pStyle w:val="ConsPlusNormal"/>
        <w:ind w:firstLine="540"/>
        <w:jc w:val="both"/>
        <w:rPr>
          <w:rFonts w:ascii="Times New Roman" w:hAnsi="Times New Roman" w:cs="Times New Roman"/>
          <w:sz w:val="24"/>
          <w:szCs w:val="24"/>
        </w:rPr>
      </w:pPr>
      <w:r w:rsidRPr="00D37BBD">
        <w:rPr>
          <w:rFonts w:ascii="Times New Roman" w:hAnsi="Times New Roman" w:cs="Times New Roman"/>
          <w:sz w:val="24"/>
          <w:szCs w:val="24"/>
        </w:rPr>
        <w:t>Заявитель не допускается к участию в аукционе в случае невнесения задатка.</w:t>
      </w:r>
    </w:p>
    <w:p w:rsidR="00674568" w:rsidRDefault="00674568" w:rsidP="0063775E">
      <w:pPr>
        <w:autoSpaceDE w:val="0"/>
        <w:autoSpaceDN w:val="0"/>
        <w:adjustRightInd w:val="0"/>
        <w:ind w:firstLine="540"/>
        <w:jc w:val="both"/>
        <w:rPr>
          <w:b/>
          <w:szCs w:val="28"/>
        </w:rPr>
      </w:pPr>
      <w:r>
        <w:rPr>
          <w:b/>
          <w:szCs w:val="28"/>
        </w:rPr>
        <w:t>9</w:t>
      </w:r>
      <w:r w:rsidRPr="00BE71E3">
        <w:rPr>
          <w:b/>
          <w:szCs w:val="28"/>
        </w:rPr>
        <w:t xml:space="preserve">. Приём заявок на участие в аукционе производится по адресу </w:t>
      </w:r>
      <w:r>
        <w:rPr>
          <w:b/>
          <w:szCs w:val="28"/>
        </w:rPr>
        <w:t>О</w:t>
      </w:r>
      <w:r w:rsidRPr="00BE71E3">
        <w:rPr>
          <w:b/>
          <w:szCs w:val="28"/>
        </w:rPr>
        <w:t xml:space="preserve">рганизатора торгов: </w:t>
      </w:r>
    </w:p>
    <w:p w:rsidR="00674568" w:rsidRPr="00B02BD5" w:rsidRDefault="00674568" w:rsidP="0063775E">
      <w:pPr>
        <w:autoSpaceDE w:val="0"/>
        <w:autoSpaceDN w:val="0"/>
        <w:adjustRightInd w:val="0"/>
        <w:jc w:val="both"/>
      </w:pPr>
      <w:r w:rsidRPr="00B02BD5">
        <w:t xml:space="preserve">461334 Оренбургская обл., Беляевский р-н, с.Днепровка, ул.Ленинская, 6 в рабочие дни в период </w:t>
      </w:r>
      <w:r w:rsidRPr="00B02BD5">
        <w:rPr>
          <w:b/>
        </w:rPr>
        <w:t xml:space="preserve">с </w:t>
      </w:r>
      <w:r>
        <w:rPr>
          <w:b/>
        </w:rPr>
        <w:t>«</w:t>
      </w:r>
      <w:r w:rsidRPr="00B02BD5">
        <w:rPr>
          <w:b/>
        </w:rPr>
        <w:t>15</w:t>
      </w:r>
      <w:r>
        <w:rPr>
          <w:b/>
        </w:rPr>
        <w:t>»</w:t>
      </w:r>
      <w:r w:rsidRPr="00B02BD5">
        <w:rPr>
          <w:b/>
        </w:rPr>
        <w:t xml:space="preserve"> октября 2016 года до 10 ч 00мин. </w:t>
      </w:r>
      <w:r>
        <w:rPr>
          <w:b/>
        </w:rPr>
        <w:t>«</w:t>
      </w:r>
      <w:r w:rsidRPr="00B02BD5">
        <w:rPr>
          <w:b/>
        </w:rPr>
        <w:t>08</w:t>
      </w:r>
      <w:r>
        <w:rPr>
          <w:b/>
        </w:rPr>
        <w:t>»</w:t>
      </w:r>
      <w:r w:rsidRPr="00B02BD5">
        <w:rPr>
          <w:b/>
        </w:rPr>
        <w:t xml:space="preserve"> ноября 2016 года</w:t>
      </w:r>
      <w:r w:rsidRPr="00B02BD5">
        <w:t>,</w:t>
      </w:r>
      <w:r w:rsidRPr="00B02BD5">
        <w:rPr>
          <w:b/>
        </w:rPr>
        <w:t xml:space="preserve"> </w:t>
      </w:r>
      <w:r w:rsidRPr="00B02BD5">
        <w:t xml:space="preserve">время приема заявок: </w:t>
      </w:r>
      <w:r w:rsidRPr="00B02BD5">
        <w:rPr>
          <w:b/>
        </w:rPr>
        <w:t xml:space="preserve">с 10-00 до 17-00 </w:t>
      </w:r>
      <w:r w:rsidRPr="00B02BD5">
        <w:t>(за исключением последнего дня приема заявок, в последний день заявки могут быть поданы до 10-00),</w:t>
      </w:r>
      <w:r w:rsidRPr="00B02BD5">
        <w:rPr>
          <w:b/>
        </w:rPr>
        <w:t xml:space="preserve"> обед с 13-00 до 14-00 </w:t>
      </w:r>
      <w:r w:rsidRPr="00B02BD5">
        <w:t>(время местное).</w:t>
      </w:r>
    </w:p>
    <w:p w:rsidR="00674568" w:rsidRDefault="00674568" w:rsidP="0063775E">
      <w:pPr>
        <w:autoSpaceDE w:val="0"/>
        <w:autoSpaceDN w:val="0"/>
        <w:adjustRightInd w:val="0"/>
        <w:ind w:firstLine="540"/>
        <w:jc w:val="both"/>
        <w:rPr>
          <w:b/>
        </w:rPr>
      </w:pPr>
      <w:r w:rsidRPr="00F21829">
        <w:rPr>
          <w:b/>
        </w:rPr>
        <w:t xml:space="preserve">10. Место, дата и время начала рассмотрения заявок: </w:t>
      </w:r>
      <w:r w:rsidRPr="00B02BD5">
        <w:t>461334 Оренбургская обл., Беляевский р-н, с.Днепровка, ул.Ленинская, 6  «</w:t>
      </w:r>
      <w:r w:rsidRPr="00B02BD5">
        <w:rPr>
          <w:b/>
        </w:rPr>
        <w:t>08» ноября 2016 года</w:t>
      </w:r>
      <w:r w:rsidRPr="00B02BD5">
        <w:t xml:space="preserve"> </w:t>
      </w:r>
      <w:r w:rsidRPr="00B02BD5">
        <w:rPr>
          <w:b/>
        </w:rPr>
        <w:t>в 10-00 часов</w:t>
      </w:r>
      <w:r w:rsidRPr="00F21829">
        <w:rPr>
          <w:b/>
        </w:rPr>
        <w:t xml:space="preserve"> </w:t>
      </w:r>
    </w:p>
    <w:p w:rsidR="00674568" w:rsidRPr="00B02BD5" w:rsidRDefault="00674568" w:rsidP="0063775E">
      <w:pPr>
        <w:autoSpaceDE w:val="0"/>
        <w:autoSpaceDN w:val="0"/>
        <w:adjustRightInd w:val="0"/>
        <w:ind w:firstLine="540"/>
        <w:jc w:val="both"/>
      </w:pPr>
      <w:r w:rsidRPr="00F21829">
        <w:rPr>
          <w:b/>
        </w:rPr>
        <w:t xml:space="preserve">11. Место, дата и время проведения аукциона: </w:t>
      </w:r>
      <w:r w:rsidRPr="00B02BD5">
        <w:t>461334 Оренбургская обл., Беляевский р-н, с.Днепровка, ул.Ленинская, 6 «</w:t>
      </w:r>
      <w:r w:rsidRPr="00B02BD5">
        <w:rPr>
          <w:b/>
        </w:rPr>
        <w:t>14» ноября 2016 года</w:t>
      </w:r>
      <w:r w:rsidRPr="00B02BD5">
        <w:t xml:space="preserve"> в 10-00 часов (время местное).</w:t>
      </w:r>
    </w:p>
    <w:p w:rsidR="00674568" w:rsidRDefault="00674568" w:rsidP="0063775E">
      <w:pPr>
        <w:autoSpaceDE w:val="0"/>
        <w:autoSpaceDN w:val="0"/>
        <w:adjustRightInd w:val="0"/>
        <w:ind w:firstLine="540"/>
        <w:jc w:val="both"/>
        <w:rPr>
          <w:b/>
          <w:szCs w:val="28"/>
        </w:rPr>
      </w:pPr>
      <w:r>
        <w:rPr>
          <w:b/>
          <w:szCs w:val="28"/>
        </w:rPr>
        <w:t>12</w:t>
      </w:r>
      <w:r w:rsidRPr="00BE71E3">
        <w:rPr>
          <w:b/>
          <w:szCs w:val="28"/>
        </w:rPr>
        <w:t>. Для участия в аукционе претенденты представляют Организатору торгов заявку по установленно</w:t>
      </w:r>
      <w:r>
        <w:rPr>
          <w:b/>
          <w:szCs w:val="28"/>
        </w:rPr>
        <w:t>й</w:t>
      </w:r>
      <w:r w:rsidRPr="00BE71E3">
        <w:rPr>
          <w:b/>
          <w:szCs w:val="28"/>
        </w:rPr>
        <w:t xml:space="preserve"> </w:t>
      </w:r>
      <w:r>
        <w:rPr>
          <w:b/>
          <w:szCs w:val="28"/>
        </w:rPr>
        <w:t>форме</w:t>
      </w:r>
      <w:r w:rsidRPr="00BE71E3">
        <w:rPr>
          <w:b/>
          <w:szCs w:val="28"/>
        </w:rPr>
        <w:t xml:space="preserve"> с приложением к ней ряда документов, в соответствии с документацией.</w:t>
      </w:r>
    </w:p>
    <w:p w:rsidR="00674568" w:rsidRDefault="00674568" w:rsidP="0063775E">
      <w:pPr>
        <w:autoSpaceDE w:val="0"/>
        <w:autoSpaceDN w:val="0"/>
        <w:adjustRightInd w:val="0"/>
        <w:ind w:firstLine="540"/>
        <w:jc w:val="both"/>
        <w:rPr>
          <w:b/>
          <w:bCs/>
        </w:rPr>
      </w:pPr>
      <w:r>
        <w:rPr>
          <w:b/>
          <w:szCs w:val="28"/>
        </w:rPr>
        <w:t xml:space="preserve">13. </w:t>
      </w:r>
      <w:r w:rsidRPr="00A33CEA">
        <w:rPr>
          <w:b/>
          <w:szCs w:val="28"/>
        </w:rPr>
        <w:t xml:space="preserve"> </w:t>
      </w:r>
      <w:r>
        <w:rPr>
          <w:b/>
          <w:bCs/>
        </w:rPr>
        <w:t>С</w:t>
      </w:r>
      <w:r w:rsidRPr="00A33CEA">
        <w:rPr>
          <w:b/>
          <w:bCs/>
        </w:rPr>
        <w:t xml:space="preserve">рок, в течение которого организатор </w:t>
      </w:r>
      <w:r>
        <w:rPr>
          <w:b/>
          <w:bCs/>
        </w:rPr>
        <w:t>аукцион</w:t>
      </w:r>
      <w:r w:rsidRPr="00A33CEA">
        <w:rPr>
          <w:b/>
          <w:bCs/>
        </w:rPr>
        <w:t xml:space="preserve">а вправе отказаться от проведения </w:t>
      </w:r>
      <w:r>
        <w:rPr>
          <w:b/>
          <w:bCs/>
        </w:rPr>
        <w:t>аукцион</w:t>
      </w:r>
      <w:r w:rsidRPr="00A33CEA">
        <w:rPr>
          <w:b/>
          <w:bCs/>
        </w:rPr>
        <w:t>а</w:t>
      </w:r>
      <w:r>
        <w:rPr>
          <w:b/>
          <w:bCs/>
        </w:rPr>
        <w:t xml:space="preserve">, - </w:t>
      </w:r>
      <w:r w:rsidRPr="006B6528">
        <w:rPr>
          <w:bCs/>
        </w:rPr>
        <w:t>не позднее</w:t>
      </w:r>
      <w:r>
        <w:rPr>
          <w:bCs/>
        </w:rPr>
        <w:t>,</w:t>
      </w:r>
      <w:r w:rsidRPr="006B6528">
        <w:rPr>
          <w:bCs/>
        </w:rPr>
        <w:t xml:space="preserve"> чем за пять дней до даты окончания срока подачи заявок на участие в </w:t>
      </w:r>
      <w:r>
        <w:rPr>
          <w:bCs/>
        </w:rPr>
        <w:t>аукцион</w:t>
      </w:r>
      <w:r w:rsidRPr="006B6528">
        <w:rPr>
          <w:bCs/>
        </w:rPr>
        <w:t>е</w:t>
      </w:r>
      <w:r>
        <w:rPr>
          <w:bCs/>
        </w:rPr>
        <w:t>.</w:t>
      </w:r>
    </w:p>
    <w:p w:rsidR="00674568" w:rsidRPr="00D63A5C" w:rsidRDefault="00674568" w:rsidP="0063775E"/>
    <w:tbl>
      <w:tblPr>
        <w:tblW w:w="0" w:type="auto"/>
        <w:tblLook w:val="00A0"/>
      </w:tblPr>
      <w:tblGrid>
        <w:gridCol w:w="108"/>
        <w:gridCol w:w="4926"/>
        <w:gridCol w:w="54"/>
        <w:gridCol w:w="4981"/>
      </w:tblGrid>
      <w:tr w:rsidR="00674568" w:rsidRPr="00B02BD5" w:rsidTr="00D63834">
        <w:tc>
          <w:tcPr>
            <w:tcW w:w="5034" w:type="dxa"/>
            <w:gridSpan w:val="2"/>
          </w:tcPr>
          <w:p w:rsidR="00674568" w:rsidRPr="00B02BD5" w:rsidRDefault="00674568" w:rsidP="00D63834"/>
        </w:tc>
        <w:tc>
          <w:tcPr>
            <w:tcW w:w="5035" w:type="dxa"/>
            <w:gridSpan w:val="2"/>
          </w:tcPr>
          <w:p w:rsidR="00674568" w:rsidRDefault="00674568" w:rsidP="0063775E">
            <w:pPr>
              <w:jc w:val="right"/>
            </w:pPr>
            <w:r w:rsidRPr="00B02BD5">
              <w:t xml:space="preserve">Приложение № 2 </w:t>
            </w:r>
            <w:r>
              <w:t xml:space="preserve">к распоряжению </w:t>
            </w:r>
            <w:r w:rsidRPr="00444213">
              <w:t xml:space="preserve"> </w:t>
            </w:r>
          </w:p>
          <w:p w:rsidR="00674568" w:rsidRDefault="00674568" w:rsidP="0063775E">
            <w:pPr>
              <w:jc w:val="right"/>
            </w:pPr>
            <w:r w:rsidRPr="0064332C">
              <w:t xml:space="preserve">Главы муниципального образования  </w:t>
            </w:r>
          </w:p>
          <w:p w:rsidR="00674568" w:rsidRDefault="00674568" w:rsidP="0063775E">
            <w:pPr>
              <w:jc w:val="right"/>
              <w:rPr>
                <w:bCs/>
              </w:rPr>
            </w:pPr>
            <w:r>
              <w:rPr>
                <w:bCs/>
              </w:rPr>
              <w:t>Днепровский</w:t>
            </w:r>
            <w:r w:rsidRPr="0064332C">
              <w:rPr>
                <w:bCs/>
              </w:rPr>
              <w:t xml:space="preserve"> сельсовет Беляевского </w:t>
            </w:r>
          </w:p>
          <w:p w:rsidR="00674568" w:rsidRDefault="00674568" w:rsidP="0063775E">
            <w:pPr>
              <w:jc w:val="right"/>
            </w:pPr>
            <w:r w:rsidRPr="0064332C">
              <w:rPr>
                <w:bCs/>
              </w:rPr>
              <w:t>района Оренбургской области</w:t>
            </w:r>
          </w:p>
          <w:p w:rsidR="00674568" w:rsidRPr="00444213" w:rsidRDefault="00674568" w:rsidP="0063775E">
            <w:pPr>
              <w:jc w:val="right"/>
            </w:pPr>
            <w:r w:rsidRPr="00444213">
              <w:t xml:space="preserve">от </w:t>
            </w:r>
            <w:r>
              <w:t xml:space="preserve">14.10.2016г. </w:t>
            </w:r>
            <w:r w:rsidRPr="00444213">
              <w:t xml:space="preserve">№ </w:t>
            </w:r>
            <w:r>
              <w:t>25-р</w:t>
            </w:r>
          </w:p>
          <w:p w:rsidR="00674568" w:rsidRPr="00B02BD5" w:rsidRDefault="00674568" w:rsidP="00D63834"/>
        </w:tc>
      </w:tr>
      <w:tr w:rsidR="00674568" w:rsidRPr="00B02BD5" w:rsidTr="00D63834">
        <w:tblPrEx>
          <w:tblLook w:val="01E0"/>
        </w:tblPrEx>
        <w:trPr>
          <w:gridBefore w:val="1"/>
          <w:wBefore w:w="108" w:type="dxa"/>
        </w:trPr>
        <w:tc>
          <w:tcPr>
            <w:tcW w:w="4980" w:type="dxa"/>
            <w:gridSpan w:val="2"/>
          </w:tcPr>
          <w:p w:rsidR="00674568" w:rsidRPr="00B02BD5" w:rsidRDefault="00674568" w:rsidP="00D63834">
            <w:pPr>
              <w:autoSpaceDE w:val="0"/>
              <w:autoSpaceDN w:val="0"/>
              <w:adjustRightInd w:val="0"/>
              <w:rPr>
                <w:b/>
                <w:bCs/>
              </w:rPr>
            </w:pPr>
          </w:p>
        </w:tc>
        <w:tc>
          <w:tcPr>
            <w:tcW w:w="4980" w:type="dxa"/>
          </w:tcPr>
          <w:p w:rsidR="00674568" w:rsidRPr="00B02BD5" w:rsidRDefault="00674568" w:rsidP="00D63834">
            <w:pPr>
              <w:autoSpaceDE w:val="0"/>
              <w:autoSpaceDN w:val="0"/>
              <w:adjustRightInd w:val="0"/>
              <w:rPr>
                <w:b/>
                <w:bCs/>
              </w:rPr>
            </w:pPr>
          </w:p>
        </w:tc>
      </w:tr>
    </w:tbl>
    <w:p w:rsidR="00674568" w:rsidRPr="00B02BD5" w:rsidRDefault="00674568" w:rsidP="0063775E">
      <w:pPr>
        <w:pStyle w:val="BodyText2"/>
        <w:numPr>
          <w:ilvl w:val="0"/>
          <w:numId w:val="0"/>
        </w:numPr>
        <w:spacing w:after="0"/>
        <w:jc w:val="center"/>
        <w:outlineLvl w:val="0"/>
        <w:rPr>
          <w:b/>
          <w:szCs w:val="24"/>
        </w:rPr>
      </w:pPr>
    </w:p>
    <w:p w:rsidR="00674568" w:rsidRPr="00B02BD5" w:rsidRDefault="00674568" w:rsidP="0063775E">
      <w:pPr>
        <w:pStyle w:val="BodyText2"/>
        <w:numPr>
          <w:ilvl w:val="0"/>
          <w:numId w:val="0"/>
        </w:numPr>
        <w:spacing w:after="0"/>
        <w:jc w:val="center"/>
        <w:outlineLvl w:val="0"/>
        <w:rPr>
          <w:b/>
          <w:szCs w:val="24"/>
        </w:rPr>
      </w:pPr>
      <w:r w:rsidRPr="00B02BD5">
        <w:rPr>
          <w:b/>
          <w:szCs w:val="24"/>
        </w:rPr>
        <w:t>АУКЦИОННАЯ ДОКУМЕНТАЦИЯ</w:t>
      </w:r>
    </w:p>
    <w:p w:rsidR="00674568" w:rsidRPr="00B02BD5" w:rsidRDefault="00674568" w:rsidP="0063775E">
      <w:pPr>
        <w:shd w:val="clear" w:color="auto" w:fill="FFFFFF"/>
        <w:autoSpaceDE w:val="0"/>
        <w:autoSpaceDN w:val="0"/>
        <w:adjustRightInd w:val="0"/>
        <w:jc w:val="center"/>
        <w:rPr>
          <w:bCs/>
        </w:rPr>
      </w:pPr>
      <w:r w:rsidRPr="00B02BD5">
        <w:t xml:space="preserve">по проведению открытого аукциона на право заключения  договора </w:t>
      </w:r>
      <w:r w:rsidRPr="00B02BD5">
        <w:rPr>
          <w:b/>
        </w:rPr>
        <w:t xml:space="preserve"> </w:t>
      </w:r>
      <w:r w:rsidRPr="00B02BD5">
        <w:rPr>
          <w:rStyle w:val="tendersubject1"/>
          <w:b w:val="0"/>
          <w:bCs/>
          <w:color w:val="auto"/>
          <w:sz w:val="24"/>
        </w:rPr>
        <w:t>аренды имущества, находящегося в собственности муниципального образования</w:t>
      </w:r>
      <w:r w:rsidRPr="00B02BD5">
        <w:rPr>
          <w:rStyle w:val="tendersubject1"/>
          <w:b w:val="0"/>
          <w:bCs/>
          <w:sz w:val="24"/>
        </w:rPr>
        <w:t xml:space="preserve"> </w:t>
      </w:r>
      <w:r w:rsidRPr="00B02BD5">
        <w:rPr>
          <w:rStyle w:val="tendersubject1"/>
          <w:b w:val="0"/>
          <w:bCs/>
          <w:color w:val="auto"/>
          <w:sz w:val="24"/>
        </w:rPr>
        <w:t xml:space="preserve">Днепровский </w:t>
      </w:r>
      <w:r w:rsidRPr="00B02BD5">
        <w:rPr>
          <w:bCs/>
        </w:rPr>
        <w:t xml:space="preserve">сельсовет </w:t>
      </w:r>
    </w:p>
    <w:p w:rsidR="00674568" w:rsidRPr="00B02BD5" w:rsidRDefault="00674568" w:rsidP="0063775E">
      <w:pPr>
        <w:shd w:val="clear" w:color="auto" w:fill="FFFFFF"/>
        <w:autoSpaceDE w:val="0"/>
        <w:autoSpaceDN w:val="0"/>
        <w:adjustRightInd w:val="0"/>
        <w:jc w:val="center"/>
        <w:rPr>
          <w:b/>
          <w:bCs/>
        </w:rPr>
      </w:pPr>
      <w:r w:rsidRPr="00B02BD5">
        <w:rPr>
          <w:bCs/>
        </w:rPr>
        <w:t>Беляевского района Оренбургской области</w:t>
      </w:r>
    </w:p>
    <w:tbl>
      <w:tblPr>
        <w:tblW w:w="9960" w:type="dxa"/>
        <w:tblInd w:w="108" w:type="dxa"/>
        <w:tblLook w:val="01E0"/>
      </w:tblPr>
      <w:tblGrid>
        <w:gridCol w:w="5068"/>
        <w:gridCol w:w="4892"/>
      </w:tblGrid>
      <w:tr w:rsidR="00674568" w:rsidRPr="00B02BD5" w:rsidTr="00D63834">
        <w:tc>
          <w:tcPr>
            <w:tcW w:w="5068" w:type="dxa"/>
          </w:tcPr>
          <w:p w:rsidR="00674568" w:rsidRPr="00B02BD5" w:rsidRDefault="00674568" w:rsidP="00D63834">
            <w:pPr>
              <w:rPr>
                <w:b/>
                <w:bCs/>
              </w:rPr>
            </w:pPr>
          </w:p>
        </w:tc>
        <w:tc>
          <w:tcPr>
            <w:tcW w:w="4892" w:type="dxa"/>
          </w:tcPr>
          <w:p w:rsidR="00674568" w:rsidRPr="00B02BD5" w:rsidRDefault="00674568" w:rsidP="00D63834">
            <w:pPr>
              <w:rPr>
                <w:bCs/>
              </w:rPr>
            </w:pPr>
          </w:p>
        </w:tc>
      </w:tr>
    </w:tbl>
    <w:p w:rsidR="00674568" w:rsidRPr="00B02BD5" w:rsidRDefault="00674568" w:rsidP="0063775E">
      <w:pPr>
        <w:ind w:right="-2"/>
        <w:jc w:val="center"/>
        <w:rPr>
          <w:b/>
          <w:bCs/>
        </w:rPr>
      </w:pPr>
      <w:r w:rsidRPr="00B02BD5">
        <w:rPr>
          <w:rFonts w:eastAsia="MS Mincho"/>
          <w:b/>
        </w:rPr>
        <w:t>с. Днепровка</w:t>
      </w:r>
      <w:r w:rsidRPr="00B02BD5">
        <w:rPr>
          <w:b/>
        </w:rPr>
        <w:t xml:space="preserve">, </w:t>
      </w:r>
      <w:r w:rsidRPr="00B02BD5">
        <w:rPr>
          <w:b/>
          <w:shd w:val="clear" w:color="auto" w:fill="FFFFFF"/>
        </w:rPr>
        <w:t>Беляевский район,</w:t>
      </w:r>
      <w:r w:rsidRPr="00B02BD5">
        <w:rPr>
          <w:b/>
        </w:rPr>
        <w:t xml:space="preserve"> </w:t>
      </w:r>
      <w:r w:rsidRPr="00B02BD5">
        <w:rPr>
          <w:b/>
          <w:shd w:val="clear" w:color="auto" w:fill="FFFFFF"/>
        </w:rPr>
        <w:t>Оренбургская область, ,</w:t>
      </w:r>
    </w:p>
    <w:p w:rsidR="00674568" w:rsidRPr="00B02BD5" w:rsidRDefault="00674568" w:rsidP="0063775E">
      <w:pPr>
        <w:jc w:val="center"/>
        <w:rPr>
          <w:b/>
        </w:rPr>
      </w:pPr>
      <w:r w:rsidRPr="00B02BD5">
        <w:rPr>
          <w:b/>
          <w:bCs/>
        </w:rPr>
        <w:t>2016 г.</w:t>
      </w:r>
      <w:r w:rsidRPr="00B02BD5">
        <w:rPr>
          <w:b/>
        </w:rPr>
        <w:t xml:space="preserve"> </w:t>
      </w:r>
    </w:p>
    <w:p w:rsidR="00674568" w:rsidRPr="00B02BD5" w:rsidRDefault="00674568" w:rsidP="0063775E">
      <w:pPr>
        <w:tabs>
          <w:tab w:val="left" w:pos="2268"/>
        </w:tabs>
        <w:ind w:left="360" w:firstLine="207"/>
        <w:outlineLvl w:val="0"/>
        <w:rPr>
          <w:b/>
        </w:rPr>
      </w:pPr>
      <w:r w:rsidRPr="00B02BD5">
        <w:rPr>
          <w:b/>
        </w:rPr>
        <w:t>1. Общие положения</w:t>
      </w:r>
    </w:p>
    <w:p w:rsidR="00674568" w:rsidRPr="00B02BD5" w:rsidRDefault="00674568" w:rsidP="0063775E">
      <w:pPr>
        <w:shd w:val="clear" w:color="auto" w:fill="FFFFFF"/>
        <w:autoSpaceDE w:val="0"/>
        <w:autoSpaceDN w:val="0"/>
        <w:adjustRightInd w:val="0"/>
        <w:jc w:val="both"/>
      </w:pPr>
      <w:r w:rsidRPr="00B02BD5">
        <w:rPr>
          <w:b/>
        </w:rPr>
        <w:tab/>
        <w:t>1.1.</w:t>
      </w:r>
      <w:r w:rsidRPr="00B02BD5">
        <w:t xml:space="preserve"> Настоящая аукционная документация разработана в соответствии  с Гражданским кодексом Российской Федерации, Федеральным законом «О защите конкуренции» от 26 июля 2006 № 135-ФЗ,  «Правилами проведения аукционов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(далее – Правила),  утв. приказом ФАС РФ от 10.02.2010 №  67 (зарегистрировано в Минюсте РФ 11.02.2010 № 16386) (далее по тексту - Правила), с целью проведения открытого аукциона на право заключения договора </w:t>
      </w:r>
      <w:r w:rsidRPr="00B02BD5">
        <w:rPr>
          <w:rStyle w:val="tendersubject1"/>
          <w:b w:val="0"/>
          <w:bCs/>
          <w:color w:val="auto"/>
          <w:sz w:val="24"/>
        </w:rPr>
        <w:t>аренды имущества, находящегося в собственности муниципального образования</w:t>
      </w:r>
      <w:r w:rsidRPr="00B02BD5">
        <w:rPr>
          <w:rStyle w:val="tendersubject1"/>
          <w:b w:val="0"/>
          <w:bCs/>
          <w:sz w:val="24"/>
        </w:rPr>
        <w:t xml:space="preserve"> Днепровский </w:t>
      </w:r>
      <w:r w:rsidRPr="00B02BD5">
        <w:rPr>
          <w:bCs/>
        </w:rPr>
        <w:t>сельсовет Беляевского района Оренбургской области</w:t>
      </w:r>
      <w:r w:rsidRPr="00B02BD5">
        <w:t>.</w:t>
      </w:r>
    </w:p>
    <w:p w:rsidR="00674568" w:rsidRPr="00B02BD5" w:rsidRDefault="00674568" w:rsidP="0063775E">
      <w:pPr>
        <w:pStyle w:val="BodyTextIndent"/>
        <w:ind w:left="284"/>
        <w:contextualSpacing/>
        <w:jc w:val="both"/>
      </w:pPr>
      <w:r w:rsidRPr="00B02BD5">
        <w:t xml:space="preserve">     </w:t>
      </w:r>
      <w:r w:rsidRPr="00B02BD5">
        <w:rPr>
          <w:b/>
        </w:rPr>
        <w:t>1.2.</w:t>
      </w:r>
      <w:r w:rsidRPr="00B02BD5">
        <w:t xml:space="preserve"> </w:t>
      </w:r>
      <w:r w:rsidRPr="00B02BD5">
        <w:rPr>
          <w:b/>
        </w:rPr>
        <w:t>Арендодатель</w:t>
      </w:r>
      <w:r w:rsidRPr="00B02BD5">
        <w:t xml:space="preserve"> – </w:t>
      </w:r>
      <w:r w:rsidRPr="00B02BD5">
        <w:rPr>
          <w:bCs/>
        </w:rPr>
        <w:t>муниципальное образование  Днепровский сельсовет Беляевского района Оренбургской области</w:t>
      </w:r>
      <w:r w:rsidRPr="00B02BD5">
        <w:t>.</w:t>
      </w:r>
    </w:p>
    <w:p w:rsidR="00674568" w:rsidRPr="00B02BD5" w:rsidRDefault="00674568" w:rsidP="0063775E">
      <w:pPr>
        <w:tabs>
          <w:tab w:val="left" w:pos="993"/>
        </w:tabs>
        <w:ind w:firstLine="567"/>
        <w:jc w:val="both"/>
      </w:pPr>
      <w:r w:rsidRPr="00B02BD5">
        <w:rPr>
          <w:b/>
        </w:rPr>
        <w:t>1.3.</w:t>
      </w:r>
      <w:r w:rsidRPr="00B02BD5">
        <w:t xml:space="preserve"> </w:t>
      </w:r>
      <w:r w:rsidRPr="00B02BD5">
        <w:rPr>
          <w:b/>
        </w:rPr>
        <w:t>Организатор аукциона</w:t>
      </w:r>
      <w:r w:rsidRPr="00B02BD5">
        <w:t xml:space="preserve"> - Администрация муниципального образования </w:t>
      </w:r>
      <w:r w:rsidRPr="00B02BD5">
        <w:rPr>
          <w:bCs/>
        </w:rPr>
        <w:t>Днепровский сельсовет Беляевского района Оренбургской области</w:t>
      </w:r>
      <w:r w:rsidRPr="00B02BD5">
        <w:t xml:space="preserve">. </w:t>
      </w:r>
    </w:p>
    <w:p w:rsidR="00674568" w:rsidRPr="00B02BD5" w:rsidRDefault="00674568" w:rsidP="0063775E">
      <w:pPr>
        <w:ind w:firstLine="567"/>
        <w:jc w:val="both"/>
        <w:rPr>
          <w:color w:val="FF0000"/>
        </w:rPr>
      </w:pPr>
      <w:r w:rsidRPr="00B02BD5">
        <w:t xml:space="preserve">Местонахождение, почтовый адрес Организатора торгов: 461334 Оренбургская обл., Беляевский р-н, с.Днепровка, ул.Ленинская, 6, тел/факс: 8 922 543 98 40, 8 (353-34) 6-41-24, э/почта: </w:t>
      </w:r>
      <w:hyperlink r:id="rId11" w:history="1">
        <w:r w:rsidRPr="00B02BD5">
          <w:rPr>
            <w:rStyle w:val="Hyperlink"/>
          </w:rPr>
          <w:t>selsovet5@rambler.ru</w:t>
        </w:r>
      </w:hyperlink>
    </w:p>
    <w:p w:rsidR="00674568" w:rsidRPr="00B02BD5" w:rsidRDefault="00674568" w:rsidP="0063775E">
      <w:pPr>
        <w:jc w:val="both"/>
      </w:pPr>
      <w:r w:rsidRPr="00B02BD5">
        <w:rPr>
          <w:b/>
        </w:rPr>
        <w:t xml:space="preserve">         1.4.</w:t>
      </w:r>
      <w:r w:rsidRPr="00B02BD5">
        <w:t xml:space="preserve"> Форма аукциона – открытый аукцион.</w:t>
      </w:r>
    </w:p>
    <w:p w:rsidR="00674568" w:rsidRPr="00B02BD5" w:rsidRDefault="00674568" w:rsidP="0063775E">
      <w:pPr>
        <w:ind w:firstLine="567"/>
        <w:jc w:val="both"/>
        <w:rPr>
          <w:b/>
          <w:bCs/>
        </w:rPr>
      </w:pPr>
      <w:r w:rsidRPr="00B02BD5">
        <w:rPr>
          <w:b/>
          <w:bCs/>
        </w:rPr>
        <w:t>1.5. Предмет торгов:</w:t>
      </w:r>
    </w:p>
    <w:p w:rsidR="00674568" w:rsidRPr="00B02BD5" w:rsidRDefault="00674568" w:rsidP="0063775E">
      <w:pPr>
        <w:ind w:firstLine="567"/>
        <w:jc w:val="both"/>
      </w:pPr>
      <w:r w:rsidRPr="00B02BD5">
        <w:rPr>
          <w:b/>
          <w:bCs/>
        </w:rPr>
        <w:t>Лот № 1</w:t>
      </w:r>
      <w:r w:rsidRPr="00B02BD5">
        <w:t xml:space="preserve"> – право заключения договора аренды транспортного средства.</w:t>
      </w:r>
    </w:p>
    <w:p w:rsidR="00674568" w:rsidRPr="00B02BD5" w:rsidRDefault="00674568" w:rsidP="0063775E">
      <w:pPr>
        <w:autoSpaceDE w:val="0"/>
        <w:autoSpaceDN w:val="0"/>
        <w:adjustRightInd w:val="0"/>
        <w:ind w:firstLine="540"/>
        <w:jc w:val="both"/>
        <w:rPr>
          <w:b/>
          <w:bCs/>
        </w:rPr>
      </w:pPr>
      <w:r w:rsidRPr="00B02BD5">
        <w:rPr>
          <w:b/>
          <w:bCs/>
        </w:rPr>
        <w:t xml:space="preserve">1.6. Место расположения, описание и технические характеристики муниципального имущества, права на которое передаются по договору аренды: </w:t>
      </w:r>
    </w:p>
    <w:p w:rsidR="00674568" w:rsidRPr="00B02BD5" w:rsidRDefault="00674568" w:rsidP="0063775E">
      <w:pPr>
        <w:autoSpaceDE w:val="0"/>
        <w:autoSpaceDN w:val="0"/>
        <w:adjustRightInd w:val="0"/>
        <w:ind w:firstLine="540"/>
        <w:jc w:val="both"/>
        <w:rPr>
          <w:b/>
          <w:bCs/>
        </w:rPr>
      </w:pPr>
      <w:r w:rsidRPr="00B02BD5">
        <w:rPr>
          <w:b/>
          <w:bCs/>
        </w:rPr>
        <w:t>Лот № 1 – транспортное средство:</w:t>
      </w:r>
    </w:p>
    <w:p w:rsidR="00674568" w:rsidRPr="00B02BD5" w:rsidRDefault="00674568" w:rsidP="0063775E">
      <w:pPr>
        <w:ind w:firstLine="567"/>
        <w:jc w:val="both"/>
      </w:pPr>
      <w:r w:rsidRPr="00B02BD5">
        <w:t xml:space="preserve">- наименование:  </w:t>
      </w:r>
      <w:r w:rsidRPr="00B02BD5">
        <w:rPr>
          <w:b/>
        </w:rPr>
        <w:t>машина вакуумная</w:t>
      </w:r>
      <w:r w:rsidRPr="00B02BD5">
        <w:t>;</w:t>
      </w:r>
    </w:p>
    <w:p w:rsidR="00674568" w:rsidRPr="00B02BD5" w:rsidRDefault="00674568" w:rsidP="0063775E">
      <w:pPr>
        <w:ind w:firstLine="567"/>
        <w:jc w:val="both"/>
      </w:pPr>
      <w:r w:rsidRPr="00B02BD5">
        <w:t>- идентификационный номер: X</w:t>
      </w:r>
      <w:r w:rsidRPr="00B02BD5">
        <w:rPr>
          <w:lang w:val="en-US"/>
        </w:rPr>
        <w:t>VI</w:t>
      </w:r>
      <w:r w:rsidRPr="00B02BD5">
        <w:t>482305А0000027;</w:t>
      </w:r>
    </w:p>
    <w:p w:rsidR="00674568" w:rsidRPr="00B02BD5" w:rsidRDefault="00674568" w:rsidP="0063775E">
      <w:pPr>
        <w:ind w:firstLine="567"/>
        <w:jc w:val="both"/>
      </w:pPr>
      <w:r w:rsidRPr="00B02BD5">
        <w:t>- марка, модель ТС: КО-522Б;</w:t>
      </w:r>
    </w:p>
    <w:p w:rsidR="00674568" w:rsidRPr="00B02BD5" w:rsidRDefault="00674568" w:rsidP="0063775E">
      <w:pPr>
        <w:ind w:firstLine="567"/>
        <w:jc w:val="both"/>
      </w:pPr>
      <w:r w:rsidRPr="00B02BD5">
        <w:t>- категория ТС: С;</w:t>
      </w:r>
    </w:p>
    <w:p w:rsidR="00674568" w:rsidRPr="00B02BD5" w:rsidRDefault="00674568" w:rsidP="0063775E">
      <w:pPr>
        <w:ind w:firstLine="567"/>
        <w:jc w:val="both"/>
      </w:pPr>
      <w:r w:rsidRPr="00B02BD5">
        <w:t>- год изготовления: 2010;</w:t>
      </w:r>
    </w:p>
    <w:p w:rsidR="00674568" w:rsidRPr="00B02BD5" w:rsidRDefault="00674568" w:rsidP="0063775E">
      <w:pPr>
        <w:ind w:firstLine="567"/>
        <w:jc w:val="both"/>
      </w:pPr>
      <w:r w:rsidRPr="00B02BD5">
        <w:t>- модель, № двигателя: Д245.7Е3 541188;</w:t>
      </w:r>
    </w:p>
    <w:p w:rsidR="00674568" w:rsidRPr="00B02BD5" w:rsidRDefault="00674568" w:rsidP="0063775E">
      <w:pPr>
        <w:ind w:firstLine="567"/>
        <w:jc w:val="both"/>
      </w:pPr>
      <w:r w:rsidRPr="00B02BD5">
        <w:t>- шасси (рама) №: 330900В0994600;</w:t>
      </w:r>
    </w:p>
    <w:p w:rsidR="00674568" w:rsidRPr="00B02BD5" w:rsidRDefault="00674568" w:rsidP="0063775E">
      <w:pPr>
        <w:ind w:firstLine="567"/>
        <w:jc w:val="both"/>
      </w:pPr>
      <w:r w:rsidRPr="00B02BD5">
        <w:t>- кузов (кабина, прицеп) №: 330700В0180212;</w:t>
      </w:r>
    </w:p>
    <w:p w:rsidR="00674568" w:rsidRPr="00B02BD5" w:rsidRDefault="00674568" w:rsidP="0063775E">
      <w:pPr>
        <w:ind w:firstLine="567"/>
        <w:jc w:val="both"/>
      </w:pPr>
      <w:r w:rsidRPr="00B02BD5">
        <w:t>- цвет кузова (кабины, прицепа): белый;</w:t>
      </w:r>
    </w:p>
    <w:p w:rsidR="00674568" w:rsidRPr="00B02BD5" w:rsidRDefault="00674568" w:rsidP="0063775E">
      <w:pPr>
        <w:ind w:firstLine="567"/>
        <w:jc w:val="both"/>
      </w:pPr>
      <w:r w:rsidRPr="00B02BD5">
        <w:t>- мощность двигателя, л.с. (кВт): 119 л.с. (87,5 кВт);</w:t>
      </w:r>
    </w:p>
    <w:p w:rsidR="00674568" w:rsidRPr="00B02BD5" w:rsidRDefault="00674568" w:rsidP="0063775E">
      <w:pPr>
        <w:ind w:firstLine="567"/>
        <w:jc w:val="both"/>
      </w:pPr>
      <w:r w:rsidRPr="00B02BD5">
        <w:t>- рабочий объем двигателя, куб.см: 4750;</w:t>
      </w:r>
    </w:p>
    <w:p w:rsidR="00674568" w:rsidRPr="00B02BD5" w:rsidRDefault="00674568" w:rsidP="0063775E">
      <w:pPr>
        <w:ind w:firstLine="567"/>
        <w:jc w:val="both"/>
      </w:pPr>
      <w:r w:rsidRPr="00B02BD5">
        <w:t>- тип двигателя: дизельный;</w:t>
      </w:r>
    </w:p>
    <w:p w:rsidR="00674568" w:rsidRPr="00B02BD5" w:rsidRDefault="00674568" w:rsidP="0063775E">
      <w:pPr>
        <w:ind w:firstLine="567"/>
        <w:jc w:val="both"/>
      </w:pPr>
      <w:r w:rsidRPr="00B02BD5">
        <w:t>- экологический класс: третий;</w:t>
      </w:r>
    </w:p>
    <w:p w:rsidR="00674568" w:rsidRPr="00B02BD5" w:rsidRDefault="00674568" w:rsidP="0063775E">
      <w:pPr>
        <w:ind w:firstLine="567"/>
        <w:jc w:val="both"/>
      </w:pPr>
      <w:r w:rsidRPr="00B02BD5">
        <w:t>- разрешенная максимальная масса, кг: 8180;</w:t>
      </w:r>
    </w:p>
    <w:p w:rsidR="00674568" w:rsidRPr="00B02BD5" w:rsidRDefault="00674568" w:rsidP="0063775E">
      <w:pPr>
        <w:ind w:firstLine="567"/>
        <w:jc w:val="both"/>
      </w:pPr>
      <w:r w:rsidRPr="00B02BD5">
        <w:t>- масса без нагрузки, кг: 4100;</w:t>
      </w:r>
    </w:p>
    <w:p w:rsidR="00674568" w:rsidRPr="00B02BD5" w:rsidRDefault="00674568" w:rsidP="0063775E">
      <w:pPr>
        <w:ind w:firstLine="567"/>
        <w:jc w:val="both"/>
      </w:pPr>
      <w:r w:rsidRPr="00B02BD5">
        <w:t xml:space="preserve">- организация изготовитель: ОАО «КОММАШ» г.Арзамас (Россия)   </w:t>
      </w:r>
    </w:p>
    <w:p w:rsidR="00674568" w:rsidRPr="00B02BD5" w:rsidRDefault="00674568" w:rsidP="0063775E">
      <w:pPr>
        <w:autoSpaceDE w:val="0"/>
        <w:autoSpaceDN w:val="0"/>
        <w:adjustRightInd w:val="0"/>
        <w:ind w:firstLine="540"/>
        <w:jc w:val="both"/>
      </w:pPr>
      <w:r w:rsidRPr="00B02BD5">
        <w:rPr>
          <w:b/>
          <w:bCs/>
        </w:rPr>
        <w:t xml:space="preserve"> </w:t>
      </w:r>
      <w:r w:rsidRPr="00B02BD5">
        <w:t>(далее – транспортное средство).</w:t>
      </w:r>
    </w:p>
    <w:p w:rsidR="00674568" w:rsidRPr="00B02BD5" w:rsidRDefault="00674568" w:rsidP="0063775E">
      <w:pPr>
        <w:autoSpaceDE w:val="0"/>
        <w:autoSpaceDN w:val="0"/>
        <w:adjustRightInd w:val="0"/>
        <w:ind w:firstLine="540"/>
        <w:jc w:val="both"/>
      </w:pPr>
      <w:r w:rsidRPr="00B02BD5">
        <w:t>Транспортное средство находится в с.Днепров</w:t>
      </w:r>
      <w:r>
        <w:t>ка</w:t>
      </w:r>
      <w:r w:rsidRPr="00B02BD5">
        <w:t xml:space="preserve"> Беляевского района Оренбургской области.</w:t>
      </w:r>
    </w:p>
    <w:p w:rsidR="00674568" w:rsidRPr="00B02BD5" w:rsidRDefault="00674568" w:rsidP="0063775E">
      <w:pPr>
        <w:autoSpaceDE w:val="0"/>
        <w:autoSpaceDN w:val="0"/>
        <w:adjustRightInd w:val="0"/>
        <w:ind w:firstLine="567"/>
        <w:jc w:val="both"/>
        <w:rPr>
          <w:bCs/>
        </w:rPr>
      </w:pPr>
      <w:r w:rsidRPr="00B02BD5">
        <w:rPr>
          <w:b/>
          <w:bCs/>
        </w:rPr>
        <w:t>1.7. Целевое назначение муниципального имущества, права на которое передаются по договору</w:t>
      </w:r>
      <w:r w:rsidRPr="00B02BD5">
        <w:rPr>
          <w:bCs/>
        </w:rPr>
        <w:t xml:space="preserve">: </w:t>
      </w:r>
    </w:p>
    <w:p w:rsidR="00674568" w:rsidRPr="00B02BD5" w:rsidRDefault="00674568" w:rsidP="0063775E">
      <w:pPr>
        <w:autoSpaceDE w:val="0"/>
        <w:autoSpaceDN w:val="0"/>
        <w:adjustRightInd w:val="0"/>
        <w:ind w:firstLine="567"/>
        <w:jc w:val="both"/>
        <w:rPr>
          <w:bCs/>
        </w:rPr>
      </w:pPr>
      <w:r w:rsidRPr="00B02BD5">
        <w:rPr>
          <w:bCs/>
        </w:rPr>
        <w:t>Лот № 1: транспортное средство передается в аренду для оказания услуг по откачке жидких бытовых отходов населению и другим потребителям, расположенным на территории муниципального образования Днепровский сельсовет Беляевского района Оренбургской области. Арендатор вправе использовать транспортное средство для оказания услуг по откачке жидких бытовых отходов потребителям, расположенным за пределами муниципального образования Днепровский сельсовет Беляевского района Оренбургской области, но при условии выполнения заявок потребителей, расположенных на территории муниципального образования Днепровский сельсовет Беляевского района Оренбургской области в первоочередном порядке либо отсутствия заявок от последних.</w:t>
      </w:r>
    </w:p>
    <w:p w:rsidR="00674568" w:rsidRPr="00B02BD5" w:rsidRDefault="00674568" w:rsidP="0063775E">
      <w:pPr>
        <w:autoSpaceDE w:val="0"/>
        <w:autoSpaceDN w:val="0"/>
        <w:adjustRightInd w:val="0"/>
        <w:ind w:firstLine="540"/>
        <w:jc w:val="both"/>
        <w:rPr>
          <w:b/>
          <w:bCs/>
        </w:rPr>
      </w:pPr>
      <w:r w:rsidRPr="00B02BD5">
        <w:rPr>
          <w:b/>
          <w:bCs/>
        </w:rPr>
        <w:t>1.8. Начальная (минимальная) цена договора (цена лота).</w:t>
      </w:r>
    </w:p>
    <w:p w:rsidR="00674568" w:rsidRPr="00B02BD5" w:rsidRDefault="00674568" w:rsidP="0063775E">
      <w:pPr>
        <w:autoSpaceDE w:val="0"/>
        <w:autoSpaceDN w:val="0"/>
        <w:adjustRightInd w:val="0"/>
        <w:ind w:firstLine="540"/>
        <w:jc w:val="both"/>
      </w:pPr>
      <w:r w:rsidRPr="00B02BD5">
        <w:t>Начальная (минимальная) цена договора (цена лота) установлена в размере ежегодного платежа за право владения и пользования муниципальным имуществом в следующем размере:</w:t>
      </w:r>
    </w:p>
    <w:p w:rsidR="00674568" w:rsidRPr="00B02BD5" w:rsidRDefault="00674568" w:rsidP="0063775E">
      <w:pPr>
        <w:autoSpaceDE w:val="0"/>
        <w:autoSpaceDN w:val="0"/>
        <w:adjustRightInd w:val="0"/>
        <w:ind w:firstLine="540"/>
        <w:jc w:val="both"/>
      </w:pPr>
      <w:r w:rsidRPr="00B02BD5">
        <w:rPr>
          <w:bCs/>
        </w:rPr>
        <w:t xml:space="preserve">- Лот № 1 -   28 475 (двадцать восемь тысяч четыреста семьдесят пять) </w:t>
      </w:r>
      <w:r w:rsidRPr="00B02BD5">
        <w:t>руб./год.</w:t>
      </w:r>
    </w:p>
    <w:p w:rsidR="00674568" w:rsidRPr="00B02BD5" w:rsidRDefault="00674568" w:rsidP="0063775E">
      <w:pPr>
        <w:autoSpaceDE w:val="0"/>
        <w:autoSpaceDN w:val="0"/>
        <w:adjustRightInd w:val="0"/>
        <w:ind w:firstLine="540"/>
        <w:jc w:val="both"/>
        <w:rPr>
          <w:b/>
          <w:bCs/>
        </w:rPr>
      </w:pPr>
      <w:r w:rsidRPr="00B02BD5">
        <w:rPr>
          <w:b/>
          <w:bCs/>
        </w:rPr>
        <w:t xml:space="preserve">1.9. Срок действия договора аренды: </w:t>
      </w:r>
    </w:p>
    <w:p w:rsidR="00674568" w:rsidRPr="00B02BD5" w:rsidRDefault="00674568" w:rsidP="0063775E">
      <w:pPr>
        <w:widowControl w:val="0"/>
        <w:autoSpaceDE w:val="0"/>
        <w:autoSpaceDN w:val="0"/>
        <w:adjustRightInd w:val="0"/>
        <w:ind w:firstLine="540"/>
        <w:jc w:val="both"/>
      </w:pPr>
      <w:r w:rsidRPr="00B02BD5">
        <w:rPr>
          <w:b/>
          <w:bCs/>
        </w:rPr>
        <w:t xml:space="preserve">Лот № 1 </w:t>
      </w:r>
      <w:r w:rsidRPr="00B02BD5">
        <w:rPr>
          <w:bCs/>
        </w:rPr>
        <w:t xml:space="preserve">– </w:t>
      </w:r>
      <w:r w:rsidRPr="00B02BD5">
        <w:rPr>
          <w:highlight w:val="yellow"/>
        </w:rPr>
        <w:t>1 (один) год</w:t>
      </w:r>
      <w:r w:rsidRPr="00B02BD5">
        <w:t>.</w:t>
      </w:r>
    </w:p>
    <w:p w:rsidR="00674568" w:rsidRPr="00B02BD5" w:rsidRDefault="00674568" w:rsidP="0063775E">
      <w:pPr>
        <w:ind w:firstLine="540"/>
        <w:rPr>
          <w:bCs/>
        </w:rPr>
      </w:pPr>
      <w:r w:rsidRPr="00B02BD5">
        <w:rPr>
          <w:b/>
          <w:bCs/>
        </w:rPr>
        <w:t>1.10. Срок, место и порядок предоставления аукционной документации:</w:t>
      </w:r>
    </w:p>
    <w:p w:rsidR="00674568" w:rsidRPr="00B02BD5" w:rsidRDefault="00674568" w:rsidP="0063775E">
      <w:pPr>
        <w:autoSpaceDE w:val="0"/>
        <w:autoSpaceDN w:val="0"/>
        <w:adjustRightInd w:val="0"/>
        <w:ind w:firstLine="540"/>
        <w:jc w:val="both"/>
      </w:pPr>
      <w:r w:rsidRPr="00B02BD5">
        <w:t xml:space="preserve">Аукционная документация размещена и доступна для ознакомления на сайте: </w:t>
      </w:r>
      <w:r w:rsidRPr="00B02BD5">
        <w:rPr>
          <w:lang w:val="en-US"/>
        </w:rPr>
        <w:t>http</w:t>
      </w:r>
      <w:r w:rsidRPr="00B02BD5">
        <w:t>://</w:t>
      </w:r>
      <w:hyperlink r:id="rId12" w:history="1">
        <w:r w:rsidRPr="00B02BD5">
          <w:rPr>
            <w:rStyle w:val="Hyperlink"/>
            <w:lang w:val="en-US"/>
          </w:rPr>
          <w:t>www</w:t>
        </w:r>
        <w:r w:rsidRPr="00B02BD5">
          <w:rPr>
            <w:rStyle w:val="Hyperlink"/>
          </w:rPr>
          <w:t>.</w:t>
        </w:r>
        <w:r w:rsidRPr="00B02BD5">
          <w:rPr>
            <w:rStyle w:val="Hyperlink"/>
            <w:lang w:val="en-US"/>
          </w:rPr>
          <w:t>torgi</w:t>
        </w:r>
        <w:r w:rsidRPr="00B02BD5">
          <w:rPr>
            <w:rStyle w:val="Hyperlink"/>
          </w:rPr>
          <w:t>.</w:t>
        </w:r>
        <w:r w:rsidRPr="00B02BD5">
          <w:rPr>
            <w:rStyle w:val="Hyperlink"/>
            <w:lang w:val="en-US"/>
          </w:rPr>
          <w:t>gov</w:t>
        </w:r>
        <w:r w:rsidRPr="00B02BD5">
          <w:rPr>
            <w:rStyle w:val="Hyperlink"/>
          </w:rPr>
          <w:t>.</w:t>
        </w:r>
        <w:r w:rsidRPr="00B02BD5">
          <w:rPr>
            <w:rStyle w:val="Hyperlink"/>
            <w:lang w:val="en-US"/>
          </w:rPr>
          <w:t>ru</w:t>
        </w:r>
      </w:hyperlink>
      <w:r w:rsidRPr="00B02BD5">
        <w:t xml:space="preserve"> (далее по тексту – официальный сайт торгов).</w:t>
      </w:r>
    </w:p>
    <w:p w:rsidR="00674568" w:rsidRPr="00B02BD5" w:rsidRDefault="00674568" w:rsidP="0063775E">
      <w:pPr>
        <w:autoSpaceDE w:val="0"/>
        <w:autoSpaceDN w:val="0"/>
        <w:adjustRightInd w:val="0"/>
        <w:ind w:firstLine="540"/>
        <w:jc w:val="both"/>
      </w:pPr>
      <w:r w:rsidRPr="00B02BD5">
        <w:t>Заявления о предоставлении аукционной документации можно подать, начиная с даты начала приема заявок и до 10-00 (время местное) «08» ноября 2016г.</w:t>
      </w:r>
    </w:p>
    <w:p w:rsidR="00674568" w:rsidRPr="00B02BD5" w:rsidRDefault="00674568" w:rsidP="0063775E">
      <w:pPr>
        <w:ind w:firstLine="540"/>
        <w:jc w:val="both"/>
      </w:pPr>
      <w:r w:rsidRPr="00B02BD5">
        <w:t xml:space="preserve">Аукционная документация предоставляется Организатором аукциона на основании заявления любого заинтересованного лица, поданного в письменной форме (по адресу: 461334 Оренбургская обл., Беляевский р-н, с.Днепровка, ул.Ленинская, 6) либо в форме электронного документа (поданного на электронный адрес: </w:t>
      </w:r>
      <w:hyperlink r:id="rId13" w:history="1">
        <w:r w:rsidRPr="00B02BD5">
          <w:rPr>
            <w:rStyle w:val="Hyperlink"/>
          </w:rPr>
          <w:t>selsovet5@rambler.ru</w:t>
        </w:r>
      </w:hyperlink>
      <w:r w:rsidRPr="00B02BD5">
        <w:t xml:space="preserve">), в течение 2 (двух) рабочих дней с даты получения заявления, в письменном виде на руки заявителю, посредством почтовой связи либо направляется на электронный адрес, указанный заявителем. Способ получения аукционной документации  указывается лицом, подавшим заявление. В случае, если лицо указало способ получения аукционной документации в письменном виде на руки – заявитель получает документацию в Администрации </w:t>
      </w:r>
      <w:r w:rsidRPr="00B02BD5">
        <w:rPr>
          <w:bCs/>
        </w:rPr>
        <w:t>муниципального образования Днепровский сельсовет Беляевского района Оренбургской области</w:t>
      </w:r>
      <w:r w:rsidRPr="00B02BD5">
        <w:t xml:space="preserve"> по адресу: Оренбургская обл., Беляевский р-н, с.Днепровка, ул.Ленинская, 6 по рабочим дням с 10-00 до 17-00 (время местное) (обед с 13-00 до 14-00), если заявителем указан способ направления аукционной документации посредством почтовой связи либо путем направления на электронный адрес, аукционная документация направляется соответствующим способом по адресу, указанному в заявлении. </w:t>
      </w:r>
    </w:p>
    <w:p w:rsidR="00674568" w:rsidRPr="00B02BD5" w:rsidRDefault="00674568" w:rsidP="0063775E">
      <w:pPr>
        <w:autoSpaceDE w:val="0"/>
        <w:autoSpaceDN w:val="0"/>
        <w:adjustRightInd w:val="0"/>
        <w:ind w:firstLine="540"/>
        <w:jc w:val="both"/>
      </w:pPr>
      <w:r w:rsidRPr="00B02BD5">
        <w:t xml:space="preserve">Предоставление аукционной документации (в любой форме) осуществляется без взимания платы. </w:t>
      </w:r>
    </w:p>
    <w:p w:rsidR="00674568" w:rsidRPr="00B02BD5" w:rsidRDefault="00674568" w:rsidP="0063775E">
      <w:pPr>
        <w:autoSpaceDE w:val="0"/>
        <w:autoSpaceDN w:val="0"/>
        <w:adjustRightInd w:val="0"/>
        <w:ind w:firstLine="540"/>
        <w:jc w:val="both"/>
        <w:rPr>
          <w:b/>
        </w:rPr>
      </w:pPr>
      <w:r w:rsidRPr="00B02BD5">
        <w:rPr>
          <w:b/>
        </w:rPr>
        <w:t>1.11. Место, дата начала и дата и время окончания срока подачи заявок на участие в аукционе:</w:t>
      </w:r>
    </w:p>
    <w:p w:rsidR="00674568" w:rsidRPr="00B02BD5" w:rsidRDefault="00674568" w:rsidP="0063775E">
      <w:pPr>
        <w:autoSpaceDE w:val="0"/>
        <w:autoSpaceDN w:val="0"/>
        <w:adjustRightInd w:val="0"/>
        <w:ind w:firstLine="540"/>
        <w:jc w:val="both"/>
      </w:pPr>
      <w:r w:rsidRPr="00B02BD5">
        <w:t>Приём заявок на участие в аукционе производится по адресу Организатора торгов:</w:t>
      </w:r>
      <w:r w:rsidRPr="00B02BD5">
        <w:rPr>
          <w:b/>
        </w:rPr>
        <w:t xml:space="preserve"> </w:t>
      </w:r>
      <w:r w:rsidRPr="00B02BD5">
        <w:t xml:space="preserve">461334 Оренбургская обл., Беляевский р-н, с.Днепровка, ул.Ленинская, 6 в рабочие дни в период </w:t>
      </w:r>
      <w:r w:rsidRPr="00B02BD5">
        <w:rPr>
          <w:b/>
        </w:rPr>
        <w:t xml:space="preserve">с </w:t>
      </w:r>
      <w:r>
        <w:rPr>
          <w:b/>
        </w:rPr>
        <w:t>«</w:t>
      </w:r>
      <w:r w:rsidRPr="00B02BD5">
        <w:rPr>
          <w:b/>
        </w:rPr>
        <w:t>15</w:t>
      </w:r>
      <w:r>
        <w:rPr>
          <w:b/>
        </w:rPr>
        <w:t>»</w:t>
      </w:r>
      <w:r w:rsidRPr="00B02BD5">
        <w:rPr>
          <w:b/>
        </w:rPr>
        <w:t xml:space="preserve"> октября 2016 года до 10 ч 00мин. </w:t>
      </w:r>
      <w:r>
        <w:rPr>
          <w:b/>
        </w:rPr>
        <w:t>«</w:t>
      </w:r>
      <w:r w:rsidRPr="00B02BD5">
        <w:rPr>
          <w:b/>
        </w:rPr>
        <w:t>08</w:t>
      </w:r>
      <w:r>
        <w:rPr>
          <w:b/>
        </w:rPr>
        <w:t>»</w:t>
      </w:r>
      <w:r w:rsidRPr="00B02BD5">
        <w:rPr>
          <w:b/>
        </w:rPr>
        <w:t xml:space="preserve"> ноября 2016 года</w:t>
      </w:r>
      <w:r w:rsidRPr="00B02BD5">
        <w:t>,</w:t>
      </w:r>
      <w:r w:rsidRPr="00B02BD5">
        <w:rPr>
          <w:b/>
        </w:rPr>
        <w:t xml:space="preserve"> </w:t>
      </w:r>
      <w:r w:rsidRPr="00B02BD5">
        <w:t xml:space="preserve">время приема заявок: </w:t>
      </w:r>
      <w:r w:rsidRPr="00B02BD5">
        <w:rPr>
          <w:b/>
        </w:rPr>
        <w:t xml:space="preserve">с 10-00 до 17-00 </w:t>
      </w:r>
      <w:r w:rsidRPr="00B02BD5">
        <w:t>(за исключением последнего дня приема заявок, в последний день заявки могут быть поданы до 10-00),</w:t>
      </w:r>
      <w:r w:rsidRPr="00B02BD5">
        <w:rPr>
          <w:b/>
        </w:rPr>
        <w:t xml:space="preserve"> обед с 13-00 до 14-00 </w:t>
      </w:r>
      <w:r w:rsidRPr="00B02BD5">
        <w:t>(время местное).</w:t>
      </w:r>
    </w:p>
    <w:p w:rsidR="00674568" w:rsidRPr="00B02BD5" w:rsidRDefault="00674568" w:rsidP="0063775E">
      <w:pPr>
        <w:autoSpaceDE w:val="0"/>
        <w:autoSpaceDN w:val="0"/>
        <w:adjustRightInd w:val="0"/>
        <w:ind w:firstLine="540"/>
        <w:jc w:val="both"/>
      </w:pPr>
      <w:r w:rsidRPr="00B02BD5">
        <w:rPr>
          <w:b/>
        </w:rPr>
        <w:t>1.12. Место, дата и время начала рассмотрения заявок:</w:t>
      </w:r>
      <w:r w:rsidRPr="00B02BD5">
        <w:rPr>
          <w:shd w:val="clear" w:color="auto" w:fill="FFFFFF"/>
        </w:rPr>
        <w:t xml:space="preserve"> </w:t>
      </w:r>
      <w:r w:rsidRPr="00B02BD5">
        <w:t>461334 Оренбургская обл., Беляевский р-н, с.Днепровка, ул.Ленинская, 6  «</w:t>
      </w:r>
      <w:r w:rsidRPr="00B02BD5">
        <w:rPr>
          <w:b/>
        </w:rPr>
        <w:t>08» ноября 2016 года</w:t>
      </w:r>
      <w:r w:rsidRPr="00B02BD5">
        <w:t xml:space="preserve"> </w:t>
      </w:r>
      <w:r w:rsidRPr="00B02BD5">
        <w:rPr>
          <w:b/>
        </w:rPr>
        <w:t>в 10-00 часов</w:t>
      </w:r>
      <w:r w:rsidRPr="00B02BD5">
        <w:t>.</w:t>
      </w:r>
    </w:p>
    <w:p w:rsidR="00674568" w:rsidRPr="00B02BD5" w:rsidRDefault="00674568" w:rsidP="0063775E">
      <w:pPr>
        <w:autoSpaceDE w:val="0"/>
        <w:autoSpaceDN w:val="0"/>
        <w:adjustRightInd w:val="0"/>
        <w:ind w:firstLine="540"/>
        <w:jc w:val="both"/>
      </w:pPr>
      <w:r w:rsidRPr="00B02BD5">
        <w:rPr>
          <w:b/>
        </w:rPr>
        <w:t>1.13. Место, дата и время проведения аукциона:</w:t>
      </w:r>
      <w:r w:rsidRPr="00B02BD5">
        <w:t xml:space="preserve"> 461334 Оренбургская обл., Беляевский р-н, с.Днепровка, ул.Ленинская, 6 «</w:t>
      </w:r>
      <w:r w:rsidRPr="00B02BD5">
        <w:rPr>
          <w:b/>
        </w:rPr>
        <w:t>14» ноября 2016 года</w:t>
      </w:r>
      <w:r w:rsidRPr="00B02BD5">
        <w:t xml:space="preserve"> в 10-00 часов (время местное).</w:t>
      </w:r>
    </w:p>
    <w:p w:rsidR="00674568" w:rsidRPr="00B02BD5" w:rsidRDefault="00674568" w:rsidP="0063775E">
      <w:pPr>
        <w:autoSpaceDE w:val="0"/>
        <w:autoSpaceDN w:val="0"/>
        <w:adjustRightInd w:val="0"/>
        <w:ind w:firstLine="540"/>
        <w:jc w:val="both"/>
        <w:rPr>
          <w:b/>
          <w:bCs/>
        </w:rPr>
      </w:pPr>
      <w:r w:rsidRPr="00B02BD5">
        <w:rPr>
          <w:b/>
        </w:rPr>
        <w:t xml:space="preserve">1.14. </w:t>
      </w:r>
      <w:r w:rsidRPr="00B02BD5">
        <w:rPr>
          <w:b/>
          <w:bCs/>
        </w:rPr>
        <w:t xml:space="preserve">Срок, в течение которого организатор аукциона вправе отказаться от проведения аукциона, - </w:t>
      </w:r>
      <w:r w:rsidRPr="00B02BD5">
        <w:rPr>
          <w:bCs/>
        </w:rPr>
        <w:t>не позднее, чем за пять дней до даты окончания срока подачи заявок на участие в аукционе.</w:t>
      </w:r>
    </w:p>
    <w:p w:rsidR="00674568" w:rsidRPr="00B02BD5" w:rsidRDefault="00674568" w:rsidP="0063775E">
      <w:pPr>
        <w:autoSpaceDE w:val="0"/>
        <w:autoSpaceDN w:val="0"/>
        <w:adjustRightInd w:val="0"/>
        <w:ind w:firstLine="540"/>
        <w:jc w:val="both"/>
        <w:rPr>
          <w:b/>
          <w:bCs/>
        </w:rPr>
      </w:pPr>
      <w:r w:rsidRPr="00B02BD5">
        <w:rPr>
          <w:b/>
          <w:bCs/>
        </w:rPr>
        <w:t>1.15. Требование о внесении задатка, размер задатка, срок и порядок внесения.</w:t>
      </w:r>
    </w:p>
    <w:p w:rsidR="00674568" w:rsidRPr="00B02BD5" w:rsidRDefault="00674568" w:rsidP="0063775E">
      <w:pPr>
        <w:autoSpaceDE w:val="0"/>
        <w:autoSpaceDN w:val="0"/>
        <w:adjustRightInd w:val="0"/>
        <w:ind w:firstLine="540"/>
        <w:jc w:val="both"/>
        <w:rPr>
          <w:bCs/>
        </w:rPr>
      </w:pPr>
      <w:r w:rsidRPr="00B02BD5">
        <w:rPr>
          <w:bCs/>
        </w:rPr>
        <w:t>Организатором аукциона установлено требование о внесении задатка.</w:t>
      </w:r>
    </w:p>
    <w:p w:rsidR="00674568" w:rsidRPr="00B02BD5" w:rsidRDefault="00674568" w:rsidP="0063775E">
      <w:pPr>
        <w:ind w:firstLine="540"/>
        <w:jc w:val="both"/>
      </w:pPr>
      <w:r w:rsidRPr="00B02BD5">
        <w:t xml:space="preserve">Для участия в аукционе заявитель вносит задаток в размере 5 % от начальной цены лота, что составляет: </w:t>
      </w:r>
    </w:p>
    <w:p w:rsidR="00674568" w:rsidRPr="00B02BD5" w:rsidRDefault="00674568" w:rsidP="0063775E">
      <w:pPr>
        <w:ind w:firstLine="540"/>
        <w:jc w:val="both"/>
      </w:pPr>
      <w:r w:rsidRPr="00B02BD5">
        <w:t>Лот № 1 - 1423,75 (одна тысяча четыреста двадцать три тысячи) руб. 75 коп.;</w:t>
      </w:r>
    </w:p>
    <w:p w:rsidR="00674568" w:rsidRPr="00B02BD5" w:rsidRDefault="00674568" w:rsidP="0063775E">
      <w:pPr>
        <w:ind w:firstLine="567"/>
        <w:jc w:val="both"/>
      </w:pPr>
      <w:r w:rsidRPr="00B02BD5">
        <w:t xml:space="preserve">Задаток в полном объеме должен быть оплачен не позднее дня и времени окончания приема заявок </w:t>
      </w:r>
      <w:r w:rsidRPr="00B02BD5">
        <w:rPr>
          <w:bCs/>
        </w:rPr>
        <w:t xml:space="preserve">на участие в </w:t>
      </w:r>
      <w:r w:rsidRPr="00B02BD5">
        <w:t>аукционе (</w:t>
      </w:r>
      <w:r w:rsidRPr="00B02BD5">
        <w:rPr>
          <w:b/>
        </w:rPr>
        <w:t xml:space="preserve">до 10-00 </w:t>
      </w:r>
      <w:r w:rsidRPr="00B02BD5">
        <w:t>«</w:t>
      </w:r>
      <w:r w:rsidRPr="00B02BD5">
        <w:rPr>
          <w:b/>
        </w:rPr>
        <w:t>08» ноября 2016 года</w:t>
      </w:r>
      <w:r w:rsidRPr="00B02BD5">
        <w:t>) по следующим реквизитам:</w:t>
      </w:r>
    </w:p>
    <w:p w:rsidR="00674568" w:rsidRPr="00B02BD5" w:rsidRDefault="00674568" w:rsidP="0063775E">
      <w:pPr>
        <w:rPr>
          <w:b/>
          <w:u w:val="single"/>
        </w:rPr>
      </w:pPr>
      <w:r w:rsidRPr="00B02BD5">
        <w:rPr>
          <w:color w:val="000000"/>
        </w:rPr>
        <w:t>Получатель: Финансовый отдел администрации Беляевского района Оренбургской области(Администрация Днепровского сельсовета)л/сч 431.05.101.0</w:t>
      </w:r>
    </w:p>
    <w:p w:rsidR="00674568" w:rsidRPr="00B02BD5" w:rsidRDefault="00674568" w:rsidP="0063775E">
      <w:r w:rsidRPr="00B02BD5">
        <w:t xml:space="preserve">ИНН\КПП </w:t>
      </w:r>
      <w:r w:rsidRPr="00B02BD5">
        <w:rPr>
          <w:color w:val="000000"/>
        </w:rPr>
        <w:t> 5623012148/562301001</w:t>
      </w:r>
    </w:p>
    <w:p w:rsidR="00674568" w:rsidRPr="00B02BD5" w:rsidRDefault="00674568" w:rsidP="0063775E">
      <w:pPr>
        <w:rPr>
          <w:color w:val="000000"/>
        </w:rPr>
      </w:pPr>
      <w:r w:rsidRPr="00B02BD5">
        <w:rPr>
          <w:color w:val="000000"/>
        </w:rPr>
        <w:t>ОРЕНБУРГСКИЙ  РФ АО "РОССЕЛЬХОЗБАНК" </w:t>
      </w:r>
    </w:p>
    <w:p w:rsidR="00674568" w:rsidRPr="00B02BD5" w:rsidRDefault="00674568" w:rsidP="0063775E">
      <w:pPr>
        <w:rPr>
          <w:color w:val="000000"/>
        </w:rPr>
      </w:pPr>
      <w:r w:rsidRPr="00B02BD5">
        <w:rPr>
          <w:color w:val="000000"/>
        </w:rPr>
        <w:t>БИК  045354816  Кор/сч   30101810000000000816</w:t>
      </w:r>
    </w:p>
    <w:p w:rsidR="00674568" w:rsidRPr="00B02BD5" w:rsidRDefault="00674568" w:rsidP="0063775E">
      <w:r w:rsidRPr="00B02BD5">
        <w:t xml:space="preserve">Банковский счет  </w:t>
      </w:r>
      <w:r w:rsidRPr="00B02BD5">
        <w:rPr>
          <w:color w:val="000000"/>
        </w:rPr>
        <w:t> 40302810205230000007</w:t>
      </w:r>
    </w:p>
    <w:p w:rsidR="00674568" w:rsidRPr="00B02BD5" w:rsidRDefault="00674568" w:rsidP="0063775E">
      <w:pPr>
        <w:jc w:val="both"/>
      </w:pPr>
      <w:r w:rsidRPr="00B02BD5">
        <w:t>Назначение платежа: Перечисление задатка за участие в аукционе на право заключения договора аренды муниципального имущества (извещение на официальном сайте торгов № __, Лот № ____)</w:t>
      </w:r>
    </w:p>
    <w:p w:rsidR="00674568" w:rsidRPr="00B02BD5" w:rsidRDefault="00674568" w:rsidP="0063775E">
      <w:pPr>
        <w:pStyle w:val="ConsPlusNormal"/>
        <w:ind w:firstLine="540"/>
        <w:jc w:val="both"/>
        <w:rPr>
          <w:rFonts w:ascii="Times New Roman" w:hAnsi="Times New Roman" w:cs="Times New Roman"/>
          <w:sz w:val="24"/>
          <w:szCs w:val="24"/>
        </w:rPr>
      </w:pPr>
      <w:r w:rsidRPr="00B02BD5">
        <w:rPr>
          <w:rFonts w:ascii="Times New Roman" w:hAnsi="Times New Roman" w:cs="Times New Roman"/>
          <w:sz w:val="24"/>
          <w:szCs w:val="24"/>
        </w:rPr>
        <w:t>Заявитель не допускается к участию в аукционе в случае невнесения задатка.</w:t>
      </w:r>
    </w:p>
    <w:p w:rsidR="00674568" w:rsidRPr="00B02BD5" w:rsidRDefault="00674568" w:rsidP="0063775E">
      <w:pPr>
        <w:ind w:firstLine="540"/>
        <w:jc w:val="both"/>
      </w:pPr>
      <w:r w:rsidRPr="00B02BD5">
        <w:t>Организатор аукциона не вправе распоряжаться денежными средствами, поступившими на его счёт в качестве задатка.</w:t>
      </w:r>
    </w:p>
    <w:p w:rsidR="00674568" w:rsidRPr="00B02BD5" w:rsidRDefault="00674568" w:rsidP="0063775E">
      <w:pPr>
        <w:ind w:firstLine="540"/>
        <w:jc w:val="both"/>
      </w:pPr>
      <w:r w:rsidRPr="00B02BD5">
        <w:t>Возврат задатка в случаях, установленных законом, производится на банковские реквизиты, представленные Заявителем при подаче заявки на участие в аукционе.</w:t>
      </w:r>
    </w:p>
    <w:p w:rsidR="00674568" w:rsidRPr="00B02BD5" w:rsidRDefault="00674568" w:rsidP="0063775E">
      <w:pPr>
        <w:ind w:firstLine="540"/>
        <w:jc w:val="both"/>
      </w:pPr>
      <w:r w:rsidRPr="00B02BD5">
        <w:t>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сроков возврата задатка в случае, если заявитель своевременно не информировал Организатора торгов об изменении своих банковских реквизитов.</w:t>
      </w:r>
    </w:p>
    <w:p w:rsidR="00674568" w:rsidRPr="00B02BD5" w:rsidRDefault="00674568" w:rsidP="0063775E">
      <w:pPr>
        <w:autoSpaceDE w:val="0"/>
        <w:autoSpaceDN w:val="0"/>
        <w:adjustRightInd w:val="0"/>
        <w:ind w:firstLine="540"/>
        <w:jc w:val="both"/>
        <w:rPr>
          <w:b/>
          <w:bCs/>
        </w:rPr>
      </w:pPr>
    </w:p>
    <w:p w:rsidR="00674568" w:rsidRPr="00B02BD5" w:rsidRDefault="00674568" w:rsidP="0063775E">
      <w:pPr>
        <w:autoSpaceDE w:val="0"/>
        <w:autoSpaceDN w:val="0"/>
        <w:adjustRightInd w:val="0"/>
        <w:ind w:firstLine="426"/>
        <w:jc w:val="both"/>
        <w:rPr>
          <w:b/>
          <w:bCs/>
        </w:rPr>
      </w:pPr>
      <w:r w:rsidRPr="00B02BD5">
        <w:rPr>
          <w:b/>
          <w:bCs/>
        </w:rPr>
        <w:t>1.16. Т</w:t>
      </w:r>
      <w:r w:rsidRPr="00B02BD5">
        <w:rPr>
          <w:b/>
        </w:rPr>
        <w:t xml:space="preserve">ребования к техническому состоянию муниципального имущества, права на которое передаются по договору, которым это имущество должно соответствовать </w:t>
      </w:r>
      <w:r w:rsidRPr="00B02BD5">
        <w:rPr>
          <w:b/>
          <w:u w:val="single"/>
        </w:rPr>
        <w:t>на момент окончания срока договора:</w:t>
      </w:r>
      <w:r w:rsidRPr="00B02BD5">
        <w:t xml:space="preserve"> техническое состояние имущества, права на которое передается по договорам аренды, на момент окончания срока договоров должно соответствовать техническим характеристикам на момент заключения договоров аренды </w:t>
      </w:r>
      <w:r w:rsidRPr="00B02BD5">
        <w:rPr>
          <w:bCs/>
        </w:rPr>
        <w:t>с учетом нормального износа</w:t>
      </w:r>
      <w:r w:rsidRPr="00B02BD5">
        <w:t>. Арендованное имущество возвращается с неотделимыми улучшениями.  Стоимость неотделимых улучшений арендованного имущества, произведенных арендатором, возмещению не подлежит.</w:t>
      </w:r>
    </w:p>
    <w:p w:rsidR="00674568" w:rsidRPr="00B02BD5" w:rsidRDefault="00674568" w:rsidP="0063775E">
      <w:pPr>
        <w:pStyle w:val="ConsPlusNormal"/>
        <w:widowControl/>
        <w:ind w:firstLine="540"/>
        <w:outlineLvl w:val="1"/>
        <w:rPr>
          <w:rFonts w:ascii="Times New Roman" w:hAnsi="Times New Roman" w:cs="Times New Roman"/>
          <w:b/>
          <w:sz w:val="24"/>
          <w:szCs w:val="24"/>
        </w:rPr>
      </w:pPr>
    </w:p>
    <w:p w:rsidR="00674568" w:rsidRPr="00B02BD5" w:rsidRDefault="00674568" w:rsidP="0063775E">
      <w:pPr>
        <w:pStyle w:val="ConsPlusNormal"/>
        <w:widowControl/>
        <w:ind w:firstLine="540"/>
        <w:rPr>
          <w:rFonts w:ascii="Times New Roman" w:hAnsi="Times New Roman" w:cs="Times New Roman"/>
          <w:b/>
          <w:sz w:val="24"/>
          <w:szCs w:val="24"/>
        </w:rPr>
      </w:pPr>
      <w:r w:rsidRPr="00B02BD5">
        <w:rPr>
          <w:rFonts w:ascii="Times New Roman" w:hAnsi="Times New Roman" w:cs="Times New Roman"/>
          <w:b/>
          <w:sz w:val="24"/>
          <w:szCs w:val="24"/>
        </w:rPr>
        <w:t>2. Требования к содержанию, составу и форме заявки, инструкция по её заполнению, порядок подачи заявки.</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 xml:space="preserve">2.1.  </w:t>
      </w:r>
      <w:r w:rsidRPr="00B02BD5">
        <w:rPr>
          <w:rFonts w:ascii="Times New Roman" w:hAnsi="Times New Roman" w:cs="Times New Roman"/>
          <w:i/>
          <w:sz w:val="24"/>
          <w:szCs w:val="24"/>
        </w:rPr>
        <w:t>Форма заявки.</w:t>
      </w:r>
    </w:p>
    <w:p w:rsidR="00674568" w:rsidRPr="00B02BD5" w:rsidRDefault="00674568" w:rsidP="0063775E">
      <w:pPr>
        <w:pStyle w:val="ConsPlusNormal"/>
        <w:widowControl/>
        <w:ind w:firstLine="540"/>
        <w:jc w:val="both"/>
        <w:rPr>
          <w:rFonts w:ascii="Times New Roman" w:hAnsi="Times New Roman" w:cs="Times New Roman"/>
          <w:bCs/>
          <w:sz w:val="24"/>
          <w:szCs w:val="24"/>
        </w:rPr>
      </w:pPr>
      <w:r w:rsidRPr="00B02BD5">
        <w:rPr>
          <w:rFonts w:ascii="Times New Roman" w:hAnsi="Times New Roman" w:cs="Times New Roman"/>
          <w:bCs/>
          <w:sz w:val="24"/>
          <w:szCs w:val="24"/>
        </w:rPr>
        <w:t xml:space="preserve">Заявка на участие в конкурсе должна быть подготовлена по форме, указанной в приложении № 1 к настоящей аукционной документации. </w:t>
      </w:r>
    </w:p>
    <w:p w:rsidR="00674568" w:rsidRPr="00B02BD5" w:rsidRDefault="00674568" w:rsidP="0063775E">
      <w:pPr>
        <w:pStyle w:val="ConsPlusNormal"/>
        <w:widowControl/>
        <w:ind w:firstLine="540"/>
        <w:jc w:val="both"/>
        <w:rPr>
          <w:rFonts w:ascii="Times New Roman" w:hAnsi="Times New Roman" w:cs="Times New Roman"/>
          <w:bCs/>
          <w:sz w:val="24"/>
          <w:szCs w:val="24"/>
        </w:rPr>
      </w:pPr>
      <w:r w:rsidRPr="00B02BD5">
        <w:rPr>
          <w:rFonts w:ascii="Times New Roman" w:hAnsi="Times New Roman" w:cs="Times New Roman"/>
          <w:bCs/>
          <w:sz w:val="24"/>
          <w:szCs w:val="24"/>
        </w:rPr>
        <w:t>Заявитель подает заявку на участие в конкурсе в письменной форме или в форме электронного документа.</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2.2. Для представления Организатору торгов заявки на участие в аукционе в форме электронного документа, заявка и все приложенные к ней документы должны быть переведены в электронный вид с помощью средств сканирования &lt;*&gt;.</w:t>
      </w:r>
    </w:p>
    <w:p w:rsidR="00674568" w:rsidRPr="00B02BD5" w:rsidRDefault="00674568" w:rsidP="0063775E">
      <w:pPr>
        <w:autoSpaceDE w:val="0"/>
        <w:autoSpaceDN w:val="0"/>
        <w:adjustRightInd w:val="0"/>
        <w:ind w:firstLine="540"/>
        <w:jc w:val="both"/>
      </w:pPr>
      <w:r w:rsidRPr="00B02BD5">
        <w:t>--------------------------------</w:t>
      </w:r>
    </w:p>
    <w:p w:rsidR="00674568" w:rsidRPr="00B02BD5" w:rsidRDefault="00674568" w:rsidP="0063775E">
      <w:pPr>
        <w:autoSpaceDE w:val="0"/>
        <w:autoSpaceDN w:val="0"/>
        <w:adjustRightInd w:val="0"/>
        <w:ind w:firstLine="540"/>
        <w:jc w:val="both"/>
      </w:pPr>
      <w:r w:rsidRPr="00B02BD5">
        <w:t xml:space="preserve">&lt;*&gt; 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(при его наличии), а также исходящего номера и даты заявки (при их наличии).  </w:t>
      </w:r>
    </w:p>
    <w:p w:rsidR="00674568" w:rsidRPr="00B02BD5" w:rsidRDefault="00674568" w:rsidP="0063775E">
      <w:pPr>
        <w:autoSpaceDE w:val="0"/>
        <w:autoSpaceDN w:val="0"/>
        <w:adjustRightInd w:val="0"/>
        <w:ind w:firstLine="540"/>
        <w:jc w:val="both"/>
        <w:outlineLvl w:val="0"/>
      </w:pPr>
    </w:p>
    <w:p w:rsidR="00674568" w:rsidRPr="00B02BD5" w:rsidRDefault="00674568" w:rsidP="0063775E">
      <w:pPr>
        <w:autoSpaceDE w:val="0"/>
        <w:autoSpaceDN w:val="0"/>
        <w:adjustRightInd w:val="0"/>
        <w:ind w:firstLine="540"/>
        <w:jc w:val="both"/>
      </w:pPr>
      <w:r w:rsidRPr="00B02BD5">
        <w:t>Каждый отдельный документ должен быть отсканирован и загружен в систему подачи документов в виде отдельного файла. Размер файла не должен превышать 10 Мб. Количество файлов должно соответствовать количеству подаваемых документов, а наименование файлов должно позволять идентифицировать документ и количество листов в документе (например: Выписка из ЕГРЮЛ от 11.11.2012 3л.pdf).</w:t>
      </w:r>
    </w:p>
    <w:p w:rsidR="00674568" w:rsidRPr="00B02BD5" w:rsidRDefault="00674568" w:rsidP="0063775E">
      <w:pPr>
        <w:autoSpaceDE w:val="0"/>
        <w:autoSpaceDN w:val="0"/>
        <w:adjustRightInd w:val="0"/>
        <w:ind w:firstLine="540"/>
        <w:jc w:val="both"/>
        <w:outlineLvl w:val="1"/>
        <w:rPr>
          <w:bCs/>
          <w:i/>
        </w:rPr>
      </w:pPr>
      <w:r w:rsidRPr="00B02BD5">
        <w:rPr>
          <w:bCs/>
        </w:rPr>
        <w:t>2.3.</w:t>
      </w:r>
      <w:r w:rsidRPr="00B02BD5">
        <w:rPr>
          <w:b/>
          <w:bCs/>
        </w:rPr>
        <w:t xml:space="preserve"> </w:t>
      </w:r>
      <w:r w:rsidRPr="00B02BD5">
        <w:rPr>
          <w:bCs/>
          <w:i/>
        </w:rPr>
        <w:t>Заявка на участие в аукционе должна содержать:</w:t>
      </w:r>
    </w:p>
    <w:p w:rsidR="00674568" w:rsidRPr="00B02BD5" w:rsidRDefault="00674568" w:rsidP="0063775E">
      <w:pPr>
        <w:autoSpaceDE w:val="0"/>
        <w:autoSpaceDN w:val="0"/>
        <w:adjustRightInd w:val="0"/>
        <w:ind w:firstLine="540"/>
        <w:jc w:val="both"/>
      </w:pPr>
      <w:r w:rsidRPr="00B02BD5">
        <w:t>1) сведения и документы о заявителе, подавшем такую заявку:</w:t>
      </w:r>
    </w:p>
    <w:p w:rsidR="00674568" w:rsidRPr="00B02BD5" w:rsidRDefault="00674568" w:rsidP="0063775E">
      <w:pPr>
        <w:autoSpaceDE w:val="0"/>
        <w:autoSpaceDN w:val="0"/>
        <w:adjustRightInd w:val="0"/>
        <w:ind w:firstLine="540"/>
        <w:jc w:val="both"/>
      </w:pPr>
      <w:r w:rsidRPr="00B02BD5">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74568" w:rsidRPr="00B02BD5" w:rsidRDefault="00674568" w:rsidP="0063775E">
      <w:pPr>
        <w:autoSpaceDE w:val="0"/>
        <w:autoSpaceDN w:val="0"/>
        <w:adjustRightInd w:val="0"/>
        <w:ind w:firstLine="540"/>
        <w:jc w:val="both"/>
      </w:pPr>
      <w:r w:rsidRPr="00B02BD5">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74568" w:rsidRPr="00B02BD5" w:rsidRDefault="00674568" w:rsidP="0063775E">
      <w:pPr>
        <w:autoSpaceDE w:val="0"/>
        <w:autoSpaceDN w:val="0"/>
        <w:adjustRightInd w:val="0"/>
        <w:ind w:firstLine="540"/>
        <w:jc w:val="both"/>
      </w:pPr>
      <w:r w:rsidRPr="00B02BD5">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её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74568" w:rsidRPr="00B02BD5" w:rsidRDefault="00674568" w:rsidP="0063775E">
      <w:pPr>
        <w:autoSpaceDE w:val="0"/>
        <w:autoSpaceDN w:val="0"/>
        <w:adjustRightInd w:val="0"/>
        <w:ind w:firstLine="540"/>
        <w:jc w:val="both"/>
      </w:pPr>
      <w:r w:rsidRPr="00B02BD5">
        <w:t>г) копии учредительных документов заявителя (для юридических лиц);</w:t>
      </w:r>
    </w:p>
    <w:p w:rsidR="00674568" w:rsidRPr="00B02BD5" w:rsidRDefault="00674568" w:rsidP="0063775E">
      <w:pPr>
        <w:autoSpaceDE w:val="0"/>
        <w:autoSpaceDN w:val="0"/>
        <w:adjustRightInd w:val="0"/>
        <w:ind w:firstLine="540"/>
        <w:jc w:val="both"/>
      </w:pPr>
      <w:r w:rsidRPr="00B02BD5">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74568" w:rsidRPr="00B02BD5" w:rsidRDefault="00674568" w:rsidP="0063775E">
      <w:pPr>
        <w:autoSpaceDE w:val="0"/>
        <w:autoSpaceDN w:val="0"/>
        <w:adjustRightInd w:val="0"/>
        <w:ind w:firstLine="540"/>
        <w:jc w:val="both"/>
      </w:pPr>
      <w:r w:rsidRPr="00B02BD5">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B02BD5">
          <w:rPr>
            <w:color w:val="0000FF"/>
          </w:rPr>
          <w:t>Кодексом</w:t>
        </w:r>
      </w:hyperlink>
      <w:r w:rsidRPr="00B02BD5">
        <w:t xml:space="preserve"> Российской Федерации об административных правонарушениях;</w:t>
      </w:r>
    </w:p>
    <w:p w:rsidR="00674568" w:rsidRPr="00B02BD5" w:rsidRDefault="00674568" w:rsidP="0063775E">
      <w:pPr>
        <w:autoSpaceDE w:val="0"/>
        <w:autoSpaceDN w:val="0"/>
        <w:adjustRightInd w:val="0"/>
        <w:ind w:firstLine="540"/>
        <w:jc w:val="both"/>
      </w:pPr>
      <w:r w:rsidRPr="00B02BD5">
        <w:t>3) документы или копии документов, подтверждающие внесение задатка (платежное поручение, подтверждающее перечисление задатка).</w:t>
      </w:r>
    </w:p>
    <w:p w:rsidR="00674568" w:rsidRPr="00B02BD5" w:rsidRDefault="00674568" w:rsidP="0063775E">
      <w:pPr>
        <w:autoSpaceDE w:val="0"/>
        <w:autoSpaceDN w:val="0"/>
        <w:adjustRightInd w:val="0"/>
        <w:ind w:firstLine="540"/>
        <w:jc w:val="both"/>
        <w:outlineLvl w:val="1"/>
        <w:rPr>
          <w:bCs/>
          <w:i/>
        </w:rPr>
      </w:pPr>
      <w:r w:rsidRPr="00B02BD5">
        <w:rPr>
          <w:bCs/>
        </w:rPr>
        <w:t>2.4.</w:t>
      </w:r>
      <w:r w:rsidRPr="00B02BD5">
        <w:rPr>
          <w:bCs/>
          <w:i/>
        </w:rPr>
        <w:t xml:space="preserve"> Инструкция по заполнению заявки:</w:t>
      </w:r>
    </w:p>
    <w:p w:rsidR="00674568" w:rsidRPr="00B02BD5" w:rsidRDefault="00674568" w:rsidP="0063775E">
      <w:pPr>
        <w:autoSpaceDE w:val="0"/>
        <w:autoSpaceDN w:val="0"/>
        <w:adjustRightInd w:val="0"/>
        <w:ind w:firstLine="540"/>
        <w:jc w:val="both"/>
        <w:outlineLvl w:val="1"/>
        <w:rPr>
          <w:bCs/>
        </w:rPr>
      </w:pPr>
      <w:r w:rsidRPr="00B02BD5">
        <w:rPr>
          <w:bCs/>
        </w:rPr>
        <w:t xml:space="preserve">Заявка заполняется по установленной форме (Приложение № 1 к настоящей документации) и подписывается заявителем или уполномоченным на осуществление действий от имени заявителя лицом, заверяется печатью </w:t>
      </w:r>
      <w:r w:rsidRPr="00B02BD5">
        <w:t>(при её наличии)</w:t>
      </w:r>
      <w:r w:rsidRPr="00B02BD5">
        <w:rPr>
          <w:bCs/>
        </w:rPr>
        <w:t xml:space="preserve">. В заявке обязательно указывается перечень прилагаемых документов с указанием количества листов прилагаемых документов (с указанием подлинник или копия документа прилагается). Заявка заполняется на русском языке. </w:t>
      </w:r>
    </w:p>
    <w:p w:rsidR="00674568" w:rsidRPr="00B02BD5" w:rsidRDefault="00674568" w:rsidP="0063775E">
      <w:pPr>
        <w:autoSpaceDE w:val="0"/>
        <w:autoSpaceDN w:val="0"/>
        <w:adjustRightInd w:val="0"/>
        <w:ind w:firstLine="540"/>
        <w:jc w:val="both"/>
        <w:outlineLvl w:val="1"/>
        <w:rPr>
          <w:bCs/>
        </w:rPr>
      </w:pPr>
      <w:r w:rsidRPr="00B02BD5">
        <w:rPr>
          <w:bCs/>
        </w:rPr>
        <w:t>Ксерокопии прилагаемых документов заверяются заявителем путем проставления подписи заявителя или уполномоченного на осуществление действий от имени заявителя лица и печати (</w:t>
      </w:r>
      <w:r w:rsidRPr="00B02BD5">
        <w:t>обязательно, в случае, если заявитель  - юридическое  лицо, в иных случаях - при её наличии</w:t>
      </w:r>
      <w:r w:rsidRPr="00B02BD5">
        <w:rPr>
          <w:bCs/>
        </w:rPr>
        <w:t>).</w:t>
      </w:r>
    </w:p>
    <w:p w:rsidR="00674568" w:rsidRPr="00B02BD5" w:rsidRDefault="00674568" w:rsidP="0063775E">
      <w:pPr>
        <w:ind w:firstLine="708"/>
        <w:jc w:val="both"/>
      </w:pPr>
      <w:r w:rsidRPr="00B02BD5">
        <w:t>Все поправки, которые внесены в заявку, документы, прилагаемые к заявке, в том числе внесенные вручную, должны быть заверены лицом, подписавшим заявку, и скреплены печатью заявителя  (при её наличии).</w:t>
      </w:r>
    </w:p>
    <w:p w:rsidR="00674568" w:rsidRPr="00B02BD5" w:rsidRDefault="00674568" w:rsidP="0063775E">
      <w:pPr>
        <w:autoSpaceDE w:val="0"/>
        <w:autoSpaceDN w:val="0"/>
        <w:adjustRightInd w:val="0"/>
        <w:ind w:firstLine="540"/>
        <w:jc w:val="both"/>
      </w:pPr>
      <w:r w:rsidRPr="00B02BD5">
        <w:t>Подчистки и исправления (без соблюдения порядка, установленного абзацем выше) не допускаются.</w:t>
      </w:r>
    </w:p>
    <w:p w:rsidR="00674568" w:rsidRPr="00B02BD5" w:rsidRDefault="00674568" w:rsidP="0063775E">
      <w:pPr>
        <w:ind w:firstLine="708"/>
        <w:jc w:val="both"/>
      </w:pPr>
      <w:r w:rsidRPr="00B02BD5">
        <w:t>Сведения, которые содержатся в заявках, не должны допускать двусмысленных толкований.</w:t>
      </w:r>
    </w:p>
    <w:p w:rsidR="00674568" w:rsidRPr="00B02BD5" w:rsidRDefault="00674568" w:rsidP="0063775E">
      <w:pPr>
        <w:autoSpaceDE w:val="0"/>
        <w:autoSpaceDN w:val="0"/>
        <w:adjustRightInd w:val="0"/>
        <w:ind w:firstLine="540"/>
        <w:jc w:val="both"/>
      </w:pPr>
      <w:r w:rsidRPr="00B02BD5">
        <w:rPr>
          <w:bCs/>
        </w:rPr>
        <w:t xml:space="preserve">2.5. </w:t>
      </w:r>
      <w:r w:rsidRPr="00B02BD5">
        <w:t>Заявитель вправе подать только одну заявку на участие в аукционе в отношении предмета аукциона.</w:t>
      </w:r>
    </w:p>
    <w:p w:rsidR="00674568" w:rsidRPr="00B02BD5" w:rsidRDefault="00674568" w:rsidP="0063775E">
      <w:pPr>
        <w:autoSpaceDE w:val="0"/>
        <w:autoSpaceDN w:val="0"/>
        <w:adjustRightInd w:val="0"/>
        <w:ind w:firstLine="540"/>
        <w:jc w:val="both"/>
      </w:pPr>
      <w:r w:rsidRPr="00B02BD5">
        <w:t>2.6. Требования к заполнению заявки на участие в аукционе, не указанные в настоящем разделе, содержатся в Приложениях к настоящей документации.</w:t>
      </w:r>
    </w:p>
    <w:p w:rsidR="00674568" w:rsidRPr="00B02BD5" w:rsidRDefault="00674568" w:rsidP="0063775E">
      <w:pPr>
        <w:pStyle w:val="ConsPlusNormal"/>
        <w:widowControl/>
        <w:ind w:firstLine="540"/>
        <w:jc w:val="both"/>
        <w:outlineLvl w:val="1"/>
        <w:rPr>
          <w:rFonts w:ascii="Times New Roman" w:hAnsi="Times New Roman" w:cs="Times New Roman"/>
          <w:sz w:val="24"/>
          <w:szCs w:val="24"/>
        </w:rPr>
      </w:pPr>
      <w:r w:rsidRPr="00B02BD5">
        <w:rPr>
          <w:rFonts w:ascii="Times New Roman" w:hAnsi="Times New Roman" w:cs="Times New Roman"/>
          <w:sz w:val="24"/>
          <w:szCs w:val="24"/>
        </w:rPr>
        <w:t xml:space="preserve">2.7. В случае, если заявка подается в письменной форме, то все листы заявки на участие в аукционе и приложенные к ней документы должны быть прошиты и пронумерованы (единым пакетом). На прошивке, в случае, если заявитель  - юридическое  лицо, проставить печать (при её наличии), и подпись </w:t>
      </w:r>
      <w:r w:rsidRPr="00B02BD5">
        <w:rPr>
          <w:rFonts w:ascii="Times New Roman" w:hAnsi="Times New Roman" w:cs="Times New Roman"/>
          <w:bCs/>
          <w:sz w:val="24"/>
          <w:szCs w:val="24"/>
        </w:rPr>
        <w:t>заявителя или уполномоченного на осуществление действий от имени заявителя лица</w:t>
      </w:r>
      <w:r w:rsidRPr="00B02BD5">
        <w:rPr>
          <w:rFonts w:ascii="Times New Roman" w:hAnsi="Times New Roman" w:cs="Times New Roman"/>
          <w:sz w:val="24"/>
          <w:szCs w:val="24"/>
        </w:rPr>
        <w:t>.</w:t>
      </w:r>
    </w:p>
    <w:p w:rsidR="00674568" w:rsidRPr="00B02BD5" w:rsidRDefault="00674568" w:rsidP="0063775E">
      <w:pPr>
        <w:autoSpaceDE w:val="0"/>
        <w:autoSpaceDN w:val="0"/>
        <w:adjustRightInd w:val="0"/>
        <w:ind w:firstLine="540"/>
        <w:jc w:val="both"/>
      </w:pPr>
      <w:r w:rsidRPr="00B02BD5">
        <w:t>Прошивка заявки и приложенных к ней документов должна исключать возможность изъятия и (или) подмены листов заявки и приложенных к ней документов.</w:t>
      </w:r>
    </w:p>
    <w:p w:rsidR="00674568" w:rsidRPr="00B02BD5" w:rsidRDefault="00674568" w:rsidP="0063775E">
      <w:pPr>
        <w:autoSpaceDE w:val="0"/>
        <w:autoSpaceDN w:val="0"/>
        <w:adjustRightInd w:val="0"/>
        <w:ind w:firstLine="540"/>
        <w:jc w:val="both"/>
        <w:rPr>
          <w:bCs/>
        </w:rPr>
      </w:pPr>
      <w:r w:rsidRPr="00B02BD5">
        <w:rPr>
          <w:bCs/>
        </w:rPr>
        <w:t xml:space="preserve">2.8. Заявка на участие в аукционе подается в срок, установленный настоящей документацией об аукционе. Подача заявки на участие в аукционе является акцептом оферты в соответствии со </w:t>
      </w:r>
      <w:hyperlink r:id="rId15" w:history="1">
        <w:r w:rsidRPr="00B02BD5">
          <w:rPr>
            <w:bCs/>
            <w:color w:val="0000FF"/>
          </w:rPr>
          <w:t>статьей 438</w:t>
        </w:r>
      </w:hyperlink>
      <w:r w:rsidRPr="00B02BD5">
        <w:rPr>
          <w:bCs/>
        </w:rPr>
        <w:t xml:space="preserve"> Гражданского кодекса Российской Федерации.</w:t>
      </w:r>
    </w:p>
    <w:p w:rsidR="00674568" w:rsidRPr="00B02BD5" w:rsidRDefault="00674568" w:rsidP="0063775E">
      <w:pPr>
        <w:autoSpaceDE w:val="0"/>
        <w:autoSpaceDN w:val="0"/>
        <w:adjustRightInd w:val="0"/>
        <w:ind w:firstLine="540"/>
        <w:jc w:val="both"/>
      </w:pPr>
      <w:r w:rsidRPr="00B02BD5">
        <w:t>2.9.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674568" w:rsidRPr="00B02BD5" w:rsidRDefault="00674568" w:rsidP="0063775E">
      <w:pPr>
        <w:autoSpaceDE w:val="0"/>
        <w:autoSpaceDN w:val="0"/>
        <w:adjustRightInd w:val="0"/>
        <w:ind w:firstLine="540"/>
        <w:jc w:val="both"/>
      </w:pPr>
      <w:r w:rsidRPr="00B02BD5">
        <w:t>2.10.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674568" w:rsidRPr="00B02BD5" w:rsidRDefault="00674568" w:rsidP="0063775E">
      <w:pPr>
        <w:autoSpaceDE w:val="0"/>
        <w:autoSpaceDN w:val="0"/>
        <w:adjustRightInd w:val="0"/>
        <w:ind w:firstLine="540"/>
        <w:jc w:val="both"/>
      </w:pPr>
      <w:r w:rsidRPr="00B02BD5">
        <w:t>2.11.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 даты подписания протокола аукциона.</w:t>
      </w:r>
    </w:p>
    <w:p w:rsidR="00674568" w:rsidRPr="00B02BD5" w:rsidRDefault="00674568" w:rsidP="0063775E">
      <w:pPr>
        <w:autoSpaceDE w:val="0"/>
        <w:autoSpaceDN w:val="0"/>
        <w:adjustRightInd w:val="0"/>
        <w:ind w:firstLine="540"/>
        <w:jc w:val="both"/>
      </w:pPr>
      <w:r w:rsidRPr="00B02BD5">
        <w:t xml:space="preserve">2.12. Заявки в письменной форме подаются по адресу: 461334 Оренбургская обл., Беляевский р-н, с.Днепровка, ул.Ленинская, 6. </w:t>
      </w:r>
    </w:p>
    <w:p w:rsidR="00674568" w:rsidRPr="00B02BD5" w:rsidRDefault="00674568" w:rsidP="0063775E">
      <w:pPr>
        <w:autoSpaceDE w:val="0"/>
        <w:autoSpaceDN w:val="0"/>
        <w:adjustRightInd w:val="0"/>
        <w:ind w:firstLine="540"/>
        <w:jc w:val="both"/>
      </w:pPr>
      <w:r w:rsidRPr="00B02BD5">
        <w:t xml:space="preserve">Заявки в электронной форме отправляются по электронному адресу: </w:t>
      </w:r>
      <w:hyperlink r:id="rId16" w:history="1">
        <w:r w:rsidRPr="00B02BD5">
          <w:rPr>
            <w:rStyle w:val="Hyperlink"/>
          </w:rPr>
          <w:t>selsovet5@rambler.ru</w:t>
        </w:r>
      </w:hyperlink>
    </w:p>
    <w:p w:rsidR="00674568" w:rsidRPr="00B02BD5" w:rsidRDefault="00674568" w:rsidP="0063775E">
      <w:pPr>
        <w:autoSpaceDE w:val="0"/>
        <w:autoSpaceDN w:val="0"/>
        <w:adjustRightInd w:val="0"/>
        <w:ind w:firstLine="540"/>
        <w:jc w:val="both"/>
        <w:rPr>
          <w:bCs/>
        </w:rPr>
      </w:pPr>
      <w:r w:rsidRPr="00B02BD5">
        <w:rPr>
          <w:b/>
          <w:bCs/>
        </w:rPr>
        <w:t xml:space="preserve">3.Форма, срок и порядок оплаты по договору аренды </w:t>
      </w:r>
      <w:r w:rsidRPr="00B02BD5">
        <w:rPr>
          <w:bCs/>
        </w:rPr>
        <w:t>– согласно проекту договора аренды (Приложение № 2 к аукционной документации).</w:t>
      </w:r>
    </w:p>
    <w:p w:rsidR="00674568" w:rsidRPr="00B02BD5" w:rsidRDefault="00674568" w:rsidP="0063775E">
      <w:pPr>
        <w:autoSpaceDE w:val="0"/>
        <w:autoSpaceDN w:val="0"/>
        <w:adjustRightInd w:val="0"/>
        <w:ind w:firstLine="540"/>
        <w:jc w:val="both"/>
        <w:rPr>
          <w:b/>
        </w:rPr>
      </w:pPr>
      <w:r w:rsidRPr="00B02BD5">
        <w:rPr>
          <w:b/>
        </w:rPr>
        <w:t xml:space="preserve">4. </w:t>
      </w:r>
      <w:r w:rsidRPr="00B02BD5">
        <w:rPr>
          <w:b/>
          <w:bCs/>
        </w:rPr>
        <w:t>Порядок пересмотра цены договора аренды.</w:t>
      </w:r>
    </w:p>
    <w:p w:rsidR="00674568" w:rsidRPr="00B02BD5" w:rsidRDefault="00674568" w:rsidP="0063775E">
      <w:pPr>
        <w:autoSpaceDE w:val="0"/>
        <w:autoSpaceDN w:val="0"/>
        <w:adjustRightInd w:val="0"/>
        <w:ind w:firstLine="540"/>
        <w:jc w:val="both"/>
        <w:rPr>
          <w:bCs/>
        </w:rPr>
      </w:pPr>
      <w:r w:rsidRPr="00B02BD5">
        <w:t xml:space="preserve">Размер арендной платы </w:t>
      </w:r>
      <w:r w:rsidRPr="00B02BD5">
        <w:rPr>
          <w:bCs/>
        </w:rPr>
        <w:t xml:space="preserve">может быть </w:t>
      </w:r>
      <w:r w:rsidRPr="00B02BD5">
        <w:t xml:space="preserve">увеличен только по соглашению сторон и только </w:t>
      </w:r>
      <w:r w:rsidRPr="00B02BD5">
        <w:rPr>
          <w:bCs/>
        </w:rPr>
        <w:t>в случае увеличения уровня инфляции, но не чаще одного раза в год. Размер увеличения арендной платы - не более размера инфляции, определенного на конец предыдущего года.</w:t>
      </w:r>
    </w:p>
    <w:p w:rsidR="00674568" w:rsidRPr="00B02BD5" w:rsidRDefault="00674568" w:rsidP="0063775E">
      <w:pPr>
        <w:autoSpaceDE w:val="0"/>
        <w:autoSpaceDN w:val="0"/>
        <w:adjustRightInd w:val="0"/>
        <w:ind w:firstLine="540"/>
        <w:jc w:val="both"/>
        <w:rPr>
          <w:bCs/>
        </w:rPr>
      </w:pPr>
      <w:r w:rsidRPr="00B02BD5">
        <w:rPr>
          <w:bCs/>
        </w:rPr>
        <w:t xml:space="preserve">Увеличение арендной платы оформляется путем подписания обеими сторонами дополнительного соглашения. </w:t>
      </w:r>
    </w:p>
    <w:p w:rsidR="00674568" w:rsidRPr="00B02BD5" w:rsidRDefault="00674568" w:rsidP="0063775E">
      <w:pPr>
        <w:autoSpaceDE w:val="0"/>
        <w:autoSpaceDN w:val="0"/>
        <w:adjustRightInd w:val="0"/>
        <w:ind w:firstLine="567"/>
        <w:jc w:val="both"/>
      </w:pPr>
      <w:r w:rsidRPr="00B02BD5">
        <w:t>Сторона, выступающая инициатором увеличения арендной платы, обязана направить (</w:t>
      </w:r>
      <w:r w:rsidRPr="00B02BD5">
        <w:rPr>
          <w:bCs/>
        </w:rPr>
        <w:t xml:space="preserve">путем отправки по почте заказным письмом с уведомлением) </w:t>
      </w:r>
      <w:r w:rsidRPr="00B02BD5">
        <w:t xml:space="preserve">другой Стороне письменное </w:t>
      </w:r>
      <w:hyperlink r:id="rId17" w:history="1">
        <w:r w:rsidRPr="00B02BD5">
          <w:rPr>
            <w:color w:val="0000FF"/>
          </w:rPr>
          <w:t>уведомление</w:t>
        </w:r>
      </w:hyperlink>
      <w:r w:rsidRPr="00B02BD5">
        <w:t xml:space="preserve"> об изменении размера арендной платы. По получении указанного уведомления Сторона обязана направить один из ответов: а) согласие с предложенным размером арендной платы; б) протокол разногласий; в) уведомление о расторжении договора. Ответ направляется в течение 5 (пяти) календарных дней с даты получения </w:t>
      </w:r>
      <w:hyperlink r:id="rId18" w:history="1">
        <w:r w:rsidRPr="00B02BD5">
          <w:rPr>
            <w:color w:val="0000FF"/>
          </w:rPr>
          <w:t>уведомления</w:t>
        </w:r>
      </w:hyperlink>
      <w:r w:rsidRPr="00B02BD5">
        <w:t xml:space="preserve"> об изменении размера арендной платы. Условие о новом размере арендной платы считается согласованным с даты подписания Сторонами дополнительного соглашения.</w:t>
      </w:r>
    </w:p>
    <w:p w:rsidR="00674568" w:rsidRPr="00B02BD5" w:rsidRDefault="00674568" w:rsidP="0063775E">
      <w:pPr>
        <w:ind w:firstLine="567"/>
        <w:jc w:val="both"/>
        <w:rPr>
          <w:bCs/>
        </w:rPr>
      </w:pPr>
      <w:r w:rsidRPr="00B02BD5">
        <w:rPr>
          <w:bCs/>
        </w:rPr>
        <w:t xml:space="preserve">Размер арендной платы не может быть изменен по соглашению сторон либо в одностороннем порядке в сторону уменьшения. </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ind w:firstLine="284"/>
        <w:outlineLvl w:val="0"/>
        <w:rPr>
          <w:b/>
          <w:snapToGrid w:val="0"/>
        </w:rPr>
      </w:pPr>
      <w:r w:rsidRPr="00B02BD5">
        <w:rPr>
          <w:b/>
          <w:snapToGrid w:val="0"/>
        </w:rPr>
        <w:t>5. Требования к участникам аукциона</w:t>
      </w:r>
    </w:p>
    <w:p w:rsidR="00674568" w:rsidRPr="00B02BD5" w:rsidRDefault="00674568" w:rsidP="0063775E">
      <w:pPr>
        <w:pStyle w:val="ConsPlusNormal"/>
        <w:widowControl/>
        <w:ind w:firstLine="284"/>
        <w:jc w:val="both"/>
        <w:rPr>
          <w:rFonts w:ascii="Times New Roman" w:hAnsi="Times New Roman" w:cs="Times New Roman"/>
          <w:sz w:val="24"/>
          <w:szCs w:val="24"/>
        </w:rPr>
      </w:pPr>
      <w:r w:rsidRPr="00B02BD5">
        <w:rPr>
          <w:rFonts w:ascii="Times New Roman" w:hAnsi="Times New Roman" w:cs="Times New Roman"/>
          <w:sz w:val="24"/>
          <w:szCs w:val="24"/>
        </w:rPr>
        <w:t>5.1.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74568" w:rsidRPr="00B02BD5" w:rsidRDefault="00674568" w:rsidP="0063775E">
      <w:pPr>
        <w:autoSpaceDE w:val="0"/>
        <w:autoSpaceDN w:val="0"/>
        <w:adjustRightInd w:val="0"/>
        <w:jc w:val="both"/>
      </w:pPr>
      <w:r w:rsidRPr="00B02BD5">
        <w:t xml:space="preserve">    5.2. Участники аукциона должны соответствовать следующим требованиям, установленным законодательством Российской Федерации:</w:t>
      </w:r>
    </w:p>
    <w:p w:rsidR="00674568" w:rsidRPr="00B02BD5" w:rsidRDefault="00674568" w:rsidP="0063775E">
      <w:pPr>
        <w:autoSpaceDE w:val="0"/>
        <w:autoSpaceDN w:val="0"/>
        <w:adjustRightInd w:val="0"/>
        <w:ind w:firstLine="540"/>
        <w:jc w:val="both"/>
      </w:pPr>
      <w:r w:rsidRPr="00B02BD5">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674568" w:rsidRPr="00B02BD5" w:rsidRDefault="00674568" w:rsidP="0063775E">
      <w:pPr>
        <w:tabs>
          <w:tab w:val="left" w:pos="851"/>
        </w:tabs>
        <w:autoSpaceDE w:val="0"/>
        <w:autoSpaceDN w:val="0"/>
        <w:adjustRightInd w:val="0"/>
        <w:ind w:firstLine="540"/>
        <w:jc w:val="both"/>
      </w:pPr>
      <w:r w:rsidRPr="00B02BD5">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9" w:history="1">
        <w:r w:rsidRPr="00B02BD5">
          <w:rPr>
            <w:color w:val="0000FF"/>
          </w:rPr>
          <w:t>Кодексом</w:t>
        </w:r>
      </w:hyperlink>
      <w:r w:rsidRPr="00B02BD5">
        <w:t xml:space="preserve"> Российской Федерации об административных правонарушениях, на день подачи заявки на участие в аукционе на участие в аукционе.</w:t>
      </w:r>
    </w:p>
    <w:p w:rsidR="00674568" w:rsidRPr="00B02BD5" w:rsidRDefault="00674568" w:rsidP="0063775E">
      <w:pPr>
        <w:pStyle w:val="ConsPlusNormal"/>
        <w:widowControl/>
        <w:ind w:firstLine="284"/>
        <w:jc w:val="both"/>
        <w:rPr>
          <w:rFonts w:ascii="Times New Roman" w:hAnsi="Times New Roman" w:cs="Times New Roman"/>
          <w:sz w:val="24"/>
          <w:szCs w:val="24"/>
        </w:rPr>
      </w:pPr>
      <w:r w:rsidRPr="00B02BD5">
        <w:rPr>
          <w:rFonts w:ascii="Times New Roman" w:hAnsi="Times New Roman" w:cs="Times New Roman"/>
          <w:sz w:val="24"/>
          <w:szCs w:val="24"/>
        </w:rPr>
        <w:t>5.3.</w:t>
      </w:r>
      <w:r w:rsidRPr="00B02BD5">
        <w:rPr>
          <w:rFonts w:ascii="Times New Roman" w:hAnsi="Times New Roman" w:cs="Times New Roman"/>
          <w:b/>
          <w:sz w:val="24"/>
          <w:szCs w:val="24"/>
        </w:rPr>
        <w:t xml:space="preserve"> </w:t>
      </w:r>
      <w:r w:rsidRPr="00B02BD5">
        <w:rPr>
          <w:rFonts w:ascii="Times New Roman" w:hAnsi="Times New Roman" w:cs="Times New Roman"/>
          <w:sz w:val="24"/>
          <w:szCs w:val="24"/>
        </w:rPr>
        <w:t xml:space="preserve">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5.2. настоящего раздела, у органов власти в соответствии с их компетенцией и иных лиц, за исключением лиц, подавших заявку на участие в аукционе. </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674568" w:rsidRPr="00B02BD5" w:rsidRDefault="00674568" w:rsidP="0063775E">
      <w:pPr>
        <w:autoSpaceDE w:val="0"/>
        <w:autoSpaceDN w:val="0"/>
        <w:adjustRightInd w:val="0"/>
        <w:ind w:firstLine="540"/>
        <w:jc w:val="both"/>
        <w:outlineLvl w:val="1"/>
      </w:pPr>
    </w:p>
    <w:p w:rsidR="00674568" w:rsidRPr="00B02BD5" w:rsidRDefault="00674568" w:rsidP="0063775E">
      <w:pPr>
        <w:pStyle w:val="ConsPlusNormal"/>
        <w:widowControl/>
        <w:ind w:firstLine="540"/>
        <w:jc w:val="both"/>
        <w:rPr>
          <w:rFonts w:ascii="Times New Roman" w:hAnsi="Times New Roman" w:cs="Times New Roman"/>
          <w:bCs/>
          <w:sz w:val="24"/>
          <w:szCs w:val="24"/>
        </w:rPr>
      </w:pPr>
      <w:r w:rsidRPr="00B02BD5">
        <w:rPr>
          <w:rFonts w:ascii="Times New Roman" w:hAnsi="Times New Roman" w:cs="Times New Roman"/>
          <w:b/>
          <w:bCs/>
          <w:sz w:val="24"/>
          <w:szCs w:val="24"/>
        </w:rPr>
        <w:t>6. П</w:t>
      </w:r>
      <w:r w:rsidRPr="00B02BD5">
        <w:rPr>
          <w:rFonts w:ascii="Times New Roman" w:hAnsi="Times New Roman" w:cs="Times New Roman"/>
          <w:b/>
          <w:sz w:val="24"/>
          <w:szCs w:val="24"/>
        </w:rPr>
        <w:t>орядок и срок отзыва заявки на участие в аукционе.</w:t>
      </w:r>
    </w:p>
    <w:p w:rsidR="00674568" w:rsidRPr="00B02BD5" w:rsidRDefault="00674568" w:rsidP="0063775E">
      <w:pPr>
        <w:autoSpaceDE w:val="0"/>
        <w:autoSpaceDN w:val="0"/>
        <w:adjustRightInd w:val="0"/>
        <w:ind w:firstLine="540"/>
        <w:jc w:val="both"/>
      </w:pPr>
      <w:r w:rsidRPr="00B02BD5">
        <w:t xml:space="preserve">6.1. Заявитель вправе отозвать заявку в любое время до установленных даты и времени начала рассмотрения заявок на участие в аукционе. </w:t>
      </w:r>
    </w:p>
    <w:p w:rsidR="00674568" w:rsidRPr="00B02BD5" w:rsidRDefault="00674568" w:rsidP="0063775E">
      <w:pPr>
        <w:autoSpaceDE w:val="0"/>
        <w:autoSpaceDN w:val="0"/>
        <w:adjustRightInd w:val="0"/>
        <w:ind w:firstLine="540"/>
        <w:jc w:val="both"/>
      </w:pPr>
      <w:r w:rsidRPr="00B02BD5">
        <w:t>6.2. Организатор аукциона обязан вернуть задаток указанному заявителю в течение 5 (пяти) рабочих дней с даты поступления организатору аукциона уведомления об отзыве заявки на участие в аукционе.</w:t>
      </w:r>
    </w:p>
    <w:p w:rsidR="00674568" w:rsidRPr="00B02BD5" w:rsidRDefault="00674568" w:rsidP="0063775E">
      <w:pPr>
        <w:pStyle w:val="BodyTextIndent3"/>
        <w:ind w:left="0" w:firstLine="567"/>
        <w:jc w:val="both"/>
        <w:rPr>
          <w:sz w:val="24"/>
          <w:szCs w:val="24"/>
        </w:rPr>
      </w:pPr>
      <w:r w:rsidRPr="00B02BD5">
        <w:rPr>
          <w:sz w:val="24"/>
          <w:szCs w:val="24"/>
        </w:rPr>
        <w:t>6.3. Отзыв заявки осуществляется заявителем путем подачи заявления в письменной форме либо в форме электронного документа. Заявления об отзыве заявок принимаются (направляются) по адресу: 461334 Оренбургская обл., Беляевский р-н, с.Днепровка, ул.Ленинская, 6. Заявление об отзыве заявки может быть подано по указанному адресу в рабочие дни с 10.00 до 17.00, обед: с 13.00 до 14.00.</w:t>
      </w:r>
    </w:p>
    <w:p w:rsidR="00674568" w:rsidRPr="00B02BD5" w:rsidRDefault="00674568" w:rsidP="0063775E">
      <w:pPr>
        <w:autoSpaceDE w:val="0"/>
        <w:autoSpaceDN w:val="0"/>
        <w:adjustRightInd w:val="0"/>
        <w:ind w:firstLine="540"/>
        <w:jc w:val="both"/>
        <w:rPr>
          <w:b/>
        </w:rPr>
      </w:pPr>
      <w:r w:rsidRPr="00B02BD5">
        <w:t xml:space="preserve">Заявление об отзыве заявки на участие в аукционе в форме электронного документа может быть отправлено через Интернет  по электронному адресу: </w:t>
      </w:r>
      <w:hyperlink r:id="rId20" w:history="1">
        <w:r w:rsidRPr="00B02BD5">
          <w:rPr>
            <w:rStyle w:val="Hyperlink"/>
          </w:rPr>
          <w:t>selsovet5@rambler.ru</w:t>
        </w:r>
      </w:hyperlink>
    </w:p>
    <w:p w:rsidR="00674568" w:rsidRPr="00B02BD5" w:rsidRDefault="00674568" w:rsidP="0063775E">
      <w:pPr>
        <w:pStyle w:val="ConsPlusNormal"/>
        <w:widowControl/>
        <w:ind w:firstLine="540"/>
        <w:jc w:val="both"/>
        <w:outlineLvl w:val="1"/>
        <w:rPr>
          <w:rFonts w:ascii="Times New Roman" w:hAnsi="Times New Roman" w:cs="Times New Roman"/>
          <w:sz w:val="24"/>
          <w:szCs w:val="24"/>
        </w:rPr>
      </w:pPr>
      <w:r w:rsidRPr="00B02BD5">
        <w:rPr>
          <w:rFonts w:ascii="Times New Roman" w:hAnsi="Times New Roman" w:cs="Times New Roman"/>
          <w:b/>
          <w:sz w:val="24"/>
          <w:szCs w:val="24"/>
        </w:rPr>
        <w:t>7. Формы, порядок, даты начала и окончания срока предоставления заявителям разъяснений  положений аукционной документации.</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 xml:space="preserve">7.1.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Запросы о разъяснении аукционной документации принимаются и рассматриваются организатором с даты начала приема заявок.</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Запрос о разъяснении аукционной документации составляется в произвольной форме, при этом запрос обязательно должен содержать почтовый адрес или адрес электронной почты, по которым необходимо отправить разъяснения и указание в какой форме (письменной либо в форме электронного документа) необходимо предоставить разъяснения.</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 xml:space="preserve">Дата начала предоставления разъяснений аукционной документации – </w:t>
      </w:r>
      <w:r w:rsidRPr="00B02BD5">
        <w:rPr>
          <w:rFonts w:ascii="Times New Roman" w:hAnsi="Times New Roman" w:cs="Times New Roman"/>
          <w:color w:val="FF0000"/>
          <w:sz w:val="24"/>
          <w:szCs w:val="24"/>
        </w:rPr>
        <w:t>«15» октября 2016г.</w:t>
      </w:r>
    </w:p>
    <w:p w:rsidR="00674568" w:rsidRPr="00B02BD5" w:rsidRDefault="00674568" w:rsidP="0063775E">
      <w:pPr>
        <w:pStyle w:val="ConsPlusNormal"/>
        <w:widowControl/>
        <w:tabs>
          <w:tab w:val="left" w:pos="2977"/>
        </w:tabs>
        <w:ind w:firstLine="540"/>
        <w:jc w:val="both"/>
        <w:rPr>
          <w:rFonts w:ascii="Times New Roman" w:hAnsi="Times New Roman" w:cs="Times New Roman"/>
          <w:color w:val="FF0000"/>
          <w:sz w:val="24"/>
          <w:szCs w:val="24"/>
        </w:rPr>
      </w:pPr>
      <w:r w:rsidRPr="00B02BD5">
        <w:rPr>
          <w:rFonts w:ascii="Times New Roman" w:hAnsi="Times New Roman" w:cs="Times New Roman"/>
          <w:sz w:val="24"/>
          <w:szCs w:val="24"/>
        </w:rPr>
        <w:t xml:space="preserve">Дата окончания срока предоставления разъяснений аукционной документации – </w:t>
      </w:r>
      <w:r w:rsidRPr="00B02BD5">
        <w:rPr>
          <w:rFonts w:ascii="Times New Roman" w:hAnsi="Times New Roman" w:cs="Times New Roman"/>
          <w:color w:val="FF0000"/>
          <w:sz w:val="24"/>
          <w:szCs w:val="24"/>
        </w:rPr>
        <w:t>«02» ноября 2016г.</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Разъяснения направляются заинтересованному лицу в письменной форме или  в форме электронного документа, в зависимости от того, как указано лицом, подавшим запрос.</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7.2. 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w:t>
      </w:r>
      <w:r w:rsidRPr="00B02BD5">
        <w:rPr>
          <w:rFonts w:ascii="Times New Roman" w:hAnsi="Times New Roman" w:cs="Times New Roman"/>
          <w:sz w:val="24"/>
          <w:szCs w:val="24"/>
          <w:lang w:val="en-US"/>
        </w:rPr>
        <w:t>http</w:t>
      </w:r>
      <w:r w:rsidRPr="00B02BD5">
        <w:rPr>
          <w:rFonts w:ascii="Times New Roman" w:hAnsi="Times New Roman" w:cs="Times New Roman"/>
          <w:sz w:val="24"/>
          <w:szCs w:val="24"/>
        </w:rPr>
        <w:t>://</w:t>
      </w:r>
      <w:hyperlink r:id="rId21" w:history="1">
        <w:r w:rsidRPr="00B02BD5">
          <w:rPr>
            <w:rStyle w:val="Hyperlink"/>
            <w:rFonts w:ascii="Times New Roman" w:hAnsi="Times New Roman"/>
            <w:sz w:val="24"/>
            <w:szCs w:val="24"/>
            <w:lang w:val="en-US"/>
          </w:rPr>
          <w:t>www</w:t>
        </w:r>
        <w:r w:rsidRPr="00B02BD5">
          <w:rPr>
            <w:rStyle w:val="Hyperlink"/>
            <w:rFonts w:ascii="Times New Roman" w:hAnsi="Times New Roman"/>
            <w:sz w:val="24"/>
            <w:szCs w:val="24"/>
          </w:rPr>
          <w:t>.</w:t>
        </w:r>
        <w:r w:rsidRPr="00B02BD5">
          <w:rPr>
            <w:rStyle w:val="Hyperlink"/>
            <w:rFonts w:ascii="Times New Roman" w:hAnsi="Times New Roman"/>
            <w:sz w:val="24"/>
            <w:szCs w:val="24"/>
            <w:lang w:val="en-US"/>
          </w:rPr>
          <w:t>torgi</w:t>
        </w:r>
        <w:r w:rsidRPr="00B02BD5">
          <w:rPr>
            <w:rStyle w:val="Hyperlink"/>
            <w:rFonts w:ascii="Times New Roman" w:hAnsi="Times New Roman"/>
            <w:sz w:val="24"/>
            <w:szCs w:val="24"/>
          </w:rPr>
          <w:t>.</w:t>
        </w:r>
        <w:r w:rsidRPr="00B02BD5">
          <w:rPr>
            <w:rStyle w:val="Hyperlink"/>
            <w:rFonts w:ascii="Times New Roman" w:hAnsi="Times New Roman"/>
            <w:sz w:val="24"/>
            <w:szCs w:val="24"/>
            <w:lang w:val="en-US"/>
          </w:rPr>
          <w:t>gov</w:t>
        </w:r>
        <w:r w:rsidRPr="00B02BD5">
          <w:rPr>
            <w:rStyle w:val="Hyperlink"/>
            <w:rFonts w:ascii="Times New Roman" w:hAnsi="Times New Roman"/>
            <w:sz w:val="24"/>
            <w:szCs w:val="24"/>
          </w:rPr>
          <w:t>.</w:t>
        </w:r>
        <w:r w:rsidRPr="00B02BD5">
          <w:rPr>
            <w:rStyle w:val="Hyperlink"/>
            <w:rFonts w:ascii="Times New Roman" w:hAnsi="Times New Roman"/>
            <w:sz w:val="24"/>
            <w:szCs w:val="24"/>
            <w:lang w:val="en-US"/>
          </w:rPr>
          <w:t>ru</w:t>
        </w:r>
      </w:hyperlink>
      <w:r w:rsidRPr="00B02BD5">
        <w:rPr>
          <w:rFonts w:ascii="Times New Roman" w:hAnsi="Times New Roman" w:cs="Times New Roman"/>
          <w:sz w:val="24"/>
          <w:szCs w:val="24"/>
        </w:rPr>
        <w:t>) с указанием предмета запроса, но без указания заинтересованного лица, от которого поступил запрос.</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Разъяснение положений аукционной документации не должно изменять ее суть.</w:t>
      </w:r>
    </w:p>
    <w:p w:rsidR="00674568" w:rsidRPr="00B02BD5" w:rsidRDefault="00674568" w:rsidP="0063775E">
      <w:pPr>
        <w:pStyle w:val="ConsPlusNormal"/>
        <w:widowControl/>
        <w:ind w:firstLine="540"/>
        <w:jc w:val="both"/>
        <w:rPr>
          <w:rFonts w:ascii="Times New Roman" w:hAnsi="Times New Roman" w:cs="Times New Roman"/>
          <w:bCs/>
          <w:sz w:val="24"/>
          <w:szCs w:val="24"/>
        </w:rPr>
      </w:pPr>
    </w:p>
    <w:p w:rsidR="00674568" w:rsidRPr="00B02BD5" w:rsidRDefault="00674568" w:rsidP="0063775E">
      <w:pPr>
        <w:autoSpaceDE w:val="0"/>
        <w:autoSpaceDN w:val="0"/>
        <w:adjustRightInd w:val="0"/>
        <w:ind w:firstLine="540"/>
        <w:jc w:val="both"/>
        <w:rPr>
          <w:b/>
        </w:rPr>
      </w:pPr>
      <w:r w:rsidRPr="00B02BD5">
        <w:rPr>
          <w:b/>
          <w:bCs/>
        </w:rPr>
        <w:t>8. В</w:t>
      </w:r>
      <w:r w:rsidRPr="00B02BD5">
        <w:rPr>
          <w:b/>
        </w:rPr>
        <w:t xml:space="preserve">еличина повышения начальной цены договора ("шаг аукциона"): </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bCs/>
          <w:sz w:val="24"/>
          <w:szCs w:val="24"/>
        </w:rPr>
        <w:t xml:space="preserve"> </w:t>
      </w:r>
      <w:r w:rsidRPr="00B02BD5">
        <w:rPr>
          <w:rFonts w:ascii="Times New Roman" w:hAnsi="Times New Roman" w:cs="Times New Roman"/>
          <w:sz w:val="24"/>
          <w:szCs w:val="24"/>
        </w:rPr>
        <w:t>«Шаг аукциона» устанавливается в размере 5 (пяти) процентов начальной (минимальной) цены договора (цены лота), указанной в извещении о проведении торгов и составляет:</w:t>
      </w:r>
    </w:p>
    <w:p w:rsidR="00674568" w:rsidRPr="00B02BD5" w:rsidRDefault="00674568" w:rsidP="0063775E">
      <w:pPr>
        <w:ind w:firstLine="540"/>
      </w:pPr>
      <w:r w:rsidRPr="00B02BD5">
        <w:t xml:space="preserve">- Лот № 1:  1423,75 (одна тысяча четыреста двадцать три) руб. 75 коп. </w:t>
      </w:r>
    </w:p>
    <w:p w:rsidR="00674568" w:rsidRPr="00B02BD5" w:rsidRDefault="00674568" w:rsidP="0063775E">
      <w:pPr>
        <w:pStyle w:val="ConsPlusNormal"/>
        <w:widowControl/>
        <w:ind w:firstLine="540"/>
        <w:jc w:val="both"/>
        <w:rPr>
          <w:rFonts w:ascii="Times New Roman" w:hAnsi="Times New Roman" w:cs="Times New Roman"/>
          <w:sz w:val="24"/>
          <w:szCs w:val="24"/>
        </w:rPr>
      </w:pPr>
      <w:r w:rsidRPr="00B02BD5">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торгов не заявил о своём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4568" w:rsidRPr="00B02BD5" w:rsidRDefault="00674568" w:rsidP="0063775E">
      <w:pPr>
        <w:ind w:firstLine="540"/>
        <w:jc w:val="both"/>
      </w:pPr>
    </w:p>
    <w:p w:rsidR="00674568" w:rsidRPr="00B02BD5" w:rsidRDefault="00674568" w:rsidP="0063775E">
      <w:pPr>
        <w:autoSpaceDE w:val="0"/>
        <w:autoSpaceDN w:val="0"/>
        <w:adjustRightInd w:val="0"/>
        <w:ind w:firstLine="540"/>
        <w:jc w:val="both"/>
        <w:outlineLvl w:val="1"/>
        <w:rPr>
          <w:bCs/>
        </w:rPr>
      </w:pPr>
      <w:r w:rsidRPr="00B02BD5">
        <w:rPr>
          <w:b/>
          <w:bCs/>
        </w:rPr>
        <w:t>9. С</w:t>
      </w:r>
      <w:r w:rsidRPr="00B02BD5">
        <w:rPr>
          <w:b/>
        </w:rPr>
        <w:t>рок, в течение которого победитель аукциона должен подписан проект договора.</w:t>
      </w:r>
      <w:r w:rsidRPr="00B02BD5">
        <w:rPr>
          <w:bCs/>
        </w:rPr>
        <w:t xml:space="preserve"> </w:t>
      </w:r>
    </w:p>
    <w:p w:rsidR="00674568" w:rsidRPr="00B02BD5" w:rsidRDefault="00674568" w:rsidP="0063775E">
      <w:pPr>
        <w:autoSpaceDE w:val="0"/>
        <w:autoSpaceDN w:val="0"/>
        <w:adjustRightInd w:val="0"/>
        <w:ind w:firstLine="540"/>
        <w:jc w:val="both"/>
      </w:pPr>
      <w:r w:rsidRPr="00B02BD5">
        <w:t>Проект договора должен быть подписан в срок, составляющий не менее 10 (десяти) дней и не более 20 (двадцати) дней со дня размещения на официальном сайте торгов</w:t>
      </w:r>
      <w:r w:rsidRPr="00B02BD5">
        <w:rPr>
          <w:b/>
          <w:bCs/>
        </w:rPr>
        <w:t xml:space="preserve"> </w:t>
      </w:r>
      <w:r w:rsidRPr="00B02BD5">
        <w:rPr>
          <w:bCs/>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674568" w:rsidRPr="00B02BD5" w:rsidRDefault="00674568" w:rsidP="0063775E">
      <w:pPr>
        <w:autoSpaceDE w:val="0"/>
        <w:autoSpaceDN w:val="0"/>
        <w:adjustRightInd w:val="0"/>
        <w:ind w:firstLine="540"/>
        <w:jc w:val="both"/>
        <w:rPr>
          <w:bCs/>
        </w:rPr>
      </w:pPr>
    </w:p>
    <w:p w:rsidR="00674568" w:rsidRPr="00B02BD5" w:rsidRDefault="00674568" w:rsidP="0063775E">
      <w:pPr>
        <w:autoSpaceDE w:val="0"/>
        <w:autoSpaceDN w:val="0"/>
        <w:adjustRightInd w:val="0"/>
        <w:ind w:firstLine="540"/>
        <w:jc w:val="both"/>
        <w:outlineLvl w:val="1"/>
        <w:rPr>
          <w:b/>
          <w:bCs/>
        </w:rPr>
      </w:pPr>
      <w:r w:rsidRPr="00B02BD5">
        <w:rPr>
          <w:b/>
          <w:bCs/>
        </w:rPr>
        <w:t xml:space="preserve">10. Дата, время, график проведения осмотра имущества, права на которое передаются по договору. </w:t>
      </w:r>
    </w:p>
    <w:p w:rsidR="00674568" w:rsidRPr="00B02BD5" w:rsidRDefault="00674568" w:rsidP="0063775E">
      <w:pPr>
        <w:autoSpaceDE w:val="0"/>
        <w:autoSpaceDN w:val="0"/>
        <w:adjustRightInd w:val="0"/>
        <w:ind w:firstLine="540"/>
        <w:jc w:val="both"/>
        <w:outlineLvl w:val="1"/>
        <w:rPr>
          <w:bCs/>
        </w:rPr>
      </w:pPr>
      <w:r w:rsidRPr="00B02BD5">
        <w:rPr>
          <w:bCs/>
        </w:rPr>
        <w:t>Осмотр имущества осуществляется с 14 часов 00 минут до 16 часов 00 минут в рабочие дни, начиная  со дня, следующего за днем размещения извещения об аукционе на официальном сайте торгов, и заканчивается за 2 (два) рабочих дня до даты вскрытия конвертов с заявками на участие в аукционе.</w:t>
      </w:r>
    </w:p>
    <w:p w:rsidR="00674568" w:rsidRPr="00B02BD5" w:rsidRDefault="00674568" w:rsidP="0063775E">
      <w:pPr>
        <w:autoSpaceDE w:val="0"/>
        <w:autoSpaceDN w:val="0"/>
        <w:adjustRightInd w:val="0"/>
        <w:ind w:firstLine="540"/>
        <w:jc w:val="both"/>
        <w:outlineLvl w:val="1"/>
        <w:rPr>
          <w:b/>
        </w:rPr>
      </w:pPr>
      <w:r w:rsidRPr="00B02BD5">
        <w:rPr>
          <w:bCs/>
        </w:rPr>
        <w:t>По всем вопросам осмотра имущества обращаться к главе муниципального образования</w:t>
      </w:r>
      <w:r w:rsidRPr="00B02BD5">
        <w:t xml:space="preserve"> </w:t>
      </w:r>
      <w:r w:rsidRPr="00B02BD5">
        <w:rPr>
          <w:bCs/>
        </w:rPr>
        <w:t>по адресу:</w:t>
      </w:r>
      <w:r w:rsidRPr="00B02BD5">
        <w:t xml:space="preserve"> 461334 Оренбургская обл., Беляевский р-н, с.Днепровка, ул.Ленинская, 6.</w:t>
      </w:r>
    </w:p>
    <w:p w:rsidR="00674568" w:rsidRPr="00B02BD5" w:rsidRDefault="00674568" w:rsidP="0063775E">
      <w:pPr>
        <w:autoSpaceDE w:val="0"/>
        <w:autoSpaceDN w:val="0"/>
        <w:adjustRightInd w:val="0"/>
        <w:ind w:firstLine="540"/>
        <w:jc w:val="both"/>
        <w:rPr>
          <w:b/>
        </w:rPr>
      </w:pPr>
    </w:p>
    <w:p w:rsidR="00674568" w:rsidRPr="00B02BD5" w:rsidRDefault="00674568" w:rsidP="0063775E">
      <w:pPr>
        <w:autoSpaceDE w:val="0"/>
        <w:autoSpaceDN w:val="0"/>
        <w:adjustRightInd w:val="0"/>
        <w:ind w:firstLine="540"/>
        <w:jc w:val="both"/>
        <w:rPr>
          <w:bCs/>
        </w:rPr>
      </w:pPr>
      <w:r w:rsidRPr="00B02BD5">
        <w:rPr>
          <w:b/>
        </w:rPr>
        <w:t xml:space="preserve">11. </w:t>
      </w:r>
      <w:r w:rsidRPr="00B02BD5">
        <w:t>П</w:t>
      </w:r>
      <w:r w:rsidRPr="00B02BD5">
        <w:rPr>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74568" w:rsidRPr="00B02BD5" w:rsidRDefault="00674568" w:rsidP="0063775E">
      <w:pPr>
        <w:autoSpaceDE w:val="0"/>
        <w:autoSpaceDN w:val="0"/>
        <w:adjustRightInd w:val="0"/>
        <w:ind w:firstLine="540"/>
        <w:jc w:val="both"/>
        <w:outlineLvl w:val="1"/>
        <w:rPr>
          <w:b/>
        </w:rPr>
      </w:pPr>
    </w:p>
    <w:p w:rsidR="00674568" w:rsidRPr="00B02BD5" w:rsidRDefault="00674568" w:rsidP="0063775E">
      <w:pPr>
        <w:autoSpaceDE w:val="0"/>
        <w:autoSpaceDN w:val="0"/>
        <w:adjustRightInd w:val="0"/>
        <w:ind w:firstLine="540"/>
        <w:jc w:val="both"/>
        <w:outlineLvl w:val="1"/>
        <w:rPr>
          <w:bCs/>
        </w:rPr>
      </w:pPr>
      <w:r w:rsidRPr="00B02BD5">
        <w:rPr>
          <w:b/>
          <w:bCs/>
        </w:rPr>
        <w:t xml:space="preserve">12. </w:t>
      </w:r>
      <w:r w:rsidRPr="00B02BD5">
        <w:rPr>
          <w:bCs/>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74568" w:rsidRPr="00B02BD5" w:rsidRDefault="00674568" w:rsidP="0063775E">
      <w:pPr>
        <w:autoSpaceDE w:val="0"/>
        <w:autoSpaceDN w:val="0"/>
        <w:adjustRightInd w:val="0"/>
        <w:ind w:firstLine="540"/>
        <w:jc w:val="both"/>
        <w:outlineLvl w:val="1"/>
        <w:rPr>
          <w:b/>
        </w:rPr>
      </w:pPr>
      <w:r w:rsidRPr="00B02BD5">
        <w:rPr>
          <w:b/>
          <w:bCs/>
        </w:rPr>
        <w:t>13. Условия и порядок эксплуатации объектов, передаваемых в аренду:</w:t>
      </w:r>
      <w:r w:rsidRPr="00B02BD5">
        <w:rPr>
          <w:bCs/>
        </w:rPr>
        <w:t xml:space="preserve"> в соответствии с установленными техническими нормами. </w:t>
      </w:r>
    </w:p>
    <w:p w:rsidR="00674568" w:rsidRPr="00B02BD5" w:rsidRDefault="00674568" w:rsidP="0063775E">
      <w:pPr>
        <w:ind w:firstLine="284"/>
        <w:jc w:val="center"/>
        <w:outlineLvl w:val="0"/>
        <w:rPr>
          <w:b/>
        </w:rPr>
      </w:pPr>
    </w:p>
    <w:p w:rsidR="00674568" w:rsidRPr="00B02BD5" w:rsidRDefault="00674568" w:rsidP="0063775E">
      <w:pPr>
        <w:autoSpaceDE w:val="0"/>
        <w:autoSpaceDN w:val="0"/>
        <w:adjustRightInd w:val="0"/>
        <w:ind w:firstLine="540"/>
        <w:jc w:val="both"/>
        <w:outlineLvl w:val="1"/>
        <w:rPr>
          <w:b/>
          <w:bCs/>
        </w:rPr>
      </w:pPr>
      <w:r w:rsidRPr="00B02BD5">
        <w:rPr>
          <w:b/>
          <w:bCs/>
        </w:rPr>
        <w:t>17. Приложения к настоящей аукционной документации:</w:t>
      </w:r>
    </w:p>
    <w:p w:rsidR="00674568" w:rsidRPr="00B02BD5" w:rsidRDefault="00674568" w:rsidP="0063775E">
      <w:pPr>
        <w:autoSpaceDE w:val="0"/>
        <w:autoSpaceDN w:val="0"/>
        <w:adjustRightInd w:val="0"/>
        <w:ind w:firstLine="540"/>
        <w:jc w:val="both"/>
        <w:outlineLvl w:val="1"/>
        <w:rPr>
          <w:bCs/>
        </w:rPr>
      </w:pPr>
      <w:r w:rsidRPr="00B02BD5">
        <w:rPr>
          <w:bCs/>
        </w:rPr>
        <w:t>№ 1 - форма заявки на участие в аукционе;</w:t>
      </w:r>
    </w:p>
    <w:p w:rsidR="00674568" w:rsidRPr="00B02BD5" w:rsidRDefault="00674568" w:rsidP="0063775E">
      <w:pPr>
        <w:autoSpaceDE w:val="0"/>
        <w:autoSpaceDN w:val="0"/>
        <w:adjustRightInd w:val="0"/>
        <w:ind w:firstLine="540"/>
        <w:jc w:val="both"/>
        <w:outlineLvl w:val="1"/>
        <w:rPr>
          <w:bCs/>
        </w:rPr>
      </w:pPr>
      <w:r w:rsidRPr="00B02BD5">
        <w:rPr>
          <w:bCs/>
        </w:rPr>
        <w:t>№ 2 -  проект договора аренды;</w:t>
      </w:r>
    </w:p>
    <w:p w:rsidR="00674568" w:rsidRPr="00B02BD5" w:rsidRDefault="00674568" w:rsidP="0063775E">
      <w:pPr>
        <w:autoSpaceDE w:val="0"/>
        <w:autoSpaceDN w:val="0"/>
        <w:adjustRightInd w:val="0"/>
        <w:ind w:firstLine="540"/>
        <w:jc w:val="both"/>
        <w:outlineLvl w:val="1"/>
      </w:pPr>
      <w:r w:rsidRPr="00B02BD5">
        <w:rPr>
          <w:bCs/>
        </w:rPr>
        <w:t xml:space="preserve">№ 3 – </w:t>
      </w:r>
      <w:r w:rsidRPr="00B02BD5">
        <w:t>копия документа,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 и что передача соответствующих прав по договору аренды третьим лицам не допускается.</w:t>
      </w:r>
    </w:p>
    <w:p w:rsidR="00674568" w:rsidRPr="00B02BD5" w:rsidRDefault="00674568" w:rsidP="0063775E">
      <w:pPr>
        <w:autoSpaceDE w:val="0"/>
        <w:autoSpaceDN w:val="0"/>
        <w:adjustRightInd w:val="0"/>
        <w:ind w:firstLine="540"/>
        <w:jc w:val="both"/>
        <w:outlineLvl w:val="1"/>
      </w:pPr>
    </w:p>
    <w:p w:rsidR="00674568" w:rsidRPr="00B02BD5" w:rsidRDefault="00674568" w:rsidP="0063775E">
      <w:pPr>
        <w:autoSpaceDE w:val="0"/>
        <w:autoSpaceDN w:val="0"/>
        <w:adjustRightInd w:val="0"/>
        <w:ind w:firstLine="540"/>
        <w:jc w:val="both"/>
        <w:outlineLvl w:val="1"/>
      </w:pPr>
      <w:r w:rsidRPr="00B02BD5">
        <w:t xml:space="preserve">Примечание: время, указанное в тексте – местное. </w:t>
      </w:r>
    </w:p>
    <w:p w:rsidR="00674568" w:rsidRPr="00B02BD5" w:rsidRDefault="00674568" w:rsidP="0063775E">
      <w:pPr>
        <w:autoSpaceDE w:val="0"/>
        <w:autoSpaceDN w:val="0"/>
        <w:adjustRightInd w:val="0"/>
        <w:ind w:firstLine="540"/>
        <w:jc w:val="both"/>
        <w:outlineLvl w:val="1"/>
        <w:rPr>
          <w:bCs/>
        </w:rPr>
      </w:pPr>
    </w:p>
    <w:p w:rsidR="00674568" w:rsidRPr="00B02BD5" w:rsidRDefault="00674568" w:rsidP="0063775E">
      <w:pPr>
        <w:ind w:firstLine="284"/>
        <w:jc w:val="center"/>
        <w:outlineLvl w:val="0"/>
        <w:rPr>
          <w:b/>
        </w:rPr>
      </w:pPr>
    </w:p>
    <w:p w:rsidR="00674568" w:rsidRPr="00B02BD5" w:rsidRDefault="00674568" w:rsidP="0063775E">
      <w:pPr>
        <w:autoSpaceDE w:val="0"/>
        <w:autoSpaceDN w:val="0"/>
        <w:adjustRightInd w:val="0"/>
        <w:ind w:firstLine="540"/>
        <w:jc w:val="right"/>
        <w:outlineLvl w:val="1"/>
        <w:rPr>
          <w:bCs/>
        </w:rPr>
      </w:pPr>
      <w:r w:rsidRPr="00B02BD5">
        <w:rPr>
          <w:bCs/>
        </w:rPr>
        <w:t xml:space="preserve">Приложение № 1 </w:t>
      </w:r>
    </w:p>
    <w:p w:rsidR="00674568" w:rsidRPr="00B02BD5" w:rsidRDefault="00674568" w:rsidP="0063775E">
      <w:pPr>
        <w:autoSpaceDE w:val="0"/>
        <w:autoSpaceDN w:val="0"/>
        <w:adjustRightInd w:val="0"/>
        <w:ind w:firstLine="540"/>
        <w:jc w:val="right"/>
        <w:outlineLvl w:val="1"/>
        <w:rPr>
          <w:bCs/>
        </w:rPr>
      </w:pPr>
      <w:r w:rsidRPr="00B02BD5">
        <w:rPr>
          <w:bCs/>
        </w:rPr>
        <w:t>к аукционной документации</w:t>
      </w:r>
    </w:p>
    <w:p w:rsidR="00674568" w:rsidRPr="00B02BD5" w:rsidRDefault="00674568" w:rsidP="0063775E">
      <w:pPr>
        <w:pStyle w:val="ConsPlusNormal"/>
        <w:widowControl/>
        <w:jc w:val="right"/>
        <w:rPr>
          <w:rFonts w:ascii="Times New Roman" w:hAnsi="Times New Roman" w:cs="Times New Roman"/>
          <w:sz w:val="24"/>
          <w:szCs w:val="24"/>
        </w:rPr>
      </w:pPr>
      <w:r w:rsidRPr="00B02BD5">
        <w:rPr>
          <w:rFonts w:ascii="Times New Roman" w:hAnsi="Times New Roman" w:cs="Times New Roman"/>
          <w:sz w:val="24"/>
          <w:szCs w:val="24"/>
        </w:rPr>
        <w:t xml:space="preserve">                                                                         </w:t>
      </w:r>
    </w:p>
    <w:p w:rsidR="00674568" w:rsidRPr="00B02BD5" w:rsidRDefault="00674568" w:rsidP="0063775E">
      <w:pPr>
        <w:autoSpaceDE w:val="0"/>
        <w:autoSpaceDN w:val="0"/>
        <w:adjustRightInd w:val="0"/>
        <w:ind w:firstLine="540"/>
        <w:jc w:val="right"/>
      </w:pPr>
      <w:r w:rsidRPr="00B02BD5">
        <w:t>Главе муниципального образования</w:t>
      </w:r>
    </w:p>
    <w:p w:rsidR="00674568" w:rsidRPr="00B02BD5" w:rsidRDefault="00674568" w:rsidP="0063775E">
      <w:pPr>
        <w:autoSpaceDE w:val="0"/>
        <w:autoSpaceDN w:val="0"/>
        <w:adjustRightInd w:val="0"/>
        <w:ind w:firstLine="540"/>
        <w:jc w:val="right"/>
      </w:pPr>
      <w:r w:rsidRPr="00B02BD5">
        <w:t>Днепровский сельсовет Беляевского района</w:t>
      </w:r>
    </w:p>
    <w:p w:rsidR="00674568" w:rsidRPr="00B02BD5" w:rsidRDefault="00674568" w:rsidP="0063775E">
      <w:pPr>
        <w:autoSpaceDE w:val="0"/>
        <w:autoSpaceDN w:val="0"/>
        <w:adjustRightInd w:val="0"/>
        <w:ind w:firstLine="540"/>
        <w:jc w:val="right"/>
      </w:pPr>
      <w:r w:rsidRPr="00B02BD5">
        <w:t xml:space="preserve"> Оренбурсгкой области</w:t>
      </w:r>
    </w:p>
    <w:p w:rsidR="00674568" w:rsidRPr="00B02BD5" w:rsidRDefault="00674568" w:rsidP="0063775E">
      <w:pPr>
        <w:autoSpaceDE w:val="0"/>
        <w:autoSpaceDN w:val="0"/>
        <w:adjustRightInd w:val="0"/>
        <w:ind w:firstLine="540"/>
        <w:jc w:val="right"/>
      </w:pPr>
      <w:r w:rsidRPr="00B02BD5">
        <w:t>С.А.Федотову</w:t>
      </w:r>
    </w:p>
    <w:p w:rsidR="00674568" w:rsidRPr="00B02BD5" w:rsidRDefault="00674568" w:rsidP="0063775E">
      <w:pPr>
        <w:pStyle w:val="ConsPlusNormal"/>
        <w:widowControl/>
        <w:ind w:firstLine="0"/>
        <w:jc w:val="center"/>
        <w:rPr>
          <w:rFonts w:ascii="Times New Roman" w:hAnsi="Times New Roman" w:cs="Times New Roman"/>
          <w:b/>
          <w:sz w:val="24"/>
          <w:szCs w:val="24"/>
        </w:rPr>
      </w:pPr>
    </w:p>
    <w:p w:rsidR="00674568" w:rsidRPr="00B02BD5" w:rsidRDefault="00674568" w:rsidP="0063775E">
      <w:pPr>
        <w:pStyle w:val="ConsPlusNormal"/>
        <w:widowControl/>
        <w:ind w:firstLine="0"/>
        <w:jc w:val="center"/>
        <w:rPr>
          <w:rFonts w:ascii="Times New Roman" w:hAnsi="Times New Roman" w:cs="Times New Roman"/>
          <w:b/>
          <w:sz w:val="24"/>
          <w:szCs w:val="24"/>
        </w:rPr>
      </w:pPr>
    </w:p>
    <w:p w:rsidR="00674568" w:rsidRPr="00B02BD5" w:rsidRDefault="00674568" w:rsidP="0063775E">
      <w:pPr>
        <w:pStyle w:val="ConsPlusNormal"/>
        <w:widowControl/>
        <w:ind w:firstLine="0"/>
        <w:jc w:val="center"/>
        <w:rPr>
          <w:rFonts w:ascii="Times New Roman" w:hAnsi="Times New Roman" w:cs="Times New Roman"/>
          <w:b/>
          <w:sz w:val="24"/>
          <w:szCs w:val="24"/>
        </w:rPr>
      </w:pPr>
      <w:r w:rsidRPr="00B02BD5">
        <w:rPr>
          <w:rFonts w:ascii="Times New Roman" w:hAnsi="Times New Roman" w:cs="Times New Roman"/>
          <w:b/>
          <w:sz w:val="24"/>
          <w:szCs w:val="24"/>
        </w:rPr>
        <w:t>ЗАЯВКА</w:t>
      </w:r>
    </w:p>
    <w:p w:rsidR="00674568" w:rsidRPr="00B02BD5" w:rsidRDefault="00674568" w:rsidP="0063775E">
      <w:pPr>
        <w:ind w:firstLine="540"/>
        <w:jc w:val="center"/>
        <w:rPr>
          <w:b/>
        </w:rPr>
      </w:pPr>
      <w:r w:rsidRPr="00B02BD5">
        <w:rPr>
          <w:b/>
        </w:rPr>
        <w:t>на участие в аукционе на право заключения договора аренды муниципального имущества</w:t>
      </w:r>
    </w:p>
    <w:p w:rsidR="00674568" w:rsidRPr="00B02BD5" w:rsidRDefault="00674568" w:rsidP="0063775E">
      <w:pPr>
        <w:ind w:firstLine="540"/>
        <w:jc w:val="center"/>
        <w:rPr>
          <w:b/>
        </w:rPr>
      </w:pPr>
    </w:p>
    <w:p w:rsidR="00674568" w:rsidRPr="00B02BD5" w:rsidRDefault="00674568" w:rsidP="0063775E">
      <w:pPr>
        <w:autoSpaceDE w:val="0"/>
        <w:autoSpaceDN w:val="0"/>
        <w:adjustRightInd w:val="0"/>
        <w:jc w:val="both"/>
        <w:outlineLvl w:val="1"/>
      </w:pPr>
      <w:r w:rsidRPr="00B02BD5">
        <w:t xml:space="preserve">В соответствии с информационным сообщением, размещенным «___»________ 2016г. на сайте </w:t>
      </w:r>
      <w:r w:rsidRPr="00B02BD5">
        <w:rPr>
          <w:i/>
          <w:lang w:val="en-US"/>
        </w:rPr>
        <w:t>http</w:t>
      </w:r>
      <w:r w:rsidRPr="00B02BD5">
        <w:rPr>
          <w:i/>
        </w:rPr>
        <w:t>://</w:t>
      </w:r>
      <w:hyperlink r:id="rId22" w:history="1">
        <w:r w:rsidRPr="00B02BD5">
          <w:rPr>
            <w:rStyle w:val="Hyperlink"/>
            <w:i/>
            <w:lang w:val="en-US"/>
          </w:rPr>
          <w:t>www</w:t>
        </w:r>
        <w:r w:rsidRPr="00B02BD5">
          <w:rPr>
            <w:rStyle w:val="Hyperlink"/>
            <w:i/>
          </w:rPr>
          <w:t>.</w:t>
        </w:r>
        <w:r w:rsidRPr="00B02BD5">
          <w:rPr>
            <w:rStyle w:val="Hyperlink"/>
            <w:i/>
            <w:lang w:val="en-US"/>
          </w:rPr>
          <w:t>torgi</w:t>
        </w:r>
        <w:r w:rsidRPr="00B02BD5">
          <w:rPr>
            <w:rStyle w:val="Hyperlink"/>
            <w:i/>
          </w:rPr>
          <w:t>.</w:t>
        </w:r>
        <w:r w:rsidRPr="00B02BD5">
          <w:rPr>
            <w:rStyle w:val="Hyperlink"/>
            <w:i/>
            <w:lang w:val="en-US"/>
          </w:rPr>
          <w:t>gov</w:t>
        </w:r>
        <w:r w:rsidRPr="00B02BD5">
          <w:rPr>
            <w:rStyle w:val="Hyperlink"/>
            <w:i/>
          </w:rPr>
          <w:t>.</w:t>
        </w:r>
        <w:r w:rsidRPr="00B02BD5">
          <w:rPr>
            <w:rStyle w:val="Hyperlink"/>
            <w:i/>
            <w:lang w:val="en-US"/>
          </w:rPr>
          <w:t>ru</w:t>
        </w:r>
      </w:hyperlink>
      <w:r w:rsidRPr="00B02BD5">
        <w:t xml:space="preserve"> (№ извещения на сайте ______________), о проведении аукциона __________________________________________________________________________________</w:t>
      </w:r>
    </w:p>
    <w:p w:rsidR="00674568" w:rsidRPr="00B02BD5" w:rsidRDefault="00674568" w:rsidP="0063775E">
      <w:pPr>
        <w:autoSpaceDE w:val="0"/>
        <w:autoSpaceDN w:val="0"/>
        <w:adjustRightInd w:val="0"/>
        <w:jc w:val="center"/>
        <w:outlineLvl w:val="1"/>
      </w:pPr>
      <w:r w:rsidRPr="00B02BD5">
        <w:t>(полное наименование заявителя с указанием организационно-правовой формы (для юридического лица)</w:t>
      </w:r>
    </w:p>
    <w:p w:rsidR="00674568" w:rsidRPr="00B02BD5" w:rsidRDefault="00674568" w:rsidP="0063775E">
      <w:pPr>
        <w:autoSpaceDE w:val="0"/>
        <w:autoSpaceDN w:val="0"/>
        <w:adjustRightInd w:val="0"/>
        <w:jc w:val="both"/>
        <w:outlineLvl w:val="1"/>
      </w:pPr>
      <w:r w:rsidRPr="00B02BD5">
        <w:t>__________________________________________________________________________________</w:t>
      </w:r>
    </w:p>
    <w:p w:rsidR="00674568" w:rsidRPr="00B02BD5" w:rsidRDefault="00674568" w:rsidP="0063775E">
      <w:pPr>
        <w:autoSpaceDE w:val="0"/>
        <w:autoSpaceDN w:val="0"/>
        <w:adjustRightInd w:val="0"/>
        <w:ind w:firstLine="540"/>
        <w:jc w:val="center"/>
        <w:outlineLvl w:val="1"/>
      </w:pPr>
      <w:r w:rsidRPr="00B02BD5">
        <w:t>либо фамилия, имя, отчество (для физического лица)</w:t>
      </w:r>
    </w:p>
    <w:p w:rsidR="00674568" w:rsidRPr="00B02BD5" w:rsidRDefault="00674568" w:rsidP="0063775E">
      <w:pPr>
        <w:autoSpaceDE w:val="0"/>
        <w:autoSpaceDN w:val="0"/>
        <w:adjustRightInd w:val="0"/>
        <w:outlineLvl w:val="1"/>
      </w:pPr>
      <w:r w:rsidRPr="00B02BD5">
        <w:t>в лице ___________________________________________________________________________,</w:t>
      </w:r>
    </w:p>
    <w:p w:rsidR="00674568" w:rsidRPr="00B02BD5" w:rsidRDefault="00674568" w:rsidP="0063775E">
      <w:pPr>
        <w:autoSpaceDE w:val="0"/>
        <w:autoSpaceDN w:val="0"/>
        <w:adjustRightInd w:val="0"/>
        <w:jc w:val="center"/>
        <w:outlineLvl w:val="1"/>
      </w:pPr>
      <w:r w:rsidRPr="00B02BD5">
        <w:t>(Ф.И.О. лица, уполномоченного действовать от имени Заявителя)</w:t>
      </w:r>
    </w:p>
    <w:p w:rsidR="00674568" w:rsidRPr="00B02BD5" w:rsidRDefault="00674568" w:rsidP="0063775E">
      <w:pPr>
        <w:autoSpaceDE w:val="0"/>
        <w:autoSpaceDN w:val="0"/>
        <w:adjustRightInd w:val="0"/>
        <w:outlineLvl w:val="1"/>
      </w:pPr>
      <w:r w:rsidRPr="00B02BD5">
        <w:t>действующего на основании ________________________________________________________,</w:t>
      </w:r>
    </w:p>
    <w:p w:rsidR="00674568" w:rsidRPr="00B02BD5" w:rsidRDefault="00674568" w:rsidP="0063775E">
      <w:pPr>
        <w:pStyle w:val="ConsPlusNormal"/>
        <w:widowControl/>
        <w:ind w:firstLine="0"/>
        <w:jc w:val="center"/>
        <w:rPr>
          <w:rFonts w:ascii="Times New Roman" w:hAnsi="Times New Roman" w:cs="Times New Roman"/>
          <w:sz w:val="24"/>
          <w:szCs w:val="24"/>
        </w:rPr>
      </w:pPr>
      <w:r w:rsidRPr="00B02BD5">
        <w:rPr>
          <w:rFonts w:ascii="Times New Roman" w:hAnsi="Times New Roman" w:cs="Times New Roman"/>
          <w:sz w:val="24"/>
          <w:szCs w:val="24"/>
        </w:rPr>
        <w:t xml:space="preserve">                     (реквизиты документа, подтверждающие  полномочия лица, действовать от имени Заявителя)</w:t>
      </w:r>
    </w:p>
    <w:p w:rsidR="00674568" w:rsidRPr="00B02BD5" w:rsidRDefault="00674568" w:rsidP="0063775E">
      <w:pPr>
        <w:rPr>
          <w:b/>
        </w:rPr>
      </w:pPr>
      <w:r w:rsidRPr="00B02BD5">
        <w:t>просит принять Заявку с приложенными документами для участия в аукционе (Лот № ___) на право заключения договора аренды следующего муниципального имущества:</w:t>
      </w:r>
    </w:p>
    <w:p w:rsidR="00674568" w:rsidRPr="00B02BD5" w:rsidRDefault="00674568" w:rsidP="0063775E">
      <w:pPr>
        <w:ind w:firstLine="540"/>
        <w:jc w:val="both"/>
      </w:pPr>
      <w:r w:rsidRPr="00B02BD5">
        <w:t>- ____________________________________________________________________</w:t>
      </w:r>
    </w:p>
    <w:p w:rsidR="00674568" w:rsidRPr="00B02BD5" w:rsidRDefault="00674568" w:rsidP="0063775E">
      <w:pPr>
        <w:ind w:firstLine="540"/>
        <w:jc w:val="both"/>
      </w:pPr>
      <w:r w:rsidRPr="00B02BD5">
        <w:rPr>
          <w:highlight w:val="lightGray"/>
        </w:rPr>
        <w:t>(указать идентификационные данные имущества, права на которые передаются в аренду)</w:t>
      </w:r>
    </w:p>
    <w:p w:rsidR="00674568" w:rsidRPr="00B02BD5" w:rsidRDefault="00674568" w:rsidP="0063775E">
      <w:pPr>
        <w:ind w:firstLine="540"/>
        <w:jc w:val="both"/>
      </w:pPr>
      <w:r w:rsidRPr="00B02BD5">
        <w:t>В случае возврата задатка по основаниям, предусмотренным действующим законодательством, Заявитель просит перечислить задаток по следующим реквизитам:</w:t>
      </w:r>
    </w:p>
    <w:p w:rsidR="00674568" w:rsidRPr="00B02BD5" w:rsidRDefault="00674568" w:rsidP="0063775E">
      <w:pPr>
        <w:jc w:val="both"/>
      </w:pPr>
      <w:r w:rsidRPr="00B02BD5">
        <w:t>Получатель платежа: _________________________ расчетный (лицевой) счет _________ в ____________________, к/с ___________, БИК _________, ИНН _______________________</w:t>
      </w:r>
    </w:p>
    <w:p w:rsidR="00674568" w:rsidRPr="00B02BD5" w:rsidRDefault="00674568" w:rsidP="0063775E">
      <w:pPr>
        <w:jc w:val="both"/>
      </w:pPr>
      <w:r w:rsidRPr="00B02BD5">
        <w:t>(наименование банка)</w:t>
      </w:r>
    </w:p>
    <w:p w:rsidR="00674568" w:rsidRPr="00B02BD5" w:rsidRDefault="00674568" w:rsidP="0063775E">
      <w:pPr>
        <w:ind w:firstLine="540"/>
        <w:jc w:val="both"/>
      </w:pPr>
      <w:r w:rsidRPr="00B02BD5">
        <w:t>Заявитель ознакомлен с текстом проекта договора аренды муниципального имущества и  с условием, что договор аренды должен быть подписан в срок, составляющий не менее 10 (десяти) дней и не более 20 (двадцати) дней со дня размещения на официальном сайте торгов</w:t>
      </w:r>
      <w:r w:rsidRPr="00B02BD5">
        <w:rPr>
          <w:b/>
          <w:bCs/>
        </w:rPr>
        <w:t xml:space="preserve"> </w:t>
      </w:r>
      <w:r w:rsidRPr="00B02BD5">
        <w:rPr>
          <w:bCs/>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а также, что для подписания договора необходимо прибыть </w:t>
      </w:r>
      <w:r w:rsidRPr="00B02BD5">
        <w:t xml:space="preserve">в администрацию Днепровского сельсовета Беляевского района Оренбургской области по адресу: </w:t>
      </w:r>
      <w:r w:rsidRPr="00B02BD5">
        <w:rPr>
          <w:bCs/>
        </w:rPr>
        <w:t xml:space="preserve"> </w:t>
      </w:r>
      <w:r w:rsidRPr="00B02BD5">
        <w:t>461334 Оренбургская обл., Беляевский р-н, с.Днепровка, ул.Ленинская, 6</w:t>
      </w:r>
      <w:r w:rsidRPr="00B02BD5">
        <w:rPr>
          <w:bCs/>
        </w:rPr>
        <w:t xml:space="preserve">. </w:t>
      </w:r>
    </w:p>
    <w:p w:rsidR="00674568" w:rsidRPr="00B02BD5" w:rsidRDefault="00674568" w:rsidP="0063775E">
      <w:pPr>
        <w:autoSpaceDE w:val="0"/>
        <w:autoSpaceDN w:val="0"/>
        <w:adjustRightInd w:val="0"/>
        <w:ind w:firstLine="540"/>
        <w:jc w:val="both"/>
        <w:outlineLvl w:val="1"/>
      </w:pPr>
      <w:r w:rsidRPr="00B02BD5">
        <w:t xml:space="preserve">Заявитель сообщает, что на день подачи настоящей заявки в отношении него отсутствует решение о ликвидации заявителя - юридического лица,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674568" w:rsidRPr="00B02BD5" w:rsidRDefault="00674568" w:rsidP="0063775E">
      <w:pPr>
        <w:pStyle w:val="ConsPlusNormal"/>
        <w:widowControl/>
        <w:jc w:val="both"/>
        <w:rPr>
          <w:rFonts w:ascii="Times New Roman" w:hAnsi="Times New Roman" w:cs="Times New Roman"/>
          <w:sz w:val="24"/>
          <w:szCs w:val="24"/>
        </w:rPr>
      </w:pPr>
      <w:r w:rsidRPr="00B02BD5">
        <w:rPr>
          <w:rFonts w:ascii="Times New Roman" w:hAnsi="Times New Roman" w:cs="Times New Roman"/>
          <w:sz w:val="24"/>
          <w:szCs w:val="24"/>
        </w:rPr>
        <w:t>Со сведениями, изложенными в информационном сообщении, аукционной документацией, ознакомлен, в том числе с условиями, что при уклонении победителя аукциона от заключения в установленный срок договора аренды задаток ему не возвращается.</w:t>
      </w:r>
    </w:p>
    <w:p w:rsidR="00674568" w:rsidRPr="00B02BD5" w:rsidRDefault="00674568" w:rsidP="0063775E">
      <w:pPr>
        <w:ind w:firstLine="708"/>
        <w:jc w:val="both"/>
      </w:pPr>
      <w:r w:rsidRPr="00B02BD5">
        <w:t xml:space="preserve">Сведения о Заявителе: </w:t>
      </w:r>
    </w:p>
    <w:p w:rsidR="00674568" w:rsidRPr="00B02BD5" w:rsidRDefault="00674568" w:rsidP="0063775E">
      <w:pPr>
        <w:numPr>
          <w:ilvl w:val="0"/>
          <w:numId w:val="20"/>
        </w:numPr>
        <w:tabs>
          <w:tab w:val="left" w:pos="284"/>
        </w:tabs>
        <w:ind w:left="709" w:hanging="709"/>
        <w:jc w:val="both"/>
      </w:pPr>
      <w:r w:rsidRPr="00B02BD5">
        <w:t>В случае, если заявитель – юридическое лицо:</w:t>
      </w:r>
    </w:p>
    <w:p w:rsidR="00674568" w:rsidRPr="00B02BD5" w:rsidRDefault="00674568" w:rsidP="0063775E">
      <w:pPr>
        <w:tabs>
          <w:tab w:val="left" w:pos="851"/>
        </w:tabs>
        <w:jc w:val="both"/>
      </w:pPr>
      <w:r w:rsidRPr="00B02BD5">
        <w:t>- полное наименование заявителя: _____________________________________________;</w:t>
      </w:r>
    </w:p>
    <w:p w:rsidR="00674568" w:rsidRPr="00B02BD5" w:rsidRDefault="00674568" w:rsidP="0063775E">
      <w:pPr>
        <w:jc w:val="both"/>
      </w:pPr>
      <w:r w:rsidRPr="00B02BD5">
        <w:t>- реквизиты документа о государственной регистрации:____________________________</w:t>
      </w:r>
    </w:p>
    <w:p w:rsidR="00674568" w:rsidRPr="00B02BD5" w:rsidRDefault="00674568" w:rsidP="0063775E">
      <w:pPr>
        <w:ind w:left="4956" w:firstLine="708"/>
        <w:jc w:val="both"/>
      </w:pPr>
      <w:r w:rsidRPr="00B02BD5">
        <w:t xml:space="preserve">   (серия_______ № ______ кем и когда выдан)</w:t>
      </w:r>
    </w:p>
    <w:p w:rsidR="00674568" w:rsidRPr="00B02BD5" w:rsidRDefault="00674568" w:rsidP="0063775E">
      <w:pPr>
        <w:jc w:val="both"/>
      </w:pPr>
      <w:r w:rsidRPr="00B02BD5">
        <w:t>__________________________________________________________________________;</w:t>
      </w:r>
    </w:p>
    <w:p w:rsidR="00674568" w:rsidRPr="00B02BD5" w:rsidRDefault="00674568" w:rsidP="0063775E">
      <w:pPr>
        <w:jc w:val="both"/>
      </w:pPr>
      <w:r w:rsidRPr="00B02BD5">
        <w:t>- ОГРН __________________________________________________________________;</w:t>
      </w:r>
    </w:p>
    <w:p w:rsidR="00674568" w:rsidRPr="00B02BD5" w:rsidRDefault="00674568" w:rsidP="0063775E">
      <w:pPr>
        <w:jc w:val="both"/>
      </w:pPr>
      <w:r w:rsidRPr="00B02BD5">
        <w:t>- ИНН ___________________________________________________________________;</w:t>
      </w:r>
    </w:p>
    <w:p w:rsidR="00674568" w:rsidRPr="00B02BD5" w:rsidRDefault="00674568" w:rsidP="0063775E">
      <w:pPr>
        <w:jc w:val="both"/>
      </w:pPr>
      <w:r w:rsidRPr="00B02BD5">
        <w:t>- КПП ___________________________________________________________________;</w:t>
      </w:r>
    </w:p>
    <w:p w:rsidR="00674568" w:rsidRPr="00B02BD5" w:rsidRDefault="00674568" w:rsidP="0063775E">
      <w:pPr>
        <w:jc w:val="both"/>
      </w:pPr>
      <w:r w:rsidRPr="00B02BD5">
        <w:t>- адрес местонахождения ___________________________________________________;</w:t>
      </w:r>
    </w:p>
    <w:p w:rsidR="00674568" w:rsidRPr="00B02BD5" w:rsidRDefault="00674568" w:rsidP="0063775E">
      <w:pPr>
        <w:jc w:val="both"/>
      </w:pPr>
      <w:r w:rsidRPr="00B02BD5">
        <w:t>- почтовый адрес __________________________________________________________;</w:t>
      </w:r>
    </w:p>
    <w:p w:rsidR="00674568" w:rsidRPr="00B02BD5" w:rsidRDefault="00674568" w:rsidP="0063775E">
      <w:pPr>
        <w:jc w:val="both"/>
      </w:pPr>
      <w:r w:rsidRPr="00B02BD5">
        <w:t>- контактный телефон, факс ______________________________________________;</w:t>
      </w:r>
    </w:p>
    <w:p w:rsidR="00674568" w:rsidRPr="00B02BD5" w:rsidRDefault="00674568" w:rsidP="0063775E">
      <w:pPr>
        <w:jc w:val="both"/>
      </w:pPr>
      <w:r w:rsidRPr="00B02BD5">
        <w:t>- адрес электронной почты _______________________________________________.</w:t>
      </w:r>
    </w:p>
    <w:p w:rsidR="00674568" w:rsidRPr="00B02BD5" w:rsidRDefault="00674568" w:rsidP="0063775E">
      <w:pPr>
        <w:numPr>
          <w:ilvl w:val="0"/>
          <w:numId w:val="20"/>
        </w:numPr>
        <w:ind w:left="284" w:hanging="284"/>
        <w:jc w:val="both"/>
      </w:pPr>
      <w:r w:rsidRPr="00B02BD5">
        <w:t>В случае, если заявителем является физическое лицо:</w:t>
      </w:r>
    </w:p>
    <w:p w:rsidR="00674568" w:rsidRPr="00B02BD5" w:rsidRDefault="00674568" w:rsidP="0063775E">
      <w:pPr>
        <w:jc w:val="both"/>
      </w:pPr>
      <w:r w:rsidRPr="00B02BD5">
        <w:t>- паспортные данные: серия ____________ № __________________, выдан _________________</w:t>
      </w:r>
    </w:p>
    <w:p w:rsidR="00674568" w:rsidRPr="00B02BD5" w:rsidRDefault="00674568" w:rsidP="0063775E">
      <w:pPr>
        <w:tabs>
          <w:tab w:val="left" w:pos="3090"/>
        </w:tabs>
        <w:jc w:val="both"/>
      </w:pPr>
      <w:r w:rsidRPr="00B02BD5">
        <w:t>_____________________________________________ дата выдачи _____________________;</w:t>
      </w:r>
    </w:p>
    <w:p w:rsidR="00674568" w:rsidRPr="00B02BD5" w:rsidRDefault="00674568" w:rsidP="0063775E">
      <w:pPr>
        <w:autoSpaceDE w:val="0"/>
        <w:autoSpaceDN w:val="0"/>
        <w:adjustRightInd w:val="0"/>
        <w:jc w:val="both"/>
        <w:outlineLvl w:val="1"/>
      </w:pPr>
      <w:r w:rsidRPr="00B02BD5">
        <w:t>- адрес места жительства ________________________________________________________;</w:t>
      </w:r>
    </w:p>
    <w:p w:rsidR="00674568" w:rsidRPr="00B02BD5" w:rsidRDefault="00674568" w:rsidP="0063775E">
      <w:pPr>
        <w:autoSpaceDE w:val="0"/>
        <w:autoSpaceDN w:val="0"/>
        <w:adjustRightInd w:val="0"/>
        <w:jc w:val="both"/>
        <w:outlineLvl w:val="1"/>
      </w:pPr>
      <w:r w:rsidRPr="00B02BD5">
        <w:t>- адрес для отправки почтовой корреспонденции (если не совпадает с местом жительства) ___;</w:t>
      </w:r>
    </w:p>
    <w:p w:rsidR="00674568" w:rsidRPr="00B02BD5" w:rsidRDefault="00674568" w:rsidP="0063775E">
      <w:pPr>
        <w:jc w:val="both"/>
      </w:pPr>
      <w:r w:rsidRPr="00B02BD5">
        <w:t>- контактный телефон ___________________________________________________________;</w:t>
      </w:r>
    </w:p>
    <w:p w:rsidR="00674568" w:rsidRPr="00B02BD5" w:rsidRDefault="00674568" w:rsidP="0063775E">
      <w:pPr>
        <w:jc w:val="both"/>
      </w:pPr>
      <w:r w:rsidRPr="00B02BD5">
        <w:t>- адрес электронной почты _______________________________________________________.</w:t>
      </w:r>
    </w:p>
    <w:p w:rsidR="00674568" w:rsidRPr="00B02BD5" w:rsidRDefault="00674568" w:rsidP="0063775E">
      <w:pPr>
        <w:autoSpaceDE w:val="0"/>
        <w:autoSpaceDN w:val="0"/>
        <w:adjustRightInd w:val="0"/>
        <w:jc w:val="both"/>
        <w:outlineLvl w:val="1"/>
      </w:pPr>
    </w:p>
    <w:p w:rsidR="00674568" w:rsidRPr="00B02BD5" w:rsidRDefault="00674568" w:rsidP="0063775E">
      <w:pPr>
        <w:autoSpaceDE w:val="0"/>
        <w:autoSpaceDN w:val="0"/>
        <w:adjustRightInd w:val="0"/>
        <w:ind w:firstLine="540"/>
        <w:jc w:val="both"/>
        <w:outlineLvl w:val="1"/>
      </w:pPr>
      <w:r w:rsidRPr="00B02BD5">
        <w:t>В соответствии с требованиями аукционной документации заявителем к настоящей заявке прилагаются следующие документы:</w:t>
      </w:r>
    </w:p>
    <w:p w:rsidR="00674568" w:rsidRPr="00B02BD5" w:rsidRDefault="00674568" w:rsidP="0063775E">
      <w:pPr>
        <w:pStyle w:val="ConsPlusNormal"/>
        <w:widowControl/>
        <w:ind w:firstLine="540"/>
        <w:jc w:val="center"/>
        <w:rPr>
          <w:rFonts w:ascii="Times New Roman" w:hAnsi="Times New Roman" w:cs="Times New Roman"/>
          <w:sz w:val="24"/>
          <w:szCs w:val="24"/>
        </w:rPr>
      </w:pPr>
    </w:p>
    <w:tbl>
      <w:tblPr>
        <w:tblW w:w="0" w:type="auto"/>
        <w:tblInd w:w="-10" w:type="dxa"/>
        <w:tblLayout w:type="fixed"/>
        <w:tblLook w:val="0000"/>
      </w:tblPr>
      <w:tblGrid>
        <w:gridCol w:w="1188"/>
        <w:gridCol w:w="5192"/>
        <w:gridCol w:w="3211"/>
      </w:tblGrid>
      <w:tr w:rsidR="00674568" w:rsidRPr="00B02BD5" w:rsidTr="00D63834">
        <w:tc>
          <w:tcPr>
            <w:tcW w:w="1188" w:type="dxa"/>
            <w:tcBorders>
              <w:top w:val="single" w:sz="4" w:space="0" w:color="000000"/>
              <w:left w:val="single" w:sz="4" w:space="0" w:color="000000"/>
              <w:bottom w:val="single" w:sz="4" w:space="0" w:color="000000"/>
            </w:tcBorders>
          </w:tcPr>
          <w:p w:rsidR="00674568" w:rsidRPr="00B02BD5" w:rsidRDefault="00674568" w:rsidP="00D63834">
            <w:pPr>
              <w:pStyle w:val="ConsPlusNormal"/>
              <w:widowControl/>
              <w:snapToGrid w:val="0"/>
              <w:ind w:firstLine="0"/>
              <w:jc w:val="center"/>
              <w:rPr>
                <w:rFonts w:ascii="Times New Roman" w:hAnsi="Times New Roman" w:cs="Times New Roman"/>
                <w:sz w:val="24"/>
                <w:szCs w:val="24"/>
              </w:rPr>
            </w:pPr>
            <w:r w:rsidRPr="00B02BD5">
              <w:rPr>
                <w:rFonts w:ascii="Times New Roman" w:hAnsi="Times New Roman" w:cs="Times New Roman"/>
                <w:sz w:val="24"/>
                <w:szCs w:val="24"/>
              </w:rPr>
              <w:t>№ п/п</w:t>
            </w:r>
          </w:p>
        </w:tc>
        <w:tc>
          <w:tcPr>
            <w:tcW w:w="5192" w:type="dxa"/>
            <w:tcBorders>
              <w:top w:val="single" w:sz="4" w:space="0" w:color="000000"/>
              <w:left w:val="single" w:sz="4" w:space="0" w:color="000000"/>
              <w:bottom w:val="single" w:sz="4" w:space="0" w:color="000000"/>
            </w:tcBorders>
          </w:tcPr>
          <w:p w:rsidR="00674568" w:rsidRPr="00B02BD5" w:rsidRDefault="00674568" w:rsidP="00D63834">
            <w:pPr>
              <w:pStyle w:val="ConsPlusNormal"/>
              <w:widowControl/>
              <w:snapToGrid w:val="0"/>
              <w:ind w:firstLine="0"/>
              <w:jc w:val="center"/>
              <w:rPr>
                <w:rFonts w:ascii="Times New Roman" w:hAnsi="Times New Roman" w:cs="Times New Roman"/>
                <w:sz w:val="24"/>
                <w:szCs w:val="24"/>
              </w:rPr>
            </w:pPr>
            <w:r w:rsidRPr="00B02BD5">
              <w:rPr>
                <w:rFonts w:ascii="Times New Roman" w:hAnsi="Times New Roman" w:cs="Times New Roman"/>
                <w:sz w:val="24"/>
                <w:szCs w:val="24"/>
              </w:rPr>
              <w:t>Наименование документа</w:t>
            </w:r>
          </w:p>
        </w:tc>
        <w:tc>
          <w:tcPr>
            <w:tcW w:w="3211" w:type="dxa"/>
            <w:tcBorders>
              <w:top w:val="single" w:sz="4" w:space="0" w:color="000000"/>
              <w:left w:val="single" w:sz="4" w:space="0" w:color="000000"/>
              <w:bottom w:val="single" w:sz="4" w:space="0" w:color="000000"/>
              <w:right w:val="single" w:sz="4" w:space="0" w:color="000000"/>
            </w:tcBorders>
          </w:tcPr>
          <w:p w:rsidR="00674568" w:rsidRPr="00B02BD5" w:rsidRDefault="00674568" w:rsidP="00D63834">
            <w:pPr>
              <w:pStyle w:val="ConsPlusNormal"/>
              <w:widowControl/>
              <w:snapToGrid w:val="0"/>
              <w:ind w:firstLine="0"/>
              <w:jc w:val="center"/>
              <w:rPr>
                <w:rFonts w:ascii="Times New Roman" w:hAnsi="Times New Roman" w:cs="Times New Roman"/>
                <w:sz w:val="24"/>
                <w:szCs w:val="24"/>
              </w:rPr>
            </w:pPr>
            <w:r w:rsidRPr="00B02BD5">
              <w:rPr>
                <w:rFonts w:ascii="Times New Roman" w:hAnsi="Times New Roman" w:cs="Times New Roman"/>
                <w:sz w:val="24"/>
                <w:szCs w:val="24"/>
              </w:rPr>
              <w:t>Кол-во листов</w:t>
            </w:r>
          </w:p>
        </w:tc>
      </w:tr>
      <w:tr w:rsidR="00674568" w:rsidRPr="00B02BD5" w:rsidTr="00D63834">
        <w:tc>
          <w:tcPr>
            <w:tcW w:w="1188" w:type="dxa"/>
            <w:tcBorders>
              <w:top w:val="single" w:sz="4" w:space="0" w:color="000000"/>
              <w:left w:val="single" w:sz="4" w:space="0" w:color="000000"/>
              <w:bottom w:val="single" w:sz="4" w:space="0" w:color="000000"/>
            </w:tcBorders>
          </w:tcPr>
          <w:p w:rsidR="00674568" w:rsidRPr="00B02BD5" w:rsidRDefault="00674568" w:rsidP="00D63834">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tcBorders>
          </w:tcPr>
          <w:p w:rsidR="00674568" w:rsidRPr="00B02BD5" w:rsidRDefault="00674568" w:rsidP="00D63834">
            <w:pPr>
              <w:pStyle w:val="ConsPlusNormal"/>
              <w:widowControl/>
              <w:snapToGrid w:val="0"/>
              <w:ind w:firstLine="0"/>
              <w:jc w:val="center"/>
              <w:rPr>
                <w:rFonts w:ascii="Times New Roman" w:hAnsi="Times New Roman" w:cs="Times New Roman"/>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674568" w:rsidRPr="00B02BD5" w:rsidRDefault="00674568" w:rsidP="00D63834">
            <w:pPr>
              <w:pStyle w:val="ConsPlusNormal"/>
              <w:widowControl/>
              <w:snapToGrid w:val="0"/>
              <w:ind w:firstLine="0"/>
              <w:jc w:val="center"/>
              <w:rPr>
                <w:rFonts w:ascii="Times New Roman" w:hAnsi="Times New Roman" w:cs="Times New Roman"/>
                <w:sz w:val="24"/>
                <w:szCs w:val="24"/>
              </w:rPr>
            </w:pPr>
          </w:p>
        </w:tc>
      </w:tr>
    </w:tbl>
    <w:p w:rsidR="00674568" w:rsidRPr="00B02BD5" w:rsidRDefault="00674568" w:rsidP="0063775E">
      <w:pPr>
        <w:autoSpaceDE w:val="0"/>
        <w:autoSpaceDN w:val="0"/>
        <w:adjustRightInd w:val="0"/>
        <w:ind w:firstLine="540"/>
        <w:jc w:val="both"/>
        <w:outlineLvl w:val="1"/>
      </w:pPr>
    </w:p>
    <w:p w:rsidR="00674568" w:rsidRPr="00B02BD5" w:rsidRDefault="00674568" w:rsidP="0063775E">
      <w:pPr>
        <w:pStyle w:val="21"/>
        <w:ind w:right="-186" w:firstLine="0"/>
        <w:rPr>
          <w:szCs w:val="24"/>
        </w:rPr>
      </w:pPr>
      <w:r w:rsidRPr="00B02BD5">
        <w:rPr>
          <w:szCs w:val="24"/>
        </w:rPr>
        <w:t xml:space="preserve">Ф.И.О. заявителя или лица, уполномоченного </w:t>
      </w:r>
    </w:p>
    <w:p w:rsidR="00674568" w:rsidRPr="00B02BD5" w:rsidRDefault="00674568" w:rsidP="0063775E">
      <w:pPr>
        <w:pStyle w:val="21"/>
        <w:ind w:right="-186" w:firstLine="0"/>
        <w:rPr>
          <w:szCs w:val="24"/>
        </w:rPr>
      </w:pPr>
      <w:r w:rsidRPr="00B02BD5">
        <w:rPr>
          <w:szCs w:val="24"/>
        </w:rPr>
        <w:t xml:space="preserve">действовать от имени заявителя: _____________________  подпись _________________________ </w:t>
      </w:r>
    </w:p>
    <w:p w:rsidR="00674568" w:rsidRPr="00B02BD5" w:rsidRDefault="00674568" w:rsidP="0063775E">
      <w:pPr>
        <w:pStyle w:val="21"/>
        <w:ind w:right="-186" w:firstLine="0"/>
        <w:rPr>
          <w:iCs/>
          <w:szCs w:val="24"/>
        </w:rPr>
      </w:pPr>
    </w:p>
    <w:p w:rsidR="00674568" w:rsidRPr="00B02BD5" w:rsidRDefault="00674568" w:rsidP="0063775E">
      <w:pPr>
        <w:pStyle w:val="21"/>
        <w:ind w:right="-186" w:firstLine="0"/>
        <w:rPr>
          <w:szCs w:val="24"/>
        </w:rPr>
      </w:pPr>
      <w:r w:rsidRPr="00B02BD5">
        <w:rPr>
          <w:iCs/>
          <w:szCs w:val="24"/>
        </w:rPr>
        <w:t>(М.П. при наличии)</w:t>
      </w:r>
    </w:p>
    <w:p w:rsidR="00674568" w:rsidRPr="00B02BD5" w:rsidRDefault="00674568" w:rsidP="0063775E">
      <w:pPr>
        <w:pStyle w:val="21"/>
        <w:ind w:right="-186" w:firstLine="0"/>
        <w:rPr>
          <w:i/>
          <w:iCs/>
          <w:szCs w:val="24"/>
        </w:rPr>
      </w:pPr>
      <w:r w:rsidRPr="00B02BD5">
        <w:rPr>
          <w:szCs w:val="24"/>
        </w:rPr>
        <w:t xml:space="preserve">«___» ___________ 2016г. </w:t>
      </w:r>
    </w:p>
    <w:p w:rsidR="00674568" w:rsidRPr="00B02BD5" w:rsidRDefault="00674568" w:rsidP="0063775E">
      <w:pPr>
        <w:pStyle w:val="ConsPlusNormal"/>
        <w:widowControl/>
        <w:ind w:firstLine="0"/>
        <w:jc w:val="both"/>
        <w:rPr>
          <w:rFonts w:ascii="Times New Roman" w:hAnsi="Times New Roman" w:cs="Times New Roman"/>
          <w:sz w:val="24"/>
          <w:szCs w:val="24"/>
        </w:rPr>
      </w:pPr>
    </w:p>
    <w:p w:rsidR="00674568" w:rsidRPr="00B02BD5" w:rsidRDefault="00674568" w:rsidP="0063775E">
      <w:pPr>
        <w:autoSpaceDE w:val="0"/>
        <w:autoSpaceDN w:val="0"/>
        <w:adjustRightInd w:val="0"/>
        <w:ind w:firstLine="540"/>
        <w:jc w:val="center"/>
        <w:outlineLvl w:val="1"/>
        <w:rPr>
          <w:bCs/>
        </w:rPr>
      </w:pPr>
    </w:p>
    <w:p w:rsidR="00674568" w:rsidRPr="00B02BD5" w:rsidRDefault="00674568" w:rsidP="0063775E">
      <w:pPr>
        <w:autoSpaceDE w:val="0"/>
        <w:autoSpaceDN w:val="0"/>
        <w:adjustRightInd w:val="0"/>
        <w:ind w:firstLine="540"/>
        <w:jc w:val="right"/>
        <w:outlineLvl w:val="1"/>
        <w:rPr>
          <w:bCs/>
        </w:rPr>
      </w:pPr>
    </w:p>
    <w:tbl>
      <w:tblPr>
        <w:tblW w:w="0" w:type="auto"/>
        <w:tblLayout w:type="fixed"/>
        <w:tblCellMar>
          <w:left w:w="28" w:type="dxa"/>
          <w:right w:w="28" w:type="dxa"/>
        </w:tblCellMar>
        <w:tblLook w:val="0000"/>
      </w:tblPr>
      <w:tblGrid>
        <w:gridCol w:w="9809"/>
      </w:tblGrid>
      <w:tr w:rsidR="00674568" w:rsidRPr="00B02BD5" w:rsidTr="00D63834">
        <w:trPr>
          <w:cantSplit/>
        </w:trPr>
        <w:tc>
          <w:tcPr>
            <w:tcW w:w="9809" w:type="dxa"/>
            <w:vAlign w:val="bottom"/>
          </w:tcPr>
          <w:p w:rsidR="00674568" w:rsidRPr="00B02BD5" w:rsidRDefault="00674568" w:rsidP="00D63834">
            <w:pPr>
              <w:snapToGrid w:val="0"/>
              <w:spacing w:before="60" w:line="360" w:lineRule="auto"/>
            </w:pPr>
            <w:r w:rsidRPr="00B02BD5">
              <w:t xml:space="preserve">Заявка принята Организатором аукциона </w:t>
            </w:r>
          </w:p>
          <w:p w:rsidR="00674568" w:rsidRPr="00B02BD5" w:rsidRDefault="00674568" w:rsidP="00D63834">
            <w:pPr>
              <w:snapToGrid w:val="0"/>
              <w:spacing w:before="60" w:line="360" w:lineRule="auto"/>
            </w:pPr>
            <w:r w:rsidRPr="00B02BD5">
              <w:t>«___»__________2016г. в ____ час. ____мин. (местного времени)</w:t>
            </w:r>
          </w:p>
          <w:p w:rsidR="00674568" w:rsidRPr="00B02BD5" w:rsidRDefault="00674568" w:rsidP="00D63834">
            <w:pPr>
              <w:spacing w:before="60" w:line="360" w:lineRule="auto"/>
            </w:pPr>
          </w:p>
          <w:p w:rsidR="00674568" w:rsidRPr="00B02BD5" w:rsidRDefault="00674568" w:rsidP="00D63834">
            <w:pPr>
              <w:spacing w:before="60" w:line="360" w:lineRule="auto"/>
            </w:pPr>
            <w:r w:rsidRPr="00B02BD5">
              <w:t>Должность, ФИО  и подпись уполномоченного лица, принявшего заявку: _________________ _________________________________________________________________________________</w:t>
            </w:r>
          </w:p>
          <w:p w:rsidR="00674568" w:rsidRPr="00B02BD5" w:rsidRDefault="00674568" w:rsidP="00D63834">
            <w:pPr>
              <w:spacing w:before="60" w:line="360" w:lineRule="auto"/>
            </w:pPr>
            <w:r w:rsidRPr="00B02BD5">
              <w:t>М.П.</w:t>
            </w:r>
          </w:p>
        </w:tc>
      </w:tr>
    </w:tbl>
    <w:p w:rsidR="00674568" w:rsidRPr="00B02BD5" w:rsidRDefault="00674568" w:rsidP="0063775E">
      <w:pPr>
        <w:autoSpaceDE w:val="0"/>
        <w:autoSpaceDN w:val="0"/>
        <w:adjustRightInd w:val="0"/>
        <w:rPr>
          <w:b/>
          <w:bCs/>
        </w:rPr>
      </w:pPr>
    </w:p>
    <w:p w:rsidR="00674568" w:rsidRPr="00B02BD5" w:rsidRDefault="00674568" w:rsidP="0063775E">
      <w:pPr>
        <w:autoSpaceDE w:val="0"/>
        <w:autoSpaceDN w:val="0"/>
        <w:adjustRightInd w:val="0"/>
        <w:ind w:firstLine="540"/>
        <w:jc w:val="both"/>
        <w:outlineLvl w:val="1"/>
        <w:rPr>
          <w:b/>
        </w:rPr>
      </w:pPr>
    </w:p>
    <w:p w:rsidR="00674568" w:rsidRPr="00B02BD5" w:rsidRDefault="00674568" w:rsidP="0063775E">
      <w:pPr>
        <w:autoSpaceDE w:val="0"/>
        <w:autoSpaceDN w:val="0"/>
        <w:adjustRightInd w:val="0"/>
      </w:pPr>
    </w:p>
    <w:p w:rsidR="00674568" w:rsidRPr="00B02BD5" w:rsidRDefault="00674568" w:rsidP="0063775E">
      <w:pPr>
        <w:autoSpaceDE w:val="0"/>
        <w:autoSpaceDN w:val="0"/>
        <w:adjustRightInd w:val="0"/>
        <w:ind w:firstLine="426"/>
        <w:jc w:val="right"/>
        <w:rPr>
          <w:bCs/>
        </w:rPr>
      </w:pPr>
      <w:r w:rsidRPr="00B02BD5">
        <w:rPr>
          <w:bCs/>
        </w:rPr>
        <w:br w:type="page"/>
        <w:t>Приложение № 2 к аукционной документации</w:t>
      </w:r>
    </w:p>
    <w:p w:rsidR="00674568" w:rsidRPr="00B02BD5" w:rsidRDefault="00674568" w:rsidP="0063775E">
      <w:pPr>
        <w:autoSpaceDE w:val="0"/>
        <w:autoSpaceDN w:val="0"/>
        <w:adjustRightInd w:val="0"/>
        <w:ind w:firstLine="426"/>
        <w:jc w:val="center"/>
        <w:rPr>
          <w:bCs/>
        </w:rPr>
      </w:pPr>
    </w:p>
    <w:p w:rsidR="00674568" w:rsidRPr="00B02BD5" w:rsidRDefault="00674568" w:rsidP="0063775E">
      <w:pPr>
        <w:pStyle w:val="NormalWeb"/>
        <w:spacing w:before="0" w:after="0"/>
        <w:ind w:firstLine="426"/>
        <w:jc w:val="center"/>
        <w:rPr>
          <w:rFonts w:ascii="Times New Roman" w:hAnsi="Times New Roman" w:cs="Times New Roman"/>
          <w:bCs/>
          <w:sz w:val="24"/>
          <w:szCs w:val="24"/>
        </w:rPr>
      </w:pPr>
      <w:r w:rsidRPr="00B02BD5">
        <w:rPr>
          <w:rFonts w:ascii="Times New Roman" w:hAnsi="Times New Roman" w:cs="Times New Roman"/>
          <w:bCs/>
          <w:sz w:val="24"/>
          <w:szCs w:val="24"/>
        </w:rPr>
        <w:t>Проект договора аренды № __________</w:t>
      </w:r>
    </w:p>
    <w:p w:rsidR="00674568" w:rsidRPr="00B02BD5" w:rsidRDefault="00674568" w:rsidP="0063775E">
      <w:pPr>
        <w:pStyle w:val="NormalWeb"/>
        <w:spacing w:before="0" w:after="0"/>
        <w:ind w:firstLine="426"/>
        <w:jc w:val="center"/>
        <w:rPr>
          <w:rFonts w:ascii="Times New Roman" w:hAnsi="Times New Roman" w:cs="Times New Roman"/>
          <w:bCs/>
          <w:sz w:val="24"/>
          <w:szCs w:val="24"/>
        </w:rPr>
      </w:pPr>
      <w:r w:rsidRPr="00B02BD5">
        <w:rPr>
          <w:rFonts w:ascii="Times New Roman" w:hAnsi="Times New Roman" w:cs="Times New Roman"/>
          <w:bCs/>
          <w:sz w:val="24"/>
          <w:szCs w:val="24"/>
        </w:rPr>
        <w:t>муниципального имущества</w:t>
      </w:r>
    </w:p>
    <w:p w:rsidR="00674568" w:rsidRPr="00B02BD5" w:rsidRDefault="00674568" w:rsidP="0063775E">
      <w:pPr>
        <w:pStyle w:val="NormalWeb"/>
        <w:spacing w:before="0" w:after="0"/>
        <w:ind w:firstLine="426"/>
        <w:jc w:val="center"/>
        <w:rPr>
          <w:rFonts w:ascii="Times New Roman" w:hAnsi="Times New Roman" w:cs="Times New Roman"/>
          <w:b/>
          <w:sz w:val="24"/>
          <w:szCs w:val="24"/>
        </w:rPr>
      </w:pPr>
    </w:p>
    <w:tbl>
      <w:tblPr>
        <w:tblW w:w="0" w:type="auto"/>
        <w:jc w:val="center"/>
        <w:tblInd w:w="-193" w:type="dxa"/>
        <w:tblLayout w:type="fixed"/>
        <w:tblCellMar>
          <w:top w:w="15" w:type="dxa"/>
          <w:left w:w="15" w:type="dxa"/>
          <w:bottom w:w="15" w:type="dxa"/>
          <w:right w:w="15" w:type="dxa"/>
        </w:tblCellMar>
        <w:tblLook w:val="0000"/>
      </w:tblPr>
      <w:tblGrid>
        <w:gridCol w:w="5432"/>
        <w:gridCol w:w="4863"/>
      </w:tblGrid>
      <w:tr w:rsidR="00674568" w:rsidRPr="00B02BD5" w:rsidTr="00D63834">
        <w:trPr>
          <w:jc w:val="center"/>
        </w:trPr>
        <w:tc>
          <w:tcPr>
            <w:tcW w:w="5432" w:type="dxa"/>
          </w:tcPr>
          <w:p w:rsidR="00674568" w:rsidRPr="00B02BD5" w:rsidRDefault="00674568" w:rsidP="00D63834">
            <w:pPr>
              <w:rPr>
                <w:bCs/>
              </w:rPr>
            </w:pPr>
            <w:bookmarkStart w:id="0" w:name="table07"/>
            <w:bookmarkEnd w:id="0"/>
            <w:r w:rsidRPr="00B02BD5">
              <w:rPr>
                <w:bCs/>
              </w:rPr>
              <w:t>с. Днепров</w:t>
            </w:r>
            <w:r>
              <w:rPr>
                <w:bCs/>
              </w:rPr>
              <w:t>ка</w:t>
            </w:r>
            <w:r w:rsidRPr="00B02BD5">
              <w:rPr>
                <w:bCs/>
              </w:rPr>
              <w:t xml:space="preserve"> Беляевского района </w:t>
            </w:r>
          </w:p>
          <w:p w:rsidR="00674568" w:rsidRPr="00B02BD5" w:rsidRDefault="00674568" w:rsidP="00D63834">
            <w:r w:rsidRPr="00B02BD5">
              <w:rPr>
                <w:bCs/>
              </w:rPr>
              <w:t>Оренбургской области</w:t>
            </w:r>
          </w:p>
        </w:tc>
        <w:tc>
          <w:tcPr>
            <w:tcW w:w="4863" w:type="dxa"/>
          </w:tcPr>
          <w:p w:rsidR="00674568" w:rsidRPr="00B02BD5" w:rsidRDefault="00674568" w:rsidP="00D63834">
            <w:pPr>
              <w:ind w:firstLine="426"/>
              <w:jc w:val="right"/>
            </w:pPr>
            <w:r w:rsidRPr="00B02BD5">
              <w:t>«__»________2016г.</w:t>
            </w:r>
          </w:p>
        </w:tc>
      </w:tr>
    </w:tbl>
    <w:p w:rsidR="00674568" w:rsidRPr="00B02BD5" w:rsidRDefault="00674568" w:rsidP="0063775E">
      <w:pPr>
        <w:ind w:firstLine="426"/>
      </w:pPr>
    </w:p>
    <w:p w:rsidR="00674568" w:rsidRPr="00B02BD5" w:rsidRDefault="00674568" w:rsidP="0063775E">
      <w:pPr>
        <w:ind w:firstLine="567"/>
        <w:jc w:val="both"/>
      </w:pPr>
      <w:r w:rsidRPr="00B02BD5">
        <w:t xml:space="preserve">Муниципальное образование Днепровский сельсовет Беляевского района Оренбургской области, именуемое в дальнейшем </w:t>
      </w:r>
      <w:r w:rsidRPr="00B02BD5">
        <w:rPr>
          <w:b/>
          <w:bCs/>
        </w:rPr>
        <w:t>«Арендодатель»</w:t>
      </w:r>
      <w:r w:rsidRPr="00B02BD5">
        <w:rPr>
          <w:bCs/>
        </w:rPr>
        <w:t>,</w:t>
      </w:r>
      <w:r w:rsidRPr="00B02BD5">
        <w:rPr>
          <w:b/>
          <w:bCs/>
        </w:rPr>
        <w:t xml:space="preserve"> </w:t>
      </w:r>
      <w:r w:rsidRPr="00B02BD5">
        <w:t xml:space="preserve">от имени которого действует Администрация </w:t>
      </w:r>
      <w:r w:rsidRPr="00B02BD5">
        <w:rPr>
          <w:bCs/>
        </w:rPr>
        <w:t>муниципального образования Днепровский сельсовет Беляевского района Оренбургской области,</w:t>
      </w:r>
      <w:r w:rsidRPr="00B02BD5">
        <w:t xml:space="preserve"> в лице Главы муниципального образования  Федотова Сергея Анатольевича, действующего на основании Устава, с одной стороны, и ________________, именуемое в дальнейшем </w:t>
      </w:r>
      <w:r w:rsidRPr="00B02BD5">
        <w:rPr>
          <w:b/>
          <w:bCs/>
        </w:rPr>
        <w:t>«Арендатор»</w:t>
      </w:r>
      <w:r w:rsidRPr="00B02BD5">
        <w:t>, в лице ______________, действующего на основании _______________, с другой стороны, совместно именуемые в дальнейшем «</w:t>
      </w:r>
      <w:r w:rsidRPr="00B02BD5">
        <w:rPr>
          <w:b/>
        </w:rPr>
        <w:t>Стороны</w:t>
      </w:r>
      <w:r w:rsidRPr="00B02BD5">
        <w:t>», на основании результатов аукциона на право заключения договора аренды муниципального имущества заключили настоящий Договор о нижеследующем: </w:t>
      </w:r>
    </w:p>
    <w:p w:rsidR="00674568" w:rsidRPr="00B02BD5" w:rsidRDefault="00674568" w:rsidP="0063775E">
      <w:pPr>
        <w:pStyle w:val="NormalWeb"/>
        <w:spacing w:before="0" w:after="0"/>
        <w:ind w:left="0" w:firstLine="567"/>
        <w:jc w:val="center"/>
        <w:rPr>
          <w:rFonts w:ascii="Times New Roman" w:hAnsi="Times New Roman" w:cs="Times New Roman"/>
          <w:b/>
          <w:bCs/>
          <w:sz w:val="24"/>
          <w:szCs w:val="24"/>
        </w:rPr>
      </w:pPr>
    </w:p>
    <w:p w:rsidR="00674568" w:rsidRPr="00B02BD5" w:rsidRDefault="00674568" w:rsidP="0063775E">
      <w:pPr>
        <w:pStyle w:val="NormalWeb"/>
        <w:spacing w:before="0" w:after="0"/>
        <w:ind w:left="0" w:firstLine="567"/>
        <w:jc w:val="center"/>
        <w:rPr>
          <w:rFonts w:ascii="Times New Roman" w:hAnsi="Times New Roman" w:cs="Times New Roman"/>
          <w:sz w:val="24"/>
          <w:szCs w:val="24"/>
        </w:rPr>
      </w:pPr>
      <w:r w:rsidRPr="00B02BD5">
        <w:rPr>
          <w:rFonts w:ascii="Times New Roman" w:hAnsi="Times New Roman" w:cs="Times New Roman"/>
          <w:b/>
          <w:bCs/>
          <w:sz w:val="24"/>
          <w:szCs w:val="24"/>
        </w:rPr>
        <w:t>1. Предмет договора.</w:t>
      </w:r>
      <w:r w:rsidRPr="00B02BD5">
        <w:rPr>
          <w:rFonts w:ascii="Times New Roman" w:hAnsi="Times New Roman" w:cs="Times New Roman"/>
          <w:sz w:val="24"/>
          <w:szCs w:val="24"/>
        </w:rPr>
        <w:t> </w:t>
      </w:r>
    </w:p>
    <w:p w:rsidR="00674568" w:rsidRPr="00B02BD5" w:rsidRDefault="00674568" w:rsidP="0063775E">
      <w:pPr>
        <w:ind w:firstLine="567"/>
        <w:jc w:val="both"/>
      </w:pPr>
      <w:r w:rsidRPr="00B02BD5">
        <w:t xml:space="preserve">1.1. </w:t>
      </w:r>
      <w:r w:rsidRPr="00B02BD5">
        <w:rPr>
          <w:snapToGrid w:val="0"/>
        </w:rPr>
        <w:t xml:space="preserve">На основании </w:t>
      </w:r>
      <w:r w:rsidRPr="00B02BD5">
        <w:t xml:space="preserve">протокола № </w:t>
      </w:r>
      <w:r w:rsidRPr="00B02BD5">
        <w:rPr>
          <w:bCs/>
        </w:rPr>
        <w:t>___________</w:t>
      </w:r>
      <w:r w:rsidRPr="00B02BD5">
        <w:t xml:space="preserve"> от __________ </w:t>
      </w:r>
      <w:r w:rsidRPr="00B02BD5">
        <w:rPr>
          <w:bCs/>
          <w:color w:val="000000"/>
        </w:rPr>
        <w:t xml:space="preserve">(извещение на сайте </w:t>
      </w:r>
      <w:hyperlink r:id="rId23" w:history="1">
        <w:r w:rsidRPr="00B02BD5">
          <w:rPr>
            <w:rStyle w:val="Hyperlink"/>
            <w:bCs/>
          </w:rPr>
          <w:t>www.torgi.gov.ru</w:t>
        </w:r>
      </w:hyperlink>
      <w:r w:rsidRPr="00B02BD5">
        <w:rPr>
          <w:bCs/>
          <w:color w:val="000000"/>
        </w:rPr>
        <w:t xml:space="preserve">  № </w:t>
      </w:r>
      <w:r w:rsidRPr="00B02BD5">
        <w:rPr>
          <w:bdr w:val="none" w:sz="0" w:space="0" w:color="auto" w:frame="1"/>
          <w:shd w:val="clear" w:color="auto" w:fill="FFFFFF"/>
        </w:rPr>
        <w:t>______________)</w:t>
      </w:r>
      <w:r w:rsidRPr="00B02BD5">
        <w:rPr>
          <w:bCs/>
          <w:color w:val="000000"/>
        </w:rPr>
        <w:t xml:space="preserve"> </w:t>
      </w:r>
      <w:r w:rsidRPr="00B02BD5">
        <w:t>Арендодатель передает за плату во временное владение и пользование Арендатору принадлежащее ему на праве собственности транспортное средство без оказания услуг по управлению и технической эксплуатации:</w:t>
      </w:r>
    </w:p>
    <w:p w:rsidR="00674568" w:rsidRPr="00B02BD5" w:rsidRDefault="00674568" w:rsidP="0063775E">
      <w:pPr>
        <w:ind w:firstLine="567"/>
        <w:jc w:val="both"/>
      </w:pPr>
      <w:r w:rsidRPr="00B02BD5">
        <w:t xml:space="preserve">- наименование:  </w:t>
      </w:r>
      <w:r w:rsidRPr="00B02BD5">
        <w:rPr>
          <w:b/>
        </w:rPr>
        <w:t>машина вакуумная</w:t>
      </w:r>
      <w:r w:rsidRPr="00B02BD5">
        <w:t>;</w:t>
      </w:r>
    </w:p>
    <w:p w:rsidR="00674568" w:rsidRPr="00B02BD5" w:rsidRDefault="00674568" w:rsidP="0063775E">
      <w:pPr>
        <w:ind w:firstLine="567"/>
        <w:jc w:val="both"/>
      </w:pPr>
      <w:r w:rsidRPr="00B02BD5">
        <w:t>- идентификационный номер: X</w:t>
      </w:r>
      <w:r w:rsidRPr="00B02BD5">
        <w:rPr>
          <w:lang w:val="en-US"/>
        </w:rPr>
        <w:t>VI</w:t>
      </w:r>
      <w:r w:rsidRPr="00B02BD5">
        <w:t>482305А0000027;</w:t>
      </w:r>
    </w:p>
    <w:p w:rsidR="00674568" w:rsidRPr="00B02BD5" w:rsidRDefault="00674568" w:rsidP="0063775E">
      <w:pPr>
        <w:ind w:firstLine="567"/>
        <w:jc w:val="both"/>
      </w:pPr>
      <w:r w:rsidRPr="00B02BD5">
        <w:t>- марка, модель ТС: КО-522Б;</w:t>
      </w:r>
    </w:p>
    <w:p w:rsidR="00674568" w:rsidRPr="00B02BD5" w:rsidRDefault="00674568" w:rsidP="0063775E">
      <w:pPr>
        <w:ind w:firstLine="567"/>
        <w:jc w:val="both"/>
      </w:pPr>
      <w:r w:rsidRPr="00B02BD5">
        <w:t>- категория ТС: С;</w:t>
      </w:r>
    </w:p>
    <w:p w:rsidR="00674568" w:rsidRPr="00B02BD5" w:rsidRDefault="00674568" w:rsidP="0063775E">
      <w:pPr>
        <w:ind w:firstLine="567"/>
        <w:jc w:val="both"/>
      </w:pPr>
      <w:r w:rsidRPr="00B02BD5">
        <w:t>- год изготовления: 2010;</w:t>
      </w:r>
    </w:p>
    <w:p w:rsidR="00674568" w:rsidRPr="00B02BD5" w:rsidRDefault="00674568" w:rsidP="0063775E">
      <w:pPr>
        <w:ind w:firstLine="567"/>
        <w:jc w:val="both"/>
      </w:pPr>
      <w:r w:rsidRPr="00B02BD5">
        <w:t>- модель, № двигателя: Д245.7Е3 541188;</w:t>
      </w:r>
    </w:p>
    <w:p w:rsidR="00674568" w:rsidRPr="00B02BD5" w:rsidRDefault="00674568" w:rsidP="0063775E">
      <w:pPr>
        <w:ind w:firstLine="567"/>
        <w:jc w:val="both"/>
      </w:pPr>
      <w:r w:rsidRPr="00B02BD5">
        <w:t>- шасси (рама) №: 330900В0994600;</w:t>
      </w:r>
    </w:p>
    <w:p w:rsidR="00674568" w:rsidRPr="00B02BD5" w:rsidRDefault="00674568" w:rsidP="0063775E">
      <w:pPr>
        <w:ind w:firstLine="567"/>
        <w:jc w:val="both"/>
      </w:pPr>
      <w:r w:rsidRPr="00B02BD5">
        <w:t>- кузов (кабина, прицеп) №: 330700В0180212;</w:t>
      </w:r>
    </w:p>
    <w:p w:rsidR="00674568" w:rsidRPr="00B02BD5" w:rsidRDefault="00674568" w:rsidP="0063775E">
      <w:pPr>
        <w:ind w:firstLine="567"/>
        <w:jc w:val="both"/>
      </w:pPr>
      <w:r w:rsidRPr="00B02BD5">
        <w:t>- цвет кузова (кабины, прицепа): белый;</w:t>
      </w:r>
    </w:p>
    <w:p w:rsidR="00674568" w:rsidRPr="00B02BD5" w:rsidRDefault="00674568" w:rsidP="0063775E">
      <w:pPr>
        <w:ind w:firstLine="567"/>
        <w:jc w:val="both"/>
      </w:pPr>
      <w:r w:rsidRPr="00B02BD5">
        <w:t>- мощность двигателя, л.с. (кВт): 119 л.с. (87,5 кВт);</w:t>
      </w:r>
    </w:p>
    <w:p w:rsidR="00674568" w:rsidRPr="00B02BD5" w:rsidRDefault="00674568" w:rsidP="0063775E">
      <w:pPr>
        <w:ind w:firstLine="567"/>
        <w:jc w:val="both"/>
      </w:pPr>
      <w:r w:rsidRPr="00B02BD5">
        <w:t>- рабочий объем двигателя, куб.см: 4750;</w:t>
      </w:r>
    </w:p>
    <w:p w:rsidR="00674568" w:rsidRPr="00B02BD5" w:rsidRDefault="00674568" w:rsidP="0063775E">
      <w:pPr>
        <w:ind w:firstLine="567"/>
        <w:jc w:val="both"/>
      </w:pPr>
      <w:r w:rsidRPr="00B02BD5">
        <w:t>- тип двигателя: дизельный;</w:t>
      </w:r>
    </w:p>
    <w:p w:rsidR="00674568" w:rsidRPr="00B02BD5" w:rsidRDefault="00674568" w:rsidP="0063775E">
      <w:pPr>
        <w:ind w:firstLine="567"/>
        <w:jc w:val="both"/>
      </w:pPr>
      <w:r w:rsidRPr="00B02BD5">
        <w:t>- экологический класс: третий;</w:t>
      </w:r>
    </w:p>
    <w:p w:rsidR="00674568" w:rsidRPr="00B02BD5" w:rsidRDefault="00674568" w:rsidP="0063775E">
      <w:pPr>
        <w:ind w:firstLine="567"/>
        <w:jc w:val="both"/>
      </w:pPr>
      <w:r w:rsidRPr="00B02BD5">
        <w:t>- разрешенная максимальная масса, кг: 8180;</w:t>
      </w:r>
    </w:p>
    <w:p w:rsidR="00674568" w:rsidRPr="00B02BD5" w:rsidRDefault="00674568" w:rsidP="0063775E">
      <w:pPr>
        <w:tabs>
          <w:tab w:val="left" w:pos="4035"/>
        </w:tabs>
        <w:ind w:firstLine="567"/>
        <w:jc w:val="both"/>
      </w:pPr>
      <w:r w:rsidRPr="00B02BD5">
        <w:t>- масса без нагрузки, кг: 4100;</w:t>
      </w:r>
      <w:r w:rsidRPr="00B02BD5">
        <w:tab/>
      </w:r>
    </w:p>
    <w:p w:rsidR="00674568" w:rsidRPr="00B02BD5" w:rsidRDefault="00674568" w:rsidP="0063775E">
      <w:pPr>
        <w:ind w:firstLine="567"/>
        <w:jc w:val="both"/>
      </w:pPr>
      <w:r w:rsidRPr="00B02BD5">
        <w:t xml:space="preserve">- организация изготовитель: ОАО «КОММАШ» г.Арзамас (Россия),   </w:t>
      </w:r>
    </w:p>
    <w:p w:rsidR="00674568" w:rsidRPr="00B02BD5" w:rsidRDefault="00674568" w:rsidP="0063775E">
      <w:pPr>
        <w:widowControl w:val="0"/>
        <w:autoSpaceDE w:val="0"/>
        <w:autoSpaceDN w:val="0"/>
        <w:adjustRightInd w:val="0"/>
        <w:ind w:firstLine="540"/>
        <w:jc w:val="both"/>
      </w:pPr>
      <w:r w:rsidRPr="00B02BD5">
        <w:t>далее по тексту – транспортное средство либо имущество.</w:t>
      </w:r>
    </w:p>
    <w:p w:rsidR="00674568" w:rsidRPr="00B02BD5" w:rsidRDefault="00674568" w:rsidP="0063775E">
      <w:pPr>
        <w:widowControl w:val="0"/>
        <w:autoSpaceDE w:val="0"/>
        <w:autoSpaceDN w:val="0"/>
        <w:adjustRightInd w:val="0"/>
        <w:ind w:firstLine="540"/>
        <w:jc w:val="both"/>
      </w:pPr>
      <w:r w:rsidRPr="00B02BD5">
        <w:t>1.2. Транспортное средство принадлежит Арендодателю на праве собственности на основании государственного (муниципального) контракта № 62 от 18.10.2010г., что подтверждается паспортом транспортного средства 52 НВ 396628.</w:t>
      </w:r>
    </w:p>
    <w:p w:rsidR="00674568" w:rsidRPr="00B02BD5" w:rsidRDefault="00674568" w:rsidP="0063775E">
      <w:pPr>
        <w:autoSpaceDE w:val="0"/>
        <w:autoSpaceDN w:val="0"/>
        <w:adjustRightInd w:val="0"/>
        <w:ind w:firstLine="567"/>
        <w:jc w:val="both"/>
        <w:rPr>
          <w:bCs/>
        </w:rPr>
      </w:pPr>
      <w:r w:rsidRPr="00B02BD5">
        <w:t>1.3. Целевое использование имущества:</w:t>
      </w:r>
      <w:r w:rsidRPr="00B02BD5">
        <w:rPr>
          <w:bCs/>
        </w:rPr>
        <w:t xml:space="preserve"> транспортное средство передается в аренду для оказания услуг по откачке жидких бытовых отходов населению и другим потребителям, расположенным на территории муниципального образования Днепровский сельсовет Беляевского района Оренбургской области. Арендатор вправе использовать транспортное средство для оказания услуг по откачке жидких бытовых отходов потребителям, расположенным за пределами муниципального образования Днепровский сельсовет Беляевского района Оренбургской области, но при условии выполнения заявок потребителей, расположенных на территории муниципального образования Днепровский сельсовет Беляевского района Оренбургской области в первоочередном порядке либо отсутствия заявок от последних.</w:t>
      </w:r>
    </w:p>
    <w:p w:rsidR="00674568" w:rsidRPr="00B02BD5" w:rsidRDefault="00674568" w:rsidP="0063775E">
      <w:pPr>
        <w:widowControl w:val="0"/>
        <w:autoSpaceDE w:val="0"/>
        <w:autoSpaceDN w:val="0"/>
        <w:adjustRightInd w:val="0"/>
        <w:ind w:firstLine="540"/>
        <w:jc w:val="both"/>
        <w:rPr>
          <w:bCs/>
        </w:rPr>
      </w:pPr>
    </w:p>
    <w:p w:rsidR="00674568" w:rsidRPr="00B02BD5" w:rsidRDefault="00674568" w:rsidP="0063775E">
      <w:pPr>
        <w:widowControl w:val="0"/>
        <w:autoSpaceDE w:val="0"/>
        <w:autoSpaceDN w:val="0"/>
        <w:adjustRightInd w:val="0"/>
        <w:jc w:val="center"/>
        <w:outlineLvl w:val="0"/>
      </w:pPr>
      <w:r w:rsidRPr="00B02BD5">
        <w:t>2. ПРАВА И ОБЯЗАННОСТИ СТОРОН</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ind w:firstLine="540"/>
        <w:jc w:val="both"/>
      </w:pPr>
      <w:bookmarkStart w:id="1" w:name="Par43"/>
      <w:bookmarkEnd w:id="1"/>
      <w:r w:rsidRPr="00B02BD5">
        <w:t>2.1. Арендодатель обязан передать Арендатору транспортное средство и необходимые документы к нему (паспорт технического средства, гарантийную книжку (либо инструкцию по эксплуатации) и т.п.) в день подписания Сторонами настоящего Договора по акту приема-передачи, который является неотъемлемой частью Договора (Приложение N 1). При передаче транспортного средства Стороны проверяют его техническое состояние, оговаривают имеющиеся неисправности и порядок их устранения, что должно быть также отражено в акте приема-передачи.</w:t>
      </w:r>
    </w:p>
    <w:p w:rsidR="00674568" w:rsidRPr="00B02BD5" w:rsidRDefault="00674568" w:rsidP="0063775E">
      <w:pPr>
        <w:ind w:firstLine="540"/>
      </w:pPr>
      <w:r w:rsidRPr="00B02BD5">
        <w:t>Передача транспортного средства производится по адресу:</w:t>
      </w:r>
      <w:r w:rsidRPr="00D32901">
        <w:t xml:space="preserve"> </w:t>
      </w:r>
      <w:r w:rsidRPr="000678BB">
        <w:t>Оренбургская обл., Беляевский р-н, с.Днепровка, ул.Ленинская, 6</w:t>
      </w:r>
      <w:r>
        <w:t>.</w:t>
      </w:r>
    </w:p>
    <w:p w:rsidR="00674568" w:rsidRPr="00B02BD5" w:rsidRDefault="00674568" w:rsidP="0063775E">
      <w:pPr>
        <w:widowControl w:val="0"/>
        <w:autoSpaceDE w:val="0"/>
        <w:autoSpaceDN w:val="0"/>
        <w:adjustRightInd w:val="0"/>
        <w:ind w:firstLine="540"/>
        <w:jc w:val="both"/>
      </w:pPr>
      <w:r w:rsidRPr="00B02BD5">
        <w:t>2.2. Арендатор обязуется возвратить транспортное средство Арендодателю на следующий день после истечения срока действия настоящего договора либо в случае его досрочного  расторжения в исправном состоянии с учетом нормального износа по акту приема-передачи.</w:t>
      </w:r>
    </w:p>
    <w:p w:rsidR="00674568" w:rsidRPr="00B02BD5" w:rsidRDefault="00674568" w:rsidP="0063775E">
      <w:pPr>
        <w:widowControl w:val="0"/>
        <w:autoSpaceDE w:val="0"/>
        <w:autoSpaceDN w:val="0"/>
        <w:adjustRightInd w:val="0"/>
        <w:ind w:firstLine="540"/>
        <w:jc w:val="both"/>
      </w:pPr>
      <w:r w:rsidRPr="00B02BD5">
        <w:t>Арендованное имущество возвращается с неотделимыми улучшениями. Стоимость неотделимых улучшений арендованного имущества, произведенных Арендатором, возмещению не подлежит.</w:t>
      </w:r>
    </w:p>
    <w:p w:rsidR="00674568" w:rsidRPr="00B02BD5" w:rsidRDefault="00674568" w:rsidP="0063775E">
      <w:pPr>
        <w:widowControl w:val="0"/>
        <w:autoSpaceDE w:val="0"/>
        <w:autoSpaceDN w:val="0"/>
        <w:adjustRightInd w:val="0"/>
        <w:ind w:firstLine="540"/>
        <w:jc w:val="both"/>
      </w:pPr>
      <w:r w:rsidRPr="00B02BD5">
        <w:t>2.3. Арендатор своими силами осуществляет управление арендованного транспортного средства и его эксплуатацию.</w:t>
      </w:r>
    </w:p>
    <w:p w:rsidR="00674568" w:rsidRPr="00B02BD5" w:rsidRDefault="00674568" w:rsidP="0063775E">
      <w:pPr>
        <w:widowControl w:val="0"/>
        <w:autoSpaceDE w:val="0"/>
        <w:autoSpaceDN w:val="0"/>
        <w:adjustRightInd w:val="0"/>
        <w:ind w:firstLine="540"/>
        <w:jc w:val="both"/>
      </w:pPr>
      <w:r w:rsidRPr="00B02BD5">
        <w:t>2.4.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 включая приобретение горюче-смазочных материалов (бензина и т.д.), техосмотры, техобслуживание.</w:t>
      </w:r>
    </w:p>
    <w:p w:rsidR="00674568" w:rsidRPr="00B02BD5" w:rsidRDefault="00674568" w:rsidP="0063775E">
      <w:pPr>
        <w:widowControl w:val="0"/>
        <w:autoSpaceDE w:val="0"/>
        <w:autoSpaceDN w:val="0"/>
        <w:adjustRightInd w:val="0"/>
        <w:ind w:firstLine="540"/>
        <w:jc w:val="both"/>
      </w:pPr>
      <w:r w:rsidRPr="00B02BD5">
        <w:t>2.5. Арендатор в течение всего срока действия настоящего Договора обязан поддерживать надлежащее состояние арендованного имущества, включая осуществление текущего и капитального ремонта, проведение техосмотров, техобслуживания.</w:t>
      </w:r>
    </w:p>
    <w:p w:rsidR="00674568" w:rsidRPr="00B02BD5" w:rsidRDefault="00674568" w:rsidP="0063775E">
      <w:pPr>
        <w:widowControl w:val="0"/>
        <w:autoSpaceDE w:val="0"/>
        <w:autoSpaceDN w:val="0"/>
        <w:adjustRightInd w:val="0"/>
        <w:ind w:firstLine="540"/>
        <w:jc w:val="both"/>
      </w:pPr>
      <w:r w:rsidRPr="00B02BD5">
        <w:t xml:space="preserve">2.6. Арендатор не вправе </w:t>
      </w:r>
      <w:hyperlink w:anchor="Par122" w:history="1">
        <w:r w:rsidRPr="00E152E7">
          <w:rPr>
            <w:rStyle w:val="Hyperlink"/>
          </w:rPr>
          <w:t>Par122</w:t>
        </w:r>
      </w:hyperlink>
      <w:r w:rsidRPr="00B02BD5">
        <w:t>передавать права по настоящему договору третьим лицам,  сдавать арендованное транспортное средство в субаренду на условиях договора аренды транспортного средства с экипажем или без экипажа, предоставлять имущество в безвозмездное пользование а также по иным договорам во владение и(или) пользование, а также  передавать арендные права в залог, вносить их в качестве вклада в уставный капитал хозяйственных товариществ и обществ, или паевого взноса в производственный кооператив.</w:t>
      </w:r>
    </w:p>
    <w:p w:rsidR="00674568" w:rsidRPr="00B02BD5" w:rsidRDefault="00674568" w:rsidP="0063775E">
      <w:pPr>
        <w:pStyle w:val="NormalWeb"/>
        <w:spacing w:before="0" w:after="0"/>
        <w:ind w:left="0" w:firstLine="567"/>
        <w:rPr>
          <w:rFonts w:ascii="Times New Roman" w:hAnsi="Times New Roman" w:cs="Times New Roman"/>
          <w:bCs/>
          <w:sz w:val="24"/>
          <w:szCs w:val="24"/>
        </w:rPr>
      </w:pPr>
      <w:r w:rsidRPr="00B02BD5">
        <w:rPr>
          <w:rFonts w:ascii="Times New Roman" w:hAnsi="Times New Roman" w:cs="Times New Roman"/>
          <w:bCs/>
          <w:sz w:val="24"/>
          <w:szCs w:val="24"/>
        </w:rPr>
        <w:t>2.7. Арендодатель  вправе:</w:t>
      </w:r>
    </w:p>
    <w:p w:rsidR="00674568" w:rsidRPr="00B02BD5" w:rsidRDefault="00674568" w:rsidP="0063775E">
      <w:pPr>
        <w:ind w:firstLine="567"/>
        <w:jc w:val="both"/>
        <w:rPr>
          <w:snapToGrid w:val="0"/>
        </w:rPr>
      </w:pPr>
      <w:r w:rsidRPr="00B02BD5">
        <w:t xml:space="preserve">- </w:t>
      </w:r>
      <w:r w:rsidRPr="00B02BD5">
        <w:rPr>
          <w:snapToGrid w:val="0"/>
        </w:rPr>
        <w:t>контролировать порядок использования транспортного средства и соблюдение положений настоящего договора Арендатором;</w:t>
      </w:r>
    </w:p>
    <w:p w:rsidR="00674568" w:rsidRPr="00B02BD5" w:rsidRDefault="00674568" w:rsidP="0063775E">
      <w:pPr>
        <w:ind w:firstLine="567"/>
        <w:jc w:val="both"/>
        <w:rPr>
          <w:snapToGrid w:val="0"/>
        </w:rPr>
      </w:pPr>
      <w:r w:rsidRPr="00B02BD5">
        <w:rPr>
          <w:snapToGrid w:val="0"/>
        </w:rPr>
        <w:t>- взимать пеню с Арендатора в случаях, связанных с неисполнением или ненадлежащим исполнением им положений настоящего договора;</w:t>
      </w:r>
    </w:p>
    <w:p w:rsidR="00674568" w:rsidRPr="00B02BD5" w:rsidRDefault="00674568" w:rsidP="0063775E">
      <w:pPr>
        <w:pStyle w:val="NormalWeb"/>
        <w:spacing w:before="0" w:after="0"/>
        <w:ind w:left="0" w:firstLine="567"/>
        <w:jc w:val="both"/>
        <w:rPr>
          <w:rFonts w:ascii="Times New Roman" w:hAnsi="Times New Roman" w:cs="Times New Roman"/>
          <w:sz w:val="24"/>
          <w:szCs w:val="24"/>
        </w:rPr>
      </w:pPr>
      <w:r w:rsidRPr="00B02BD5">
        <w:rPr>
          <w:rFonts w:ascii="Times New Roman" w:hAnsi="Times New Roman" w:cs="Times New Roman"/>
          <w:sz w:val="24"/>
          <w:szCs w:val="24"/>
        </w:rPr>
        <w:t xml:space="preserve">- осуществлять осмотры </w:t>
      </w:r>
      <w:r w:rsidRPr="00B02BD5">
        <w:rPr>
          <w:rFonts w:ascii="Times New Roman" w:hAnsi="Times New Roman" w:cs="Times New Roman"/>
          <w:snapToGrid w:val="0"/>
          <w:sz w:val="24"/>
          <w:szCs w:val="24"/>
        </w:rPr>
        <w:t>транспортного средства</w:t>
      </w:r>
      <w:r w:rsidRPr="00B02BD5">
        <w:rPr>
          <w:rFonts w:ascii="Times New Roman" w:hAnsi="Times New Roman" w:cs="Times New Roman"/>
          <w:sz w:val="24"/>
          <w:szCs w:val="24"/>
        </w:rPr>
        <w:t xml:space="preserve"> на предмет соблюдения условий, установленных настоящим Договором, проверку сохранности и технического состояния </w:t>
      </w:r>
      <w:r w:rsidRPr="00B02BD5">
        <w:rPr>
          <w:rFonts w:ascii="Times New Roman" w:hAnsi="Times New Roman" w:cs="Times New Roman"/>
          <w:snapToGrid w:val="0"/>
          <w:sz w:val="24"/>
          <w:szCs w:val="24"/>
        </w:rPr>
        <w:t>транспортного средства</w:t>
      </w:r>
      <w:r w:rsidRPr="00B02BD5">
        <w:rPr>
          <w:rFonts w:ascii="Times New Roman" w:hAnsi="Times New Roman" w:cs="Times New Roman"/>
          <w:sz w:val="24"/>
          <w:szCs w:val="24"/>
        </w:rPr>
        <w:t>, которая осуществляется  Арендодателем с участием Арендатора.</w:t>
      </w:r>
    </w:p>
    <w:p w:rsidR="00674568" w:rsidRPr="00B02BD5" w:rsidRDefault="00674568" w:rsidP="0063775E">
      <w:pPr>
        <w:pStyle w:val="NormalWeb"/>
        <w:spacing w:before="0" w:after="0"/>
        <w:ind w:left="0" w:firstLine="567"/>
        <w:rPr>
          <w:rFonts w:ascii="Times New Roman" w:hAnsi="Times New Roman" w:cs="Times New Roman"/>
          <w:bCs/>
          <w:sz w:val="24"/>
          <w:szCs w:val="24"/>
        </w:rPr>
      </w:pPr>
      <w:r w:rsidRPr="00B02BD5">
        <w:rPr>
          <w:rFonts w:ascii="Times New Roman" w:hAnsi="Times New Roman" w:cs="Times New Roman"/>
          <w:bCs/>
          <w:sz w:val="24"/>
          <w:szCs w:val="24"/>
        </w:rPr>
        <w:t>2.8. Арендатор обязан:</w:t>
      </w:r>
    </w:p>
    <w:p w:rsidR="00674568" w:rsidRPr="00B02BD5" w:rsidRDefault="00674568" w:rsidP="0063775E">
      <w:pPr>
        <w:pStyle w:val="NormalWeb"/>
        <w:spacing w:before="0" w:after="0"/>
        <w:ind w:left="0" w:firstLine="567"/>
        <w:rPr>
          <w:rFonts w:ascii="Times New Roman" w:hAnsi="Times New Roman" w:cs="Times New Roman"/>
          <w:bCs/>
          <w:sz w:val="24"/>
          <w:szCs w:val="24"/>
        </w:rPr>
      </w:pPr>
      <w:r w:rsidRPr="00B02BD5">
        <w:rPr>
          <w:rFonts w:ascii="Times New Roman" w:hAnsi="Times New Roman" w:cs="Times New Roman"/>
          <w:bCs/>
          <w:sz w:val="24"/>
          <w:szCs w:val="24"/>
        </w:rPr>
        <w:t>-  вносить арендную плату в порядке и сроки, предусмотренные договором;</w:t>
      </w:r>
    </w:p>
    <w:p w:rsidR="00674568" w:rsidRPr="00B02BD5" w:rsidRDefault="00674568" w:rsidP="0063775E">
      <w:pPr>
        <w:pStyle w:val="NormalWeb"/>
        <w:spacing w:before="0" w:after="0"/>
        <w:ind w:left="0" w:firstLine="567"/>
        <w:jc w:val="both"/>
        <w:rPr>
          <w:rFonts w:ascii="Times New Roman" w:hAnsi="Times New Roman" w:cs="Times New Roman"/>
          <w:sz w:val="24"/>
          <w:szCs w:val="24"/>
          <w:highlight w:val="lightGray"/>
        </w:rPr>
      </w:pPr>
      <w:r w:rsidRPr="00B02BD5">
        <w:rPr>
          <w:rFonts w:ascii="Times New Roman" w:hAnsi="Times New Roman" w:cs="Times New Roman"/>
          <w:sz w:val="24"/>
          <w:szCs w:val="24"/>
        </w:rPr>
        <w:t xml:space="preserve">-  использовать </w:t>
      </w:r>
      <w:r w:rsidRPr="00B02BD5">
        <w:rPr>
          <w:rFonts w:ascii="Times New Roman" w:hAnsi="Times New Roman" w:cs="Times New Roman"/>
          <w:snapToGrid w:val="0"/>
          <w:sz w:val="24"/>
          <w:szCs w:val="24"/>
        </w:rPr>
        <w:t xml:space="preserve">транспортное средство </w:t>
      </w:r>
      <w:r w:rsidRPr="00B02BD5">
        <w:rPr>
          <w:rFonts w:ascii="Times New Roman" w:hAnsi="Times New Roman" w:cs="Times New Roman"/>
          <w:sz w:val="24"/>
          <w:szCs w:val="24"/>
        </w:rPr>
        <w:t>в соответствии с его назначением;</w:t>
      </w:r>
    </w:p>
    <w:p w:rsidR="00674568" w:rsidRPr="00B02BD5" w:rsidRDefault="00674568" w:rsidP="0063775E">
      <w:pPr>
        <w:ind w:firstLine="567"/>
        <w:jc w:val="both"/>
      </w:pPr>
      <w:r w:rsidRPr="00B02BD5">
        <w:t xml:space="preserve">- при возникновении аварийных ситуаций, повреждении </w:t>
      </w:r>
      <w:r w:rsidRPr="00B02BD5">
        <w:rPr>
          <w:snapToGrid w:val="0"/>
        </w:rPr>
        <w:t>транспортного средства</w:t>
      </w:r>
      <w:r w:rsidRPr="00B02BD5">
        <w:t xml:space="preserve"> немедленно уведомить об этом Арендодателя и незамедлительно приступить к ликвидации их последствий; устранение последствий аварий, повреждений </w:t>
      </w:r>
      <w:r w:rsidRPr="00B02BD5">
        <w:rPr>
          <w:snapToGrid w:val="0"/>
        </w:rPr>
        <w:t>транспортного средства</w:t>
      </w:r>
      <w:r w:rsidRPr="00B02BD5">
        <w:t xml:space="preserve"> производится за счет Арендатора без дальнейшей их компенсации;</w:t>
      </w:r>
    </w:p>
    <w:p w:rsidR="00674568" w:rsidRPr="00B02BD5" w:rsidRDefault="00674568" w:rsidP="0063775E">
      <w:pPr>
        <w:pStyle w:val="NormalWeb"/>
        <w:spacing w:before="0" w:after="0"/>
        <w:ind w:left="0" w:firstLine="567"/>
        <w:jc w:val="both"/>
        <w:rPr>
          <w:rFonts w:ascii="Times New Roman" w:hAnsi="Times New Roman" w:cs="Times New Roman"/>
          <w:sz w:val="24"/>
          <w:szCs w:val="24"/>
        </w:rPr>
      </w:pPr>
      <w:r w:rsidRPr="00B02BD5">
        <w:rPr>
          <w:rFonts w:ascii="Times New Roman" w:hAnsi="Times New Roman" w:cs="Times New Roman"/>
          <w:sz w:val="24"/>
          <w:szCs w:val="24"/>
        </w:rPr>
        <w:t xml:space="preserve">- обеспечить доступ представителей Арендодателя для осуществления контроля за сохранностью и надлежащим использованием </w:t>
      </w:r>
      <w:r w:rsidRPr="00B02BD5">
        <w:rPr>
          <w:rFonts w:ascii="Times New Roman" w:hAnsi="Times New Roman" w:cs="Times New Roman"/>
          <w:snapToGrid w:val="0"/>
          <w:sz w:val="24"/>
          <w:szCs w:val="24"/>
        </w:rPr>
        <w:t>транспортного средства</w:t>
      </w:r>
      <w:r w:rsidRPr="00B02BD5">
        <w:rPr>
          <w:rFonts w:ascii="Times New Roman" w:hAnsi="Times New Roman" w:cs="Times New Roman"/>
          <w:sz w:val="24"/>
          <w:szCs w:val="24"/>
        </w:rPr>
        <w:t>;</w:t>
      </w:r>
    </w:p>
    <w:p w:rsidR="00674568" w:rsidRPr="00B02BD5" w:rsidRDefault="00674568" w:rsidP="0063775E">
      <w:pPr>
        <w:pStyle w:val="NormalWeb"/>
        <w:spacing w:before="0" w:after="0"/>
        <w:ind w:left="0" w:firstLine="567"/>
        <w:jc w:val="both"/>
        <w:rPr>
          <w:rFonts w:ascii="Times New Roman" w:hAnsi="Times New Roman" w:cs="Times New Roman"/>
          <w:sz w:val="24"/>
          <w:szCs w:val="24"/>
        </w:rPr>
      </w:pPr>
      <w:r w:rsidRPr="00B02BD5">
        <w:rPr>
          <w:rFonts w:ascii="Times New Roman" w:hAnsi="Times New Roman" w:cs="Times New Roman"/>
          <w:sz w:val="24"/>
          <w:szCs w:val="24"/>
        </w:rPr>
        <w:t>- выполнять иные обязательства, предусмотренные настоящим договором.</w:t>
      </w:r>
    </w:p>
    <w:p w:rsidR="00674568" w:rsidRPr="00B02BD5" w:rsidRDefault="00674568" w:rsidP="0063775E">
      <w:pPr>
        <w:pStyle w:val="NormalWeb"/>
        <w:spacing w:before="0" w:after="0"/>
        <w:ind w:left="0" w:firstLine="567"/>
        <w:jc w:val="both"/>
        <w:rPr>
          <w:rFonts w:ascii="Times New Roman" w:hAnsi="Times New Roman" w:cs="Times New Roman"/>
          <w:sz w:val="24"/>
          <w:szCs w:val="24"/>
        </w:rPr>
      </w:pPr>
    </w:p>
    <w:p w:rsidR="00674568" w:rsidRPr="00B02BD5" w:rsidRDefault="00674568" w:rsidP="0063775E">
      <w:pPr>
        <w:widowControl w:val="0"/>
        <w:autoSpaceDE w:val="0"/>
        <w:autoSpaceDN w:val="0"/>
        <w:adjustRightInd w:val="0"/>
        <w:jc w:val="center"/>
        <w:outlineLvl w:val="0"/>
      </w:pPr>
      <w:bookmarkStart w:id="2" w:name="Par50"/>
      <w:bookmarkEnd w:id="2"/>
      <w:r w:rsidRPr="00B02BD5">
        <w:t>3. АРЕНДНАЯ ПЛАТА</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ind w:firstLine="540"/>
        <w:jc w:val="both"/>
      </w:pPr>
      <w:r w:rsidRPr="00B02BD5">
        <w:t>3.1. Размер арендной платы за 1 (один) год составляет _________ (___________) руб. (без учета НДС).</w:t>
      </w:r>
    </w:p>
    <w:p w:rsidR="00674568" w:rsidRPr="00B02BD5" w:rsidRDefault="00674568" w:rsidP="0063775E">
      <w:pPr>
        <w:widowControl w:val="0"/>
        <w:autoSpaceDE w:val="0"/>
        <w:autoSpaceDN w:val="0"/>
        <w:adjustRightInd w:val="0"/>
        <w:ind w:firstLine="540"/>
        <w:jc w:val="both"/>
      </w:pPr>
      <w:r w:rsidRPr="00B02BD5">
        <w:t>Размер арендной платы за 1 (один) месяц составляет _________ (___________) руб. (без учета НДС).</w:t>
      </w:r>
    </w:p>
    <w:p w:rsidR="00674568" w:rsidRPr="00B02BD5" w:rsidRDefault="00674568" w:rsidP="0063775E">
      <w:pPr>
        <w:widowControl w:val="0"/>
        <w:autoSpaceDE w:val="0"/>
        <w:autoSpaceDN w:val="0"/>
        <w:adjustRightInd w:val="0"/>
        <w:ind w:firstLine="540"/>
        <w:jc w:val="both"/>
      </w:pPr>
      <w:r w:rsidRPr="00B02BD5">
        <w:t>Размер арендной платы за 1 (один) день составляет  _________ (___________) руб. (без учета НДС).</w:t>
      </w:r>
    </w:p>
    <w:p w:rsidR="00674568" w:rsidRPr="00B02BD5" w:rsidRDefault="00674568" w:rsidP="0063775E">
      <w:pPr>
        <w:ind w:firstLine="567"/>
        <w:jc w:val="both"/>
      </w:pPr>
      <w:r w:rsidRPr="00B02BD5">
        <w:t xml:space="preserve">3.2. Арендная плата уплачивается Арендатором ежемесячно не позднее 5-го числа месяца следующего за расчетным месяцем без выставления счетов Арендодателем путем перечисления денежных средств на расчетный счет Арендодателя: </w:t>
      </w:r>
    </w:p>
    <w:p w:rsidR="00674568" w:rsidRDefault="00674568" w:rsidP="0063775E">
      <w:r>
        <w:t>Получатель: ИНН 5623012 148 КПП 562301001</w:t>
      </w:r>
    </w:p>
    <w:p w:rsidR="00674568" w:rsidRDefault="00674568" w:rsidP="0063775E">
      <w:r>
        <w:t>УФК по Оренбургской области (ОФК 16,Финансовый отдел администрации Беляевского района</w:t>
      </w:r>
    </w:p>
    <w:p w:rsidR="00674568" w:rsidRDefault="00674568" w:rsidP="0063775E">
      <w:r>
        <w:t xml:space="preserve"> Администрация Днепровского сельсовета  л.с. 431 01 103 0)</w:t>
      </w:r>
    </w:p>
    <w:p w:rsidR="00674568" w:rsidRDefault="00674568" w:rsidP="0063775E">
      <w:r>
        <w:t>р/с 40204810300000000416 в ГРКЦ ГУ Банка России по Оренбургской области г Оренбург</w:t>
      </w:r>
    </w:p>
    <w:p w:rsidR="00674568" w:rsidRDefault="00674568" w:rsidP="0063775E">
      <w:r>
        <w:t>БИК 045354001 ОКПО 55704171 ОКАТО 53210816000 ОКВЭД 75.11.32 ОГРЭН 1055646021815</w:t>
      </w:r>
    </w:p>
    <w:p w:rsidR="00674568" w:rsidRPr="00B02BD5" w:rsidRDefault="00674568" w:rsidP="0063775E">
      <w:pPr>
        <w:ind w:firstLine="567"/>
        <w:jc w:val="both"/>
      </w:pPr>
      <w:r w:rsidRPr="00B02BD5">
        <w:t xml:space="preserve">В графе «Назначение платежа» обязательно указывается: период, за который производится оплата, номер и дата договора аренды. </w:t>
      </w:r>
    </w:p>
    <w:p w:rsidR="00674568" w:rsidRPr="00B02BD5" w:rsidRDefault="00674568" w:rsidP="0063775E">
      <w:pPr>
        <w:ind w:firstLine="567"/>
        <w:jc w:val="both"/>
      </w:pPr>
      <w:r w:rsidRPr="00B02BD5">
        <w:t>Исполнением обязательства по внесению арендной платы является дата поступления арендной платы на вышеуказанные реквизиты.</w:t>
      </w:r>
    </w:p>
    <w:p w:rsidR="00674568" w:rsidRPr="00B02BD5" w:rsidRDefault="00674568" w:rsidP="0063775E">
      <w:pPr>
        <w:ind w:firstLine="567"/>
        <w:jc w:val="both"/>
      </w:pPr>
      <w:r w:rsidRPr="00B02BD5">
        <w:t>3.3. Арендная плата начисляется со дня подписания Сторонами акта приема-передачи имущества.</w:t>
      </w:r>
    </w:p>
    <w:p w:rsidR="00674568" w:rsidRPr="00B02BD5" w:rsidRDefault="00674568" w:rsidP="0063775E">
      <w:pPr>
        <w:autoSpaceDE w:val="0"/>
        <w:autoSpaceDN w:val="0"/>
        <w:adjustRightInd w:val="0"/>
        <w:ind w:firstLine="567"/>
        <w:jc w:val="both"/>
      </w:pPr>
      <w:r w:rsidRPr="00B02BD5">
        <w:t xml:space="preserve">3.4. Размер арендной платы </w:t>
      </w:r>
      <w:r w:rsidRPr="00B02BD5">
        <w:rPr>
          <w:bCs/>
        </w:rPr>
        <w:t xml:space="preserve">может быть </w:t>
      </w:r>
      <w:r w:rsidRPr="00B02BD5">
        <w:t xml:space="preserve">увеличен только по соглашению сторон и только </w:t>
      </w:r>
      <w:r w:rsidRPr="00B02BD5">
        <w:rPr>
          <w:bCs/>
        </w:rPr>
        <w:t xml:space="preserve">в случае увеличения уровня инфляции, но не чаще одного раза в год. Размер увеличения арендной платы - не более размера инфляции, определенного на конец предыдущего года. </w:t>
      </w:r>
      <w:r w:rsidRPr="00B02BD5">
        <w:t>В этом случае Сторона, выступающая инициатором увеличения арендной платы, обязана направить (</w:t>
      </w:r>
      <w:r w:rsidRPr="00B02BD5">
        <w:rPr>
          <w:bCs/>
        </w:rPr>
        <w:t xml:space="preserve">путем отправки по почте заказным письмом с уведомлением) </w:t>
      </w:r>
      <w:r w:rsidRPr="00B02BD5">
        <w:t xml:space="preserve">другой Стороне письменное </w:t>
      </w:r>
      <w:hyperlink r:id="rId24" w:history="1">
        <w:r w:rsidRPr="00B02BD5">
          <w:rPr>
            <w:color w:val="0000FF"/>
          </w:rPr>
          <w:t>уведомление</w:t>
        </w:r>
      </w:hyperlink>
      <w:r w:rsidRPr="00B02BD5">
        <w:t xml:space="preserve"> об изменении размера арендной платы. По получении указанного уведомления Сторона обязана направить один из ответов: а) согласие с предложенным размером арендной платы; б) протокол разногласий; в) уведомление о расторжении настоящего Договора. Ответ направляется в течение 5 (пяти) календарных дней с даты получения </w:t>
      </w:r>
      <w:hyperlink r:id="rId25" w:history="1">
        <w:r w:rsidRPr="00B02BD5">
          <w:rPr>
            <w:color w:val="0000FF"/>
          </w:rPr>
          <w:t>уведомления</w:t>
        </w:r>
      </w:hyperlink>
      <w:r w:rsidRPr="00B02BD5">
        <w:t xml:space="preserve"> об изменении размера арендной платы. Условие о новом размере арендной платы считается согласованным с даты подписания Сторонами дополнительного соглашения.</w:t>
      </w:r>
    </w:p>
    <w:p w:rsidR="00674568" w:rsidRPr="00B02BD5" w:rsidRDefault="00674568" w:rsidP="0063775E">
      <w:pPr>
        <w:ind w:firstLine="567"/>
        <w:jc w:val="both"/>
        <w:rPr>
          <w:bCs/>
        </w:rPr>
      </w:pPr>
      <w:r w:rsidRPr="00B02BD5">
        <w:rPr>
          <w:bCs/>
        </w:rPr>
        <w:t xml:space="preserve">Размер арендной платы не может быть изменен по соглашению сторон либо в одностороннем порядке в сторону уменьшения. </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jc w:val="center"/>
        <w:outlineLvl w:val="0"/>
      </w:pPr>
      <w:bookmarkStart w:id="3" w:name="Par54"/>
      <w:bookmarkEnd w:id="3"/>
      <w:r w:rsidRPr="00B02BD5">
        <w:t>4. СРОКИ</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ind w:firstLine="540"/>
        <w:jc w:val="both"/>
      </w:pPr>
      <w:r w:rsidRPr="00B02BD5">
        <w:t xml:space="preserve">4.1. Срок действия настоящего договора: </w:t>
      </w:r>
      <w:r w:rsidRPr="00B02BD5">
        <w:rPr>
          <w:highlight w:val="yellow"/>
        </w:rPr>
        <w:t>1 (один) год</w:t>
      </w:r>
      <w:r w:rsidRPr="00B02BD5">
        <w:t>.</w:t>
      </w:r>
    </w:p>
    <w:p w:rsidR="00674568" w:rsidRPr="00B02BD5" w:rsidRDefault="00674568" w:rsidP="0063775E">
      <w:pPr>
        <w:widowControl w:val="0"/>
        <w:autoSpaceDE w:val="0"/>
        <w:autoSpaceDN w:val="0"/>
        <w:adjustRightInd w:val="0"/>
        <w:ind w:firstLine="540"/>
        <w:jc w:val="both"/>
      </w:pPr>
      <w:r w:rsidRPr="00B02BD5">
        <w:t>4.2. Настоящий Договор вступает в силу с момента его подписания Сторонами.</w:t>
      </w:r>
    </w:p>
    <w:p w:rsidR="00674568" w:rsidRPr="00B02BD5" w:rsidRDefault="00674568" w:rsidP="0063775E">
      <w:pPr>
        <w:autoSpaceDE w:val="0"/>
        <w:autoSpaceDN w:val="0"/>
        <w:adjustRightInd w:val="0"/>
        <w:ind w:firstLine="567"/>
        <w:jc w:val="both"/>
      </w:pPr>
      <w:r w:rsidRPr="00B02BD5">
        <w:t>4.3. По истечении срока настоящего договора, указанного в п.4.1. настоящего договора, заключение такого договора на новый срок с Арендатором, надлежащим образом исполнившим свои обязанности, осуществляется без проведения аукциона, при одновременном соблюдении следующих условий:</w:t>
      </w:r>
    </w:p>
    <w:p w:rsidR="00674568" w:rsidRPr="00B02BD5" w:rsidRDefault="00674568" w:rsidP="0063775E">
      <w:pPr>
        <w:autoSpaceDE w:val="0"/>
        <w:autoSpaceDN w:val="0"/>
        <w:adjustRightInd w:val="0"/>
        <w:ind w:firstLine="567"/>
        <w:jc w:val="both"/>
      </w:pPr>
      <w:r w:rsidRPr="00B02BD5">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674568" w:rsidRPr="00B02BD5" w:rsidRDefault="00674568" w:rsidP="0063775E">
      <w:pPr>
        <w:autoSpaceDE w:val="0"/>
        <w:autoSpaceDN w:val="0"/>
        <w:adjustRightInd w:val="0"/>
        <w:ind w:firstLine="567"/>
        <w:jc w:val="both"/>
      </w:pPr>
      <w:r w:rsidRPr="00B02BD5">
        <w:t>2) минимальный срок, на который перезаключается договор аренды, должен составлять не менее чем 3 (три) года. Срок может быть уменьшен только на основании заявления Арендатора.</w:t>
      </w:r>
    </w:p>
    <w:p w:rsidR="00674568" w:rsidRPr="00B02BD5" w:rsidRDefault="00674568" w:rsidP="0063775E">
      <w:pPr>
        <w:autoSpaceDE w:val="0"/>
        <w:autoSpaceDN w:val="0"/>
        <w:adjustRightInd w:val="0"/>
        <w:ind w:firstLine="567"/>
        <w:jc w:val="both"/>
      </w:pPr>
      <w:r w:rsidRPr="00B02BD5">
        <w:t xml:space="preserve">Арендатор обязан письменно уведомить Арендодателя о желании заключить такой договор за 10 (десять) дней до окончания срока настоящего договора. </w:t>
      </w:r>
    </w:p>
    <w:p w:rsidR="00674568" w:rsidRPr="00B02BD5" w:rsidRDefault="00674568" w:rsidP="0063775E">
      <w:pPr>
        <w:autoSpaceDE w:val="0"/>
        <w:autoSpaceDN w:val="0"/>
        <w:adjustRightInd w:val="0"/>
        <w:ind w:firstLine="567"/>
        <w:jc w:val="both"/>
      </w:pPr>
      <w:r w:rsidRPr="00B02BD5">
        <w:t xml:space="preserve">4.4. Арендодатель не вправе отказать арендатору в заключении на новый срок договора аренды в порядке и на условиях, которые указаны в </w:t>
      </w:r>
      <w:hyperlink r:id="rId26" w:history="1">
        <w:r w:rsidRPr="00B02BD5">
          <w:rPr>
            <w:color w:val="0000FF"/>
          </w:rPr>
          <w:t>п.4.3.</w:t>
        </w:r>
      </w:hyperlink>
      <w:r w:rsidRPr="00B02BD5">
        <w:t xml:space="preserve"> настоящего договора, за исключением следующих случаев:</w:t>
      </w:r>
    </w:p>
    <w:p w:rsidR="00674568" w:rsidRPr="00B02BD5" w:rsidRDefault="00674568" w:rsidP="0063775E">
      <w:pPr>
        <w:autoSpaceDE w:val="0"/>
        <w:autoSpaceDN w:val="0"/>
        <w:adjustRightInd w:val="0"/>
        <w:ind w:firstLine="567"/>
        <w:jc w:val="both"/>
      </w:pPr>
      <w:r w:rsidRPr="00B02BD5">
        <w:t>1) принятие в установленном порядке решения, предусматривающего иной порядок распоряжения таким имуществом;</w:t>
      </w:r>
    </w:p>
    <w:p w:rsidR="00674568" w:rsidRPr="00B02BD5" w:rsidRDefault="00674568" w:rsidP="0063775E">
      <w:pPr>
        <w:autoSpaceDE w:val="0"/>
        <w:autoSpaceDN w:val="0"/>
        <w:adjustRightInd w:val="0"/>
        <w:ind w:firstLine="567"/>
        <w:jc w:val="both"/>
      </w:pPr>
      <w:r w:rsidRPr="00B02BD5">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настоящим договором аренды.</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jc w:val="center"/>
        <w:outlineLvl w:val="0"/>
      </w:pPr>
      <w:bookmarkStart w:id="4" w:name="Par59"/>
      <w:bookmarkEnd w:id="4"/>
      <w:r w:rsidRPr="00B02BD5">
        <w:t>5. ОТВЕТСТВЕННОСТЬ СТОРОН</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ind w:firstLine="540"/>
        <w:jc w:val="both"/>
      </w:pPr>
      <w:r w:rsidRPr="00B02BD5">
        <w:t>5.1. Арендатор несет ответственность за сохранность арендуемого</w:t>
      </w:r>
      <w:r w:rsidRPr="00B02BD5">
        <w:rPr>
          <w:snapToGrid w:val="0"/>
        </w:rPr>
        <w:t xml:space="preserve"> транспортного средства</w:t>
      </w:r>
      <w:r w:rsidRPr="00B02BD5">
        <w:t xml:space="preserve">. В случае утраты или повреждения </w:t>
      </w:r>
      <w:r w:rsidRPr="00B02BD5">
        <w:rPr>
          <w:snapToGrid w:val="0"/>
        </w:rPr>
        <w:t xml:space="preserve">транспортного средства </w:t>
      </w:r>
      <w:r w:rsidRPr="00B02BD5">
        <w:t>Арендатор обязан незамедлительно уведомить об этом Арендодателя и возместить Арендодателю причиненные убытки. Размер возмещения определяется в соответствии с условиями действующего законодательства Российской Федерации.</w:t>
      </w:r>
    </w:p>
    <w:p w:rsidR="00674568" w:rsidRPr="00B02BD5" w:rsidRDefault="00674568" w:rsidP="0063775E">
      <w:pPr>
        <w:widowControl w:val="0"/>
        <w:autoSpaceDE w:val="0"/>
        <w:autoSpaceDN w:val="0"/>
        <w:adjustRightInd w:val="0"/>
        <w:ind w:firstLine="540"/>
        <w:jc w:val="both"/>
      </w:pPr>
      <w:r w:rsidRPr="00B02BD5">
        <w:t>5.2. В случае нарушения сроков выплаты арендной платы Арендатор обязан уплатить Арендодателю пеню в размере 0,5 % от неуплаченной суммы за каждый день просрочки.</w:t>
      </w:r>
    </w:p>
    <w:p w:rsidR="00674568" w:rsidRPr="00B02BD5" w:rsidRDefault="00674568" w:rsidP="0063775E">
      <w:pPr>
        <w:widowControl w:val="0"/>
        <w:autoSpaceDE w:val="0"/>
        <w:autoSpaceDN w:val="0"/>
        <w:adjustRightInd w:val="0"/>
        <w:ind w:firstLine="540"/>
        <w:jc w:val="both"/>
      </w:pPr>
      <w:r w:rsidRPr="00B02BD5">
        <w:t>5.3. Уплата пени не освобождает Арендатора от выполнения обязательств по настоящему договору.</w:t>
      </w:r>
    </w:p>
    <w:p w:rsidR="00674568" w:rsidRPr="00B02BD5" w:rsidRDefault="00674568" w:rsidP="0063775E">
      <w:pPr>
        <w:widowControl w:val="0"/>
        <w:autoSpaceDE w:val="0"/>
        <w:autoSpaceDN w:val="0"/>
        <w:adjustRightInd w:val="0"/>
        <w:ind w:firstLine="540"/>
        <w:jc w:val="both"/>
      </w:pPr>
      <w:r w:rsidRPr="00B02BD5">
        <w:t>5.4. Ответственность за вред, причиненный третьим лицам арендуемым</w:t>
      </w:r>
      <w:r w:rsidRPr="00B02BD5">
        <w:rPr>
          <w:snapToGrid w:val="0"/>
        </w:rPr>
        <w:t xml:space="preserve"> транспортным средством</w:t>
      </w:r>
      <w:r w:rsidRPr="00B02BD5">
        <w:t>, его механизмами, устройствами, оборудованием, несет Арендатор.</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jc w:val="center"/>
        <w:outlineLvl w:val="0"/>
      </w:pPr>
      <w:bookmarkStart w:id="5" w:name="Par67"/>
      <w:bookmarkEnd w:id="5"/>
      <w:r w:rsidRPr="00B02BD5">
        <w:t>6. ФОРС-МАЖОР</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ind w:firstLine="540"/>
        <w:jc w:val="both"/>
      </w:pPr>
      <w:bookmarkStart w:id="6" w:name="Par69"/>
      <w:bookmarkEnd w:id="6"/>
      <w:r w:rsidRPr="00B02BD5">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674568" w:rsidRPr="00B02BD5" w:rsidRDefault="00674568" w:rsidP="0063775E">
      <w:pPr>
        <w:widowControl w:val="0"/>
        <w:autoSpaceDE w:val="0"/>
        <w:autoSpaceDN w:val="0"/>
        <w:adjustRightInd w:val="0"/>
        <w:ind w:firstLine="540"/>
        <w:jc w:val="both"/>
      </w:pPr>
      <w:r w:rsidRPr="00B02BD5">
        <w:t xml:space="preserve">6.2. При наступлении обстоятельств, указанных в </w:t>
      </w:r>
      <w:hyperlink w:anchor="Par69" w:history="1">
        <w:r w:rsidRPr="00B02BD5">
          <w:rPr>
            <w:color w:val="0000FF"/>
          </w:rPr>
          <w:t>п. 6.1</w:t>
        </w:r>
      </w:hyperlink>
      <w:r w:rsidRPr="00B02BD5">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674568" w:rsidRPr="00B02BD5" w:rsidRDefault="00674568" w:rsidP="0063775E">
      <w:pPr>
        <w:widowControl w:val="0"/>
        <w:autoSpaceDE w:val="0"/>
        <w:autoSpaceDN w:val="0"/>
        <w:adjustRightInd w:val="0"/>
        <w:ind w:firstLine="540"/>
        <w:jc w:val="both"/>
      </w:pPr>
      <w:r w:rsidRPr="00B02BD5">
        <w:t xml:space="preserve">6.3. В случае наступления обстоятельств, предусмотренных в </w:t>
      </w:r>
      <w:hyperlink w:anchor="Par69" w:history="1">
        <w:r w:rsidRPr="00B02BD5">
          <w:rPr>
            <w:color w:val="0000FF"/>
          </w:rPr>
          <w:t>п. 6.1</w:t>
        </w:r>
      </w:hyperlink>
      <w:r w:rsidRPr="00B02BD5">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674568" w:rsidRPr="00B02BD5" w:rsidRDefault="00674568" w:rsidP="0063775E">
      <w:pPr>
        <w:widowControl w:val="0"/>
        <w:autoSpaceDE w:val="0"/>
        <w:autoSpaceDN w:val="0"/>
        <w:adjustRightInd w:val="0"/>
        <w:ind w:firstLine="540"/>
        <w:jc w:val="both"/>
      </w:pPr>
      <w:r w:rsidRPr="00B02BD5">
        <w:t xml:space="preserve">6.4. Если наступившие обстоятельства, перечисленные в </w:t>
      </w:r>
      <w:hyperlink w:anchor="Par69" w:history="1">
        <w:r w:rsidRPr="00B02BD5">
          <w:rPr>
            <w:color w:val="0000FF"/>
          </w:rPr>
          <w:t>п. 6.1</w:t>
        </w:r>
      </w:hyperlink>
      <w:r w:rsidRPr="00B02BD5">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jc w:val="center"/>
        <w:outlineLvl w:val="0"/>
      </w:pPr>
      <w:bookmarkStart w:id="7" w:name="Par74"/>
      <w:bookmarkStart w:id="8" w:name="Par79"/>
      <w:bookmarkEnd w:id="7"/>
      <w:bookmarkEnd w:id="8"/>
      <w:r w:rsidRPr="00B02BD5">
        <w:t>7. РАЗРЕШЕНИЕ СПОРОВ</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ind w:firstLine="540"/>
        <w:jc w:val="both"/>
      </w:pPr>
      <w:r w:rsidRPr="00B02BD5">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rsidR="00674568" w:rsidRPr="00B02BD5" w:rsidRDefault="00674568" w:rsidP="0063775E">
      <w:pPr>
        <w:widowControl w:val="0"/>
        <w:autoSpaceDE w:val="0"/>
        <w:autoSpaceDN w:val="0"/>
        <w:adjustRightInd w:val="0"/>
        <w:ind w:firstLine="540"/>
        <w:jc w:val="both"/>
      </w:pPr>
      <w:r w:rsidRPr="00B02BD5">
        <w:t>7.2. При неурегулировании в процессе переговоров спорных вопросов споры разрешаются в порядке, установленном действующим законодательством Российской Федерации.</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jc w:val="center"/>
        <w:outlineLvl w:val="0"/>
      </w:pPr>
      <w:bookmarkStart w:id="9" w:name="Par84"/>
      <w:bookmarkEnd w:id="9"/>
      <w:r w:rsidRPr="00B02BD5">
        <w:t>8. ЗАКЛЮЧИТЕЛЬНЫЕ ПОЛОЖЕНИЯ</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ind w:firstLine="540"/>
        <w:jc w:val="both"/>
      </w:pPr>
      <w:r w:rsidRPr="00B02BD5">
        <w:t>8.1. Настоящий Договор может быть изменен или досрочно расторгнут по соглашению Сторон.</w:t>
      </w:r>
    </w:p>
    <w:p w:rsidR="00674568" w:rsidRPr="00B02BD5" w:rsidRDefault="00674568" w:rsidP="0063775E">
      <w:pPr>
        <w:widowControl w:val="0"/>
        <w:autoSpaceDE w:val="0"/>
        <w:autoSpaceDN w:val="0"/>
        <w:adjustRightInd w:val="0"/>
        <w:ind w:firstLine="540"/>
        <w:jc w:val="both"/>
      </w:pPr>
      <w:r w:rsidRPr="00B02BD5">
        <w:t>8.2. Во всем остальном, что не урегулировано условиями настоящего Договора, Стороны руководствуются действующим законодательством Российской Федерации.</w:t>
      </w:r>
    </w:p>
    <w:p w:rsidR="00674568" w:rsidRPr="00B02BD5" w:rsidRDefault="00674568" w:rsidP="0063775E">
      <w:pPr>
        <w:widowControl w:val="0"/>
        <w:autoSpaceDE w:val="0"/>
        <w:autoSpaceDN w:val="0"/>
        <w:adjustRightInd w:val="0"/>
        <w:ind w:firstLine="540"/>
        <w:jc w:val="both"/>
      </w:pPr>
      <w:r w:rsidRPr="00B02BD5">
        <w:t>8.3. Все изменения и дополнения к настоящему Договору имеют силу в том случае, если они составлены в письменной форме и подписаны уполномоченными представителями Сторон.</w:t>
      </w:r>
    </w:p>
    <w:p w:rsidR="00674568" w:rsidRPr="00B02BD5" w:rsidRDefault="00674568" w:rsidP="0063775E">
      <w:pPr>
        <w:widowControl w:val="0"/>
        <w:autoSpaceDE w:val="0"/>
        <w:autoSpaceDN w:val="0"/>
        <w:adjustRightInd w:val="0"/>
        <w:ind w:firstLine="540"/>
        <w:jc w:val="both"/>
      </w:pPr>
      <w:r w:rsidRPr="00B02BD5">
        <w:t>8.4. Договор составлен на русском языке в двух экземплярах, имеющих равную юридическую силу, по одному экземпляру для каждой из Сторон.</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ind w:firstLine="540"/>
        <w:jc w:val="both"/>
      </w:pPr>
      <w:r w:rsidRPr="00B02BD5">
        <w:t>Приложение:</w:t>
      </w:r>
    </w:p>
    <w:p w:rsidR="00674568" w:rsidRPr="00B02BD5" w:rsidRDefault="00674568" w:rsidP="0063775E">
      <w:pPr>
        <w:widowControl w:val="0"/>
        <w:autoSpaceDE w:val="0"/>
        <w:autoSpaceDN w:val="0"/>
        <w:adjustRightInd w:val="0"/>
        <w:ind w:firstLine="540"/>
        <w:jc w:val="both"/>
      </w:pPr>
      <w:r w:rsidRPr="00B02BD5">
        <w:t>1. Акт приема-передачи (Приложение N 1).</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jc w:val="center"/>
        <w:outlineLvl w:val="0"/>
      </w:pPr>
      <w:bookmarkStart w:id="10" w:name="Par97"/>
      <w:bookmarkEnd w:id="10"/>
      <w:r w:rsidRPr="00B02BD5">
        <w:t>9. ЮРИДИЧЕСКИЕ АДРЕСА И РЕКВИЗИТЫ СТОРОН</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pStyle w:val="NoSpacing"/>
      </w:pPr>
      <w:r w:rsidRPr="00B02BD5">
        <w:t>Арендодатель:   Муниципальное образование Днепровский сельсовет Беляевского района Оренбургской области, от имени которого действует Администрация муниципального образования Днепровский сельсовет Беляевского района Оренбургской области</w:t>
      </w:r>
    </w:p>
    <w:p w:rsidR="00674568" w:rsidRPr="00B02BD5" w:rsidRDefault="00674568" w:rsidP="0063775E">
      <w:r w:rsidRPr="00B02BD5">
        <w:t>461334 Оренбургская обл., Беляевский р-н, с.Днепровка, ул.Ленинская, 6</w:t>
      </w:r>
    </w:p>
    <w:p w:rsidR="00674568" w:rsidRPr="00B02BD5" w:rsidRDefault="00674568" w:rsidP="0063775E">
      <w:r w:rsidRPr="00B02BD5">
        <w:t xml:space="preserve">тел/факс: 8 922 543 98 40, 8 (353-34) 6-41-24 э/почта: </w:t>
      </w:r>
      <w:hyperlink r:id="rId27" w:history="1">
        <w:r w:rsidRPr="00B02BD5">
          <w:rPr>
            <w:rStyle w:val="Hyperlink"/>
          </w:rPr>
          <w:t>selsovet5@rambler.ru</w:t>
        </w:r>
      </w:hyperlink>
    </w:p>
    <w:p w:rsidR="00674568" w:rsidRPr="00B02BD5" w:rsidRDefault="00674568" w:rsidP="0063775E">
      <w:r w:rsidRPr="00B02BD5">
        <w:t>ИНН 5623012148 КПП 562301001 ОГРН 1055646021815</w:t>
      </w:r>
    </w:p>
    <w:p w:rsidR="00674568" w:rsidRPr="00B02BD5" w:rsidRDefault="00674568" w:rsidP="0063775E">
      <w:pPr>
        <w:ind w:right="269"/>
      </w:pPr>
    </w:p>
    <w:p w:rsidR="00674568" w:rsidRPr="00B02BD5" w:rsidRDefault="00674568" w:rsidP="0063775E">
      <w:pPr>
        <w:ind w:right="269"/>
      </w:pPr>
      <w:r w:rsidRPr="00B02BD5">
        <w:t>Глава муниципального образования Днепровский сельсовет Беляевского района Оренбургской области</w:t>
      </w:r>
    </w:p>
    <w:p w:rsidR="00674568" w:rsidRPr="00B02BD5" w:rsidRDefault="00674568" w:rsidP="0063775E">
      <w:pPr>
        <w:ind w:right="269"/>
      </w:pPr>
    </w:p>
    <w:p w:rsidR="00674568" w:rsidRPr="00B02BD5" w:rsidRDefault="00674568" w:rsidP="0063775E">
      <w:pPr>
        <w:tabs>
          <w:tab w:val="left" w:pos="9355"/>
        </w:tabs>
        <w:ind w:right="-1"/>
      </w:pPr>
      <w:r w:rsidRPr="00B02BD5">
        <w:t>____________________________________________________________________________________</w:t>
      </w:r>
    </w:p>
    <w:p w:rsidR="00674568" w:rsidRPr="00B02BD5" w:rsidRDefault="00674568" w:rsidP="0063775E">
      <w:pPr>
        <w:jc w:val="right"/>
      </w:pPr>
      <w:r w:rsidRPr="00B02BD5">
        <w:t>/С.А.Федотов /</w:t>
      </w:r>
    </w:p>
    <w:p w:rsidR="00674568" w:rsidRPr="00B02BD5" w:rsidRDefault="00674568" w:rsidP="0063775E">
      <w:r w:rsidRPr="00B02BD5">
        <w:t>М.П.</w:t>
      </w: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ind w:firstLine="540"/>
        <w:jc w:val="both"/>
      </w:pPr>
    </w:p>
    <w:p w:rsidR="00674568" w:rsidRPr="00B02BD5" w:rsidRDefault="00674568" w:rsidP="0063775E">
      <w:pPr>
        <w:widowControl w:val="0"/>
        <w:autoSpaceDE w:val="0"/>
        <w:autoSpaceDN w:val="0"/>
        <w:adjustRightInd w:val="0"/>
        <w:jc w:val="both"/>
      </w:pPr>
      <w:r w:rsidRPr="00B02BD5">
        <w:t>Арендатор: _____________________________________________________</w:t>
      </w:r>
    </w:p>
    <w:p w:rsidR="00674568" w:rsidRPr="00B02BD5" w:rsidRDefault="00674568" w:rsidP="0063775E">
      <w:pPr>
        <w:widowControl w:val="0"/>
        <w:autoSpaceDE w:val="0"/>
        <w:autoSpaceDN w:val="0"/>
        <w:adjustRightInd w:val="0"/>
        <w:jc w:val="both"/>
      </w:pPr>
      <w:r w:rsidRPr="00B02BD5">
        <w:t>ИНН______________КПП_________________ОГРН___________________</w:t>
      </w:r>
    </w:p>
    <w:p w:rsidR="00674568" w:rsidRPr="00B02BD5" w:rsidRDefault="00674568" w:rsidP="0063775E">
      <w:pPr>
        <w:widowControl w:val="0"/>
        <w:autoSpaceDE w:val="0"/>
        <w:autoSpaceDN w:val="0"/>
        <w:adjustRightInd w:val="0"/>
        <w:jc w:val="both"/>
      </w:pPr>
      <w:r w:rsidRPr="00B02BD5">
        <w:t>Адрес местонахождения (места жительства): __________________________</w:t>
      </w:r>
    </w:p>
    <w:p w:rsidR="00674568" w:rsidRPr="00B02BD5" w:rsidRDefault="00674568" w:rsidP="0063775E">
      <w:pPr>
        <w:pStyle w:val="NoSpacing"/>
        <w:jc w:val="both"/>
      </w:pPr>
      <w:r w:rsidRPr="00B02BD5">
        <w:t xml:space="preserve">р/с _____________________ в ________________, БИК __________________, </w:t>
      </w:r>
    </w:p>
    <w:p w:rsidR="00674568" w:rsidRPr="00B02BD5" w:rsidRDefault="00674568" w:rsidP="0063775E">
      <w:pPr>
        <w:pStyle w:val="NoSpacing"/>
        <w:jc w:val="both"/>
      </w:pPr>
      <w:r w:rsidRPr="00B02BD5">
        <w:t xml:space="preserve">к/с ________________  тел. ______________, </w:t>
      </w:r>
      <w:r w:rsidRPr="00B02BD5">
        <w:rPr>
          <w:lang w:val="en-US"/>
        </w:rPr>
        <w:t>e</w:t>
      </w:r>
      <w:r w:rsidRPr="00B02BD5">
        <w:t>-</w:t>
      </w:r>
      <w:r w:rsidRPr="00B02BD5">
        <w:rPr>
          <w:lang w:val="en-US"/>
        </w:rPr>
        <w:t>mail</w:t>
      </w:r>
      <w:r w:rsidRPr="00B02BD5">
        <w:t xml:space="preserve"> ______________________</w:t>
      </w:r>
    </w:p>
    <w:p w:rsidR="00674568" w:rsidRPr="00B02BD5" w:rsidRDefault="00674568" w:rsidP="0063775E">
      <w:pPr>
        <w:pStyle w:val="NoSpacing"/>
        <w:ind w:firstLine="567"/>
        <w:jc w:val="both"/>
      </w:pPr>
    </w:p>
    <w:p w:rsidR="00674568" w:rsidRPr="00B02BD5" w:rsidRDefault="00674568" w:rsidP="0063775E">
      <w:pPr>
        <w:pStyle w:val="NoSpacing"/>
        <w:jc w:val="both"/>
      </w:pPr>
    </w:p>
    <w:p w:rsidR="00674568" w:rsidRPr="00B02BD5" w:rsidRDefault="00674568" w:rsidP="0063775E">
      <w:pPr>
        <w:pStyle w:val="NoSpacing"/>
        <w:jc w:val="both"/>
      </w:pPr>
      <w:r w:rsidRPr="00B02BD5">
        <w:t>_____________________________________________________________________________</w:t>
      </w:r>
    </w:p>
    <w:p w:rsidR="00674568" w:rsidRPr="00B02BD5" w:rsidRDefault="00674568" w:rsidP="0063775E">
      <w:pPr>
        <w:snapToGrid w:val="0"/>
        <w:ind w:firstLine="567"/>
        <w:jc w:val="right"/>
      </w:pPr>
      <w:r w:rsidRPr="00B02BD5">
        <w:t xml:space="preserve">     /________________/</w:t>
      </w:r>
    </w:p>
    <w:p w:rsidR="00674568" w:rsidRPr="00B02BD5" w:rsidRDefault="00674568" w:rsidP="0063775E">
      <w:pPr>
        <w:pStyle w:val="NoSpacing"/>
        <w:ind w:firstLine="567"/>
        <w:jc w:val="both"/>
      </w:pPr>
    </w:p>
    <w:p w:rsidR="00674568" w:rsidRPr="00B02BD5" w:rsidRDefault="00674568" w:rsidP="0063775E">
      <w:pPr>
        <w:pStyle w:val="NoSpacing"/>
        <w:jc w:val="both"/>
      </w:pPr>
      <w:r w:rsidRPr="00B02BD5">
        <w:t>М.П. (при наличии)</w:t>
      </w:r>
    </w:p>
    <w:p w:rsidR="00674568" w:rsidRPr="00B02BD5" w:rsidRDefault="00674568" w:rsidP="0063775E">
      <w:pPr>
        <w:pStyle w:val="NoSpacing"/>
        <w:jc w:val="both"/>
      </w:pPr>
    </w:p>
    <w:p w:rsidR="00674568" w:rsidRPr="00B02BD5" w:rsidRDefault="00674568" w:rsidP="0063775E">
      <w:pPr>
        <w:spacing w:after="200"/>
        <w:ind w:firstLine="357"/>
        <w:jc w:val="right"/>
      </w:pPr>
      <w:r w:rsidRPr="00B02BD5">
        <w:br w:type="page"/>
        <w:t>Приложение № 1 к договору аренды муниципального имущества</w:t>
      </w:r>
    </w:p>
    <w:p w:rsidR="00674568" w:rsidRPr="00B02BD5" w:rsidRDefault="00674568" w:rsidP="0063775E">
      <w:pPr>
        <w:pStyle w:val="NormalWeb"/>
        <w:ind w:left="0" w:firstLine="567"/>
        <w:jc w:val="center"/>
        <w:rPr>
          <w:rFonts w:ascii="Times New Roman" w:hAnsi="Times New Roman" w:cs="Times New Roman"/>
          <w:b/>
          <w:sz w:val="24"/>
          <w:szCs w:val="24"/>
        </w:rPr>
      </w:pPr>
    </w:p>
    <w:p w:rsidR="00674568" w:rsidRPr="00B02BD5" w:rsidRDefault="00674568" w:rsidP="0063775E">
      <w:pPr>
        <w:pStyle w:val="NormalWeb"/>
        <w:ind w:left="0" w:firstLine="567"/>
        <w:jc w:val="center"/>
        <w:rPr>
          <w:rFonts w:ascii="Times New Roman" w:hAnsi="Times New Roman" w:cs="Times New Roman"/>
          <w:b/>
          <w:sz w:val="24"/>
          <w:szCs w:val="24"/>
        </w:rPr>
      </w:pPr>
      <w:r w:rsidRPr="00B02BD5">
        <w:rPr>
          <w:rFonts w:ascii="Times New Roman" w:hAnsi="Times New Roman" w:cs="Times New Roman"/>
          <w:b/>
          <w:sz w:val="24"/>
          <w:szCs w:val="24"/>
        </w:rPr>
        <w:t>Акт приема – передачи</w:t>
      </w:r>
    </w:p>
    <w:p w:rsidR="00674568" w:rsidRPr="00B02BD5" w:rsidRDefault="00674568" w:rsidP="0063775E">
      <w:pPr>
        <w:pStyle w:val="NormalWeb"/>
        <w:ind w:left="0" w:firstLine="567"/>
        <w:jc w:val="center"/>
        <w:rPr>
          <w:rFonts w:ascii="Times New Roman" w:hAnsi="Times New Roman" w:cs="Times New Roman"/>
          <w:b/>
          <w:sz w:val="24"/>
          <w:szCs w:val="24"/>
        </w:rPr>
      </w:pPr>
      <w:r w:rsidRPr="00B02BD5">
        <w:rPr>
          <w:rFonts w:ascii="Times New Roman" w:hAnsi="Times New Roman" w:cs="Times New Roman"/>
          <w:b/>
          <w:sz w:val="24"/>
          <w:szCs w:val="24"/>
        </w:rPr>
        <w:t xml:space="preserve"> </w:t>
      </w:r>
    </w:p>
    <w:p w:rsidR="00674568" w:rsidRPr="00B02BD5" w:rsidRDefault="00674568" w:rsidP="0063775E">
      <w:pPr>
        <w:pStyle w:val="NormalWeb"/>
        <w:ind w:left="0" w:firstLine="567"/>
        <w:jc w:val="both"/>
        <w:rPr>
          <w:rFonts w:ascii="Times New Roman" w:hAnsi="Times New Roman" w:cs="Times New Roman"/>
          <w:sz w:val="24"/>
          <w:szCs w:val="24"/>
        </w:rPr>
      </w:pPr>
    </w:p>
    <w:tbl>
      <w:tblPr>
        <w:tblW w:w="9826" w:type="dxa"/>
        <w:jc w:val="center"/>
        <w:tblInd w:w="-193" w:type="dxa"/>
        <w:tblLayout w:type="fixed"/>
        <w:tblCellMar>
          <w:top w:w="15" w:type="dxa"/>
          <w:left w:w="15" w:type="dxa"/>
          <w:bottom w:w="15" w:type="dxa"/>
          <w:right w:w="15" w:type="dxa"/>
        </w:tblCellMar>
        <w:tblLook w:val="0000"/>
      </w:tblPr>
      <w:tblGrid>
        <w:gridCol w:w="5432"/>
        <w:gridCol w:w="4394"/>
      </w:tblGrid>
      <w:tr w:rsidR="00674568" w:rsidRPr="00B02BD5" w:rsidTr="00D63834">
        <w:trPr>
          <w:jc w:val="center"/>
        </w:trPr>
        <w:tc>
          <w:tcPr>
            <w:tcW w:w="5432" w:type="dxa"/>
          </w:tcPr>
          <w:p w:rsidR="00674568" w:rsidRPr="00B02BD5" w:rsidRDefault="00674568" w:rsidP="00D63834">
            <w:pPr>
              <w:rPr>
                <w:bCs/>
              </w:rPr>
            </w:pPr>
            <w:r>
              <w:rPr>
                <w:bCs/>
              </w:rPr>
              <w:t>с</w:t>
            </w:r>
            <w:r w:rsidRPr="00B02BD5">
              <w:rPr>
                <w:bCs/>
              </w:rPr>
              <w:t>.Днепров</w:t>
            </w:r>
            <w:r>
              <w:rPr>
                <w:bCs/>
              </w:rPr>
              <w:t>ка</w:t>
            </w:r>
            <w:r w:rsidRPr="00B02BD5">
              <w:rPr>
                <w:bCs/>
              </w:rPr>
              <w:t xml:space="preserve">  Беляевского района </w:t>
            </w:r>
          </w:p>
          <w:p w:rsidR="00674568" w:rsidRPr="00B02BD5" w:rsidRDefault="00674568" w:rsidP="00D63834">
            <w:r w:rsidRPr="00B02BD5">
              <w:rPr>
                <w:bCs/>
              </w:rPr>
              <w:t>Оренбургской области</w:t>
            </w:r>
          </w:p>
        </w:tc>
        <w:tc>
          <w:tcPr>
            <w:tcW w:w="4394" w:type="dxa"/>
          </w:tcPr>
          <w:p w:rsidR="00674568" w:rsidRPr="00B02BD5" w:rsidRDefault="00674568" w:rsidP="00D63834">
            <w:pPr>
              <w:ind w:firstLine="567"/>
              <w:jc w:val="right"/>
            </w:pPr>
            <w:r w:rsidRPr="00B02BD5">
              <w:t>«___»________201</w:t>
            </w:r>
            <w:r>
              <w:t>6</w:t>
            </w:r>
            <w:r w:rsidRPr="00B02BD5">
              <w:t>г.</w:t>
            </w:r>
          </w:p>
        </w:tc>
      </w:tr>
    </w:tbl>
    <w:p w:rsidR="00674568" w:rsidRPr="00B02BD5" w:rsidRDefault="00674568" w:rsidP="0063775E">
      <w:pPr>
        <w:ind w:firstLine="567"/>
      </w:pPr>
    </w:p>
    <w:p w:rsidR="00674568" w:rsidRPr="00B02BD5" w:rsidRDefault="00674568" w:rsidP="0063775E">
      <w:pPr>
        <w:ind w:firstLine="567"/>
        <w:jc w:val="both"/>
      </w:pPr>
      <w:r w:rsidRPr="00B02BD5">
        <w:t xml:space="preserve">   Муниципальное образование Днепровский сельсовет Беляевского района Оренбургской области, именуемое в дальнейшем </w:t>
      </w:r>
      <w:r w:rsidRPr="00B02BD5">
        <w:rPr>
          <w:b/>
          <w:bCs/>
        </w:rPr>
        <w:t>«Арендодатель»</w:t>
      </w:r>
      <w:r w:rsidRPr="00B02BD5">
        <w:rPr>
          <w:bCs/>
        </w:rPr>
        <w:t>,</w:t>
      </w:r>
      <w:r w:rsidRPr="00B02BD5">
        <w:rPr>
          <w:b/>
          <w:bCs/>
        </w:rPr>
        <w:t xml:space="preserve"> </w:t>
      </w:r>
      <w:r w:rsidRPr="00B02BD5">
        <w:t xml:space="preserve">от имени которого действует Администрация </w:t>
      </w:r>
      <w:r w:rsidRPr="00B02BD5">
        <w:rPr>
          <w:bCs/>
        </w:rPr>
        <w:t>муниципального образования Днепровский сельсовет Беляевского района Оренбургской области,</w:t>
      </w:r>
      <w:r w:rsidRPr="00B02BD5">
        <w:t xml:space="preserve"> в лице _______________, действующего на основании _________________, передает, а ________________, именуемое в дальнейшем </w:t>
      </w:r>
      <w:r w:rsidRPr="00B02BD5">
        <w:rPr>
          <w:b/>
          <w:bCs/>
        </w:rPr>
        <w:t>«Арендатор»</w:t>
      </w:r>
      <w:r w:rsidRPr="00B02BD5">
        <w:t>, в лице ______________, действующего на основании _______________, принимает следующее муниципальное имущество</w:t>
      </w:r>
      <w:r w:rsidRPr="00B02BD5">
        <w:rPr>
          <w:bCs/>
        </w:rPr>
        <w:t>:</w:t>
      </w:r>
    </w:p>
    <w:p w:rsidR="00674568" w:rsidRPr="00B02BD5" w:rsidRDefault="00674568" w:rsidP="0063775E">
      <w:pPr>
        <w:widowControl w:val="0"/>
        <w:autoSpaceDE w:val="0"/>
        <w:autoSpaceDN w:val="0"/>
        <w:adjustRightInd w:val="0"/>
        <w:ind w:firstLine="540"/>
        <w:jc w:val="both"/>
      </w:pPr>
      <w:r w:rsidRPr="00B02BD5">
        <w:t>- транспортное средство:</w:t>
      </w:r>
    </w:p>
    <w:p w:rsidR="00674568" w:rsidRPr="00B02BD5" w:rsidRDefault="00674568" w:rsidP="0063775E">
      <w:pPr>
        <w:ind w:firstLine="567"/>
        <w:jc w:val="both"/>
      </w:pPr>
      <w:r w:rsidRPr="00B02BD5">
        <w:t xml:space="preserve">- наименование:  </w:t>
      </w:r>
      <w:r w:rsidRPr="00B02BD5">
        <w:rPr>
          <w:b/>
        </w:rPr>
        <w:t>машина вакуумная</w:t>
      </w:r>
      <w:r w:rsidRPr="00B02BD5">
        <w:t>;</w:t>
      </w:r>
    </w:p>
    <w:p w:rsidR="00674568" w:rsidRPr="00B02BD5" w:rsidRDefault="00674568" w:rsidP="0063775E">
      <w:pPr>
        <w:ind w:firstLine="567"/>
        <w:jc w:val="both"/>
      </w:pPr>
      <w:r w:rsidRPr="00B02BD5">
        <w:t>- идентификационный номер: X</w:t>
      </w:r>
      <w:r w:rsidRPr="00B02BD5">
        <w:rPr>
          <w:lang w:val="en-US"/>
        </w:rPr>
        <w:t>VI</w:t>
      </w:r>
      <w:r w:rsidRPr="00B02BD5">
        <w:t>482305А0000027;</w:t>
      </w:r>
    </w:p>
    <w:p w:rsidR="00674568" w:rsidRPr="00B02BD5" w:rsidRDefault="00674568" w:rsidP="0063775E">
      <w:pPr>
        <w:ind w:firstLine="567"/>
        <w:jc w:val="both"/>
      </w:pPr>
      <w:r w:rsidRPr="00B02BD5">
        <w:t>- марка, модель ТС: КО-522Б;</w:t>
      </w:r>
    </w:p>
    <w:p w:rsidR="00674568" w:rsidRPr="00B02BD5" w:rsidRDefault="00674568" w:rsidP="0063775E">
      <w:pPr>
        <w:ind w:firstLine="567"/>
        <w:jc w:val="both"/>
      </w:pPr>
      <w:r w:rsidRPr="00B02BD5">
        <w:t>- категория ТС: С;</w:t>
      </w:r>
    </w:p>
    <w:p w:rsidR="00674568" w:rsidRPr="00B02BD5" w:rsidRDefault="00674568" w:rsidP="0063775E">
      <w:pPr>
        <w:ind w:firstLine="567"/>
        <w:jc w:val="both"/>
      </w:pPr>
      <w:r w:rsidRPr="00B02BD5">
        <w:t>- год изготовления: 2010;</w:t>
      </w:r>
    </w:p>
    <w:p w:rsidR="00674568" w:rsidRPr="00B02BD5" w:rsidRDefault="00674568" w:rsidP="0063775E">
      <w:pPr>
        <w:ind w:firstLine="567"/>
        <w:jc w:val="both"/>
      </w:pPr>
      <w:r w:rsidRPr="00B02BD5">
        <w:t>- модель, № двигателя: Д245.7Е3 541188;</w:t>
      </w:r>
    </w:p>
    <w:p w:rsidR="00674568" w:rsidRPr="00B02BD5" w:rsidRDefault="00674568" w:rsidP="0063775E">
      <w:pPr>
        <w:ind w:firstLine="567"/>
        <w:jc w:val="both"/>
      </w:pPr>
      <w:r w:rsidRPr="00B02BD5">
        <w:t>- шасси (рама) №: 330900В0994600;</w:t>
      </w:r>
    </w:p>
    <w:p w:rsidR="00674568" w:rsidRPr="00B02BD5" w:rsidRDefault="00674568" w:rsidP="0063775E">
      <w:pPr>
        <w:ind w:firstLine="567"/>
        <w:jc w:val="both"/>
      </w:pPr>
      <w:r w:rsidRPr="00B02BD5">
        <w:t>- кузов (кабина, прицеп) №: 330700В0180212;</w:t>
      </w:r>
    </w:p>
    <w:p w:rsidR="00674568" w:rsidRPr="00B02BD5" w:rsidRDefault="00674568" w:rsidP="0063775E">
      <w:pPr>
        <w:ind w:firstLine="567"/>
        <w:jc w:val="both"/>
      </w:pPr>
      <w:r w:rsidRPr="00B02BD5">
        <w:t>- цвет кузова (кабины, прицепа): белый;</w:t>
      </w:r>
    </w:p>
    <w:p w:rsidR="00674568" w:rsidRPr="00B02BD5" w:rsidRDefault="00674568" w:rsidP="0063775E">
      <w:pPr>
        <w:ind w:firstLine="567"/>
        <w:jc w:val="both"/>
      </w:pPr>
      <w:r w:rsidRPr="00B02BD5">
        <w:t>- мощность двигателя, л.с. (кВт): 119 л.с. (87,5 кВт);</w:t>
      </w:r>
    </w:p>
    <w:p w:rsidR="00674568" w:rsidRPr="00B02BD5" w:rsidRDefault="00674568" w:rsidP="0063775E">
      <w:pPr>
        <w:ind w:firstLine="567"/>
        <w:jc w:val="both"/>
      </w:pPr>
      <w:r w:rsidRPr="00B02BD5">
        <w:t>- рабочий объем двигателя, куб.см: 4750;</w:t>
      </w:r>
    </w:p>
    <w:p w:rsidR="00674568" w:rsidRPr="00B02BD5" w:rsidRDefault="00674568" w:rsidP="0063775E">
      <w:pPr>
        <w:ind w:firstLine="567"/>
        <w:jc w:val="both"/>
      </w:pPr>
      <w:r w:rsidRPr="00B02BD5">
        <w:t>- тип двигателя: дизельный;</w:t>
      </w:r>
    </w:p>
    <w:p w:rsidR="00674568" w:rsidRPr="00B02BD5" w:rsidRDefault="00674568" w:rsidP="0063775E">
      <w:pPr>
        <w:ind w:firstLine="567"/>
        <w:jc w:val="both"/>
      </w:pPr>
      <w:r w:rsidRPr="00B02BD5">
        <w:t>- экологический класс: третий;</w:t>
      </w:r>
    </w:p>
    <w:p w:rsidR="00674568" w:rsidRPr="00B02BD5" w:rsidRDefault="00674568" w:rsidP="0063775E">
      <w:pPr>
        <w:ind w:firstLine="567"/>
        <w:jc w:val="both"/>
      </w:pPr>
      <w:r w:rsidRPr="00B02BD5">
        <w:t>- разрешенная максимальная масса, кг: 8180;</w:t>
      </w:r>
    </w:p>
    <w:p w:rsidR="00674568" w:rsidRPr="00B02BD5" w:rsidRDefault="00674568" w:rsidP="0063775E">
      <w:pPr>
        <w:tabs>
          <w:tab w:val="left" w:pos="4035"/>
        </w:tabs>
        <w:ind w:firstLine="567"/>
        <w:jc w:val="both"/>
      </w:pPr>
      <w:r w:rsidRPr="00B02BD5">
        <w:t>- масса без нагрузки, кг: 4100;</w:t>
      </w:r>
      <w:r w:rsidRPr="00B02BD5">
        <w:tab/>
      </w:r>
    </w:p>
    <w:p w:rsidR="00674568" w:rsidRPr="00B02BD5" w:rsidRDefault="00674568" w:rsidP="0063775E">
      <w:pPr>
        <w:ind w:firstLine="567"/>
        <w:jc w:val="both"/>
      </w:pPr>
      <w:r w:rsidRPr="00B02BD5">
        <w:t xml:space="preserve">- организация изготовитель: ОАО «КОММАШ» г.Арзамас (Россия)   </w:t>
      </w:r>
    </w:p>
    <w:p w:rsidR="00674568" w:rsidRPr="00B02BD5" w:rsidRDefault="00674568" w:rsidP="0063775E">
      <w:pPr>
        <w:widowControl w:val="0"/>
        <w:autoSpaceDE w:val="0"/>
        <w:autoSpaceDN w:val="0"/>
        <w:adjustRightInd w:val="0"/>
        <w:ind w:firstLine="540"/>
        <w:jc w:val="both"/>
      </w:pPr>
      <w:r w:rsidRPr="00B02BD5">
        <w:t>- паспорт транспортного средства 52 НВ 396618</w:t>
      </w:r>
    </w:p>
    <w:p w:rsidR="00674568" w:rsidRPr="00B02BD5" w:rsidRDefault="00674568" w:rsidP="0063775E">
      <w:pPr>
        <w:widowControl w:val="0"/>
        <w:autoSpaceDE w:val="0"/>
        <w:autoSpaceDN w:val="0"/>
        <w:adjustRightInd w:val="0"/>
        <w:ind w:firstLine="540"/>
        <w:jc w:val="both"/>
      </w:pPr>
      <w:hyperlink w:anchor="Par116" w:history="1">
        <w:r w:rsidRPr="00E152E7">
          <w:rPr>
            <w:rStyle w:val="Hyperlink"/>
          </w:rPr>
          <w:t>Par116</w:t>
        </w:r>
      </w:hyperlink>
      <w:r w:rsidRPr="00B02BD5">
        <w:t>_____________________________________________________________</w:t>
      </w:r>
    </w:p>
    <w:p w:rsidR="00674568" w:rsidRPr="00B02BD5" w:rsidRDefault="00674568" w:rsidP="0063775E">
      <w:pPr>
        <w:widowControl w:val="0"/>
        <w:autoSpaceDE w:val="0"/>
        <w:autoSpaceDN w:val="0"/>
        <w:adjustRightInd w:val="0"/>
        <w:ind w:firstLine="540"/>
        <w:jc w:val="both"/>
      </w:pPr>
      <w:r w:rsidRPr="00B02BD5">
        <w:t>_____________________________________________________________</w:t>
      </w:r>
    </w:p>
    <w:p w:rsidR="00674568" w:rsidRPr="00B02BD5" w:rsidRDefault="00674568" w:rsidP="0063775E">
      <w:pPr>
        <w:ind w:firstLine="567"/>
        <w:jc w:val="both"/>
      </w:pPr>
    </w:p>
    <w:p w:rsidR="00674568" w:rsidRPr="00B02BD5" w:rsidRDefault="00674568" w:rsidP="0063775E">
      <w:pPr>
        <w:ind w:firstLine="567"/>
        <w:jc w:val="both"/>
      </w:pPr>
      <w:r w:rsidRPr="00B02BD5">
        <w:t xml:space="preserve">Вышеуказанное имущество передается в исправном техническом состоянии. </w:t>
      </w:r>
    </w:p>
    <w:p w:rsidR="00674568" w:rsidRPr="00B02BD5" w:rsidRDefault="00674568" w:rsidP="0063775E">
      <w:pPr>
        <w:ind w:firstLine="567"/>
      </w:pPr>
      <w:r w:rsidRPr="00B02BD5">
        <w:t>Особые замечания _____________________________________________________</w:t>
      </w:r>
    </w:p>
    <w:p w:rsidR="00674568" w:rsidRPr="00B02BD5" w:rsidRDefault="00674568" w:rsidP="0063775E">
      <w:pPr>
        <w:ind w:firstLine="567"/>
      </w:pPr>
      <w:r w:rsidRPr="00B02BD5">
        <w:t>_____________________________________________________________________</w:t>
      </w:r>
    </w:p>
    <w:p w:rsidR="00674568" w:rsidRPr="00B02BD5" w:rsidRDefault="00674568" w:rsidP="0063775E">
      <w:pPr>
        <w:ind w:right="22" w:firstLine="567"/>
        <w:jc w:val="both"/>
      </w:pPr>
      <w:r w:rsidRPr="00B02BD5">
        <w:t xml:space="preserve">Акт составлен в 2 (двух) экземплярах, экземпляры идентичны. </w:t>
      </w:r>
    </w:p>
    <w:p w:rsidR="00674568" w:rsidRPr="00B02BD5" w:rsidRDefault="00674568" w:rsidP="0063775E">
      <w:pPr>
        <w:ind w:right="22" w:firstLine="567"/>
        <w:jc w:val="both"/>
      </w:pPr>
      <w:r w:rsidRPr="00B02BD5">
        <w:t xml:space="preserve">У каждой из сторон имеется один экземпляр настоящего акта. </w:t>
      </w:r>
    </w:p>
    <w:tbl>
      <w:tblPr>
        <w:tblW w:w="9334" w:type="dxa"/>
        <w:tblInd w:w="-48" w:type="dxa"/>
        <w:tblLayout w:type="fixed"/>
        <w:tblCellMar>
          <w:top w:w="15" w:type="dxa"/>
          <w:left w:w="15" w:type="dxa"/>
          <w:bottom w:w="15" w:type="dxa"/>
          <w:right w:w="15" w:type="dxa"/>
        </w:tblCellMar>
        <w:tblLook w:val="0000"/>
      </w:tblPr>
      <w:tblGrid>
        <w:gridCol w:w="4923"/>
        <w:gridCol w:w="4411"/>
      </w:tblGrid>
      <w:tr w:rsidR="00674568" w:rsidRPr="00B02BD5" w:rsidTr="00D63834">
        <w:tc>
          <w:tcPr>
            <w:tcW w:w="4923" w:type="dxa"/>
          </w:tcPr>
          <w:p w:rsidR="00674568" w:rsidRPr="00B02BD5" w:rsidRDefault="00674568" w:rsidP="00D63834">
            <w:pPr>
              <w:pStyle w:val="Heading4"/>
              <w:ind w:right="2"/>
              <w:jc w:val="center"/>
              <w:rPr>
                <w:rFonts w:ascii="Times New Roman" w:hAnsi="Times New Roman"/>
                <w:b w:val="0"/>
                <w:bCs w:val="0"/>
                <w:sz w:val="24"/>
                <w:szCs w:val="24"/>
                <w:lang w:val="ru-RU"/>
              </w:rPr>
            </w:pPr>
            <w:r w:rsidRPr="00B02BD5">
              <w:rPr>
                <w:rFonts w:ascii="Times New Roman" w:hAnsi="Times New Roman"/>
                <w:b w:val="0"/>
                <w:bCs w:val="0"/>
                <w:sz w:val="24"/>
                <w:szCs w:val="24"/>
                <w:lang w:val="ru-RU"/>
              </w:rPr>
              <w:t>Имущество передал:</w:t>
            </w:r>
          </w:p>
          <w:p w:rsidR="00674568" w:rsidRPr="00B02BD5" w:rsidRDefault="00674568" w:rsidP="00D63834">
            <w:pPr>
              <w:pStyle w:val="Heading4"/>
              <w:ind w:right="2"/>
              <w:jc w:val="center"/>
              <w:rPr>
                <w:rFonts w:ascii="Times New Roman" w:hAnsi="Times New Roman"/>
                <w:b w:val="0"/>
                <w:bCs w:val="0"/>
                <w:sz w:val="24"/>
                <w:szCs w:val="24"/>
                <w:lang w:val="ru-RU"/>
              </w:rPr>
            </w:pPr>
            <w:r w:rsidRPr="00B02BD5">
              <w:rPr>
                <w:rFonts w:ascii="Times New Roman" w:hAnsi="Times New Roman"/>
                <w:b w:val="0"/>
                <w:bCs w:val="0"/>
                <w:sz w:val="24"/>
                <w:szCs w:val="24"/>
                <w:lang w:val="ru-RU"/>
              </w:rPr>
              <w:t>Администрация муниципального образования Днепровский сельсовет Беляевского района Оренбургской области</w:t>
            </w:r>
          </w:p>
          <w:p w:rsidR="00674568" w:rsidRPr="00B02BD5" w:rsidRDefault="00674568" w:rsidP="00D63834"/>
          <w:p w:rsidR="00674568" w:rsidRPr="00B02BD5" w:rsidRDefault="00674568" w:rsidP="00D63834"/>
          <w:p w:rsidR="00674568" w:rsidRPr="00B02BD5" w:rsidRDefault="00674568" w:rsidP="00D63834">
            <w:r w:rsidRPr="00B02BD5">
              <w:t>_____________________________________</w:t>
            </w:r>
          </w:p>
          <w:p w:rsidR="00674568" w:rsidRPr="00B02BD5" w:rsidRDefault="00674568" w:rsidP="00D63834">
            <w:pPr>
              <w:snapToGrid w:val="0"/>
              <w:ind w:right="450"/>
              <w:jc w:val="right"/>
            </w:pPr>
            <w:r w:rsidRPr="00B02BD5">
              <w:t>/______________/</w:t>
            </w:r>
          </w:p>
        </w:tc>
        <w:tc>
          <w:tcPr>
            <w:tcW w:w="4411" w:type="dxa"/>
          </w:tcPr>
          <w:p w:rsidR="00674568" w:rsidRPr="00B02BD5" w:rsidRDefault="00674568" w:rsidP="00D63834">
            <w:pPr>
              <w:snapToGrid w:val="0"/>
            </w:pPr>
          </w:p>
          <w:p w:rsidR="00674568" w:rsidRPr="00B02BD5" w:rsidRDefault="00674568" w:rsidP="00D63834">
            <w:pPr>
              <w:snapToGrid w:val="0"/>
              <w:jc w:val="center"/>
            </w:pPr>
            <w:r w:rsidRPr="00B02BD5">
              <w:t>Имущество принял:</w:t>
            </w:r>
          </w:p>
          <w:p w:rsidR="00674568" w:rsidRPr="00B02BD5" w:rsidRDefault="00674568" w:rsidP="00D63834">
            <w:pPr>
              <w:snapToGrid w:val="0"/>
              <w:jc w:val="center"/>
            </w:pPr>
          </w:p>
          <w:p w:rsidR="00674568" w:rsidRPr="00B02BD5" w:rsidRDefault="00674568" w:rsidP="00D63834">
            <w:pPr>
              <w:snapToGrid w:val="0"/>
              <w:jc w:val="center"/>
            </w:pPr>
            <w:r w:rsidRPr="00B02BD5">
              <w:t>____________________</w:t>
            </w:r>
          </w:p>
          <w:p w:rsidR="00674568" w:rsidRPr="00B02BD5" w:rsidRDefault="00674568" w:rsidP="00D63834">
            <w:pPr>
              <w:snapToGrid w:val="0"/>
              <w:jc w:val="center"/>
            </w:pPr>
          </w:p>
          <w:p w:rsidR="00674568" w:rsidRPr="00B02BD5" w:rsidRDefault="00674568" w:rsidP="00D63834">
            <w:pPr>
              <w:ind w:left="87"/>
            </w:pPr>
            <w:r w:rsidRPr="00B02BD5">
              <w:t xml:space="preserve">         </w:t>
            </w:r>
          </w:p>
          <w:p w:rsidR="00674568" w:rsidRPr="00B02BD5" w:rsidRDefault="00674568" w:rsidP="00D63834">
            <w:pPr>
              <w:ind w:left="87"/>
            </w:pPr>
          </w:p>
          <w:p w:rsidR="00674568" w:rsidRPr="00B02BD5" w:rsidRDefault="00674568" w:rsidP="00D63834">
            <w:pPr>
              <w:ind w:left="87"/>
            </w:pPr>
          </w:p>
          <w:p w:rsidR="00674568" w:rsidRPr="00B02BD5" w:rsidRDefault="00674568" w:rsidP="00D63834">
            <w:r w:rsidRPr="00B02BD5">
              <w:t>____________________________________</w:t>
            </w:r>
          </w:p>
          <w:p w:rsidR="00674568" w:rsidRPr="00B02BD5" w:rsidRDefault="00674568" w:rsidP="00D63834">
            <w:pPr>
              <w:snapToGrid w:val="0"/>
              <w:jc w:val="right"/>
            </w:pPr>
            <w:r w:rsidRPr="00B02BD5">
              <w:t>/______________/</w:t>
            </w:r>
          </w:p>
          <w:p w:rsidR="00674568" w:rsidRPr="00B02BD5" w:rsidRDefault="00674568" w:rsidP="00D63834"/>
        </w:tc>
      </w:tr>
    </w:tbl>
    <w:p w:rsidR="00674568" w:rsidRPr="00B02BD5" w:rsidRDefault="00674568" w:rsidP="0063775E">
      <w:pPr>
        <w:pStyle w:val="NoSpacing"/>
        <w:jc w:val="both"/>
      </w:pPr>
    </w:p>
    <w:p w:rsidR="00674568" w:rsidRPr="00B02BD5" w:rsidRDefault="00674568" w:rsidP="0063775E"/>
    <w:p w:rsidR="00674568" w:rsidRPr="00B02BD5" w:rsidRDefault="00674568" w:rsidP="0063775E">
      <w:pPr>
        <w:pStyle w:val="NormalWeb"/>
        <w:spacing w:before="0" w:after="0"/>
        <w:ind w:left="0" w:firstLine="284"/>
        <w:jc w:val="both"/>
        <w:rPr>
          <w:rFonts w:ascii="Times New Roman" w:hAnsi="Times New Roman" w:cs="Times New Roman"/>
          <w:b/>
          <w:bCs/>
        </w:rPr>
      </w:pPr>
    </w:p>
    <w:p w:rsidR="00674568" w:rsidRDefault="00674568" w:rsidP="0063775E">
      <w:pPr>
        <w:jc w:val="right"/>
      </w:pPr>
      <w:r>
        <w:t xml:space="preserve">Приложение № 3 </w:t>
      </w:r>
      <w:r w:rsidRPr="00B02BD5">
        <w:t xml:space="preserve"> </w:t>
      </w:r>
      <w:r>
        <w:t xml:space="preserve">к распоряжению </w:t>
      </w:r>
      <w:r w:rsidRPr="00444213">
        <w:t xml:space="preserve"> </w:t>
      </w:r>
    </w:p>
    <w:p w:rsidR="00674568" w:rsidRDefault="00674568" w:rsidP="0063775E">
      <w:pPr>
        <w:jc w:val="right"/>
      </w:pPr>
      <w:r w:rsidRPr="0064332C">
        <w:t xml:space="preserve">Главы муниципального образования  </w:t>
      </w:r>
    </w:p>
    <w:p w:rsidR="00674568" w:rsidRDefault="00674568" w:rsidP="0063775E">
      <w:pPr>
        <w:jc w:val="right"/>
        <w:rPr>
          <w:bCs/>
        </w:rPr>
      </w:pPr>
      <w:r>
        <w:rPr>
          <w:bCs/>
        </w:rPr>
        <w:t>Днепровский</w:t>
      </w:r>
      <w:r w:rsidRPr="0064332C">
        <w:rPr>
          <w:bCs/>
        </w:rPr>
        <w:t xml:space="preserve"> сельсовет Беляевского </w:t>
      </w:r>
    </w:p>
    <w:p w:rsidR="00674568" w:rsidRDefault="00674568" w:rsidP="0063775E">
      <w:pPr>
        <w:jc w:val="right"/>
      </w:pPr>
      <w:r w:rsidRPr="0064332C">
        <w:rPr>
          <w:bCs/>
        </w:rPr>
        <w:t>района Оренбургской области</w:t>
      </w:r>
    </w:p>
    <w:p w:rsidR="00674568" w:rsidRPr="00444213" w:rsidRDefault="00674568" w:rsidP="0063775E">
      <w:pPr>
        <w:jc w:val="right"/>
      </w:pPr>
      <w:r w:rsidRPr="00444213">
        <w:t xml:space="preserve">от </w:t>
      </w:r>
      <w:r>
        <w:t xml:space="preserve">14.10.2016г. </w:t>
      </w:r>
      <w:r w:rsidRPr="00444213">
        <w:t xml:space="preserve">№ </w:t>
      </w:r>
      <w:r>
        <w:t>25-р</w:t>
      </w:r>
    </w:p>
    <w:p w:rsidR="00674568" w:rsidRDefault="00674568" w:rsidP="004566A5">
      <w:pPr>
        <w:autoSpaceDE w:val="0"/>
        <w:autoSpaceDN w:val="0"/>
        <w:adjustRightInd w:val="0"/>
        <w:ind w:firstLine="540"/>
        <w:jc w:val="right"/>
      </w:pPr>
    </w:p>
    <w:p w:rsidR="00674568" w:rsidRDefault="00674568" w:rsidP="00FA3133">
      <w:pPr>
        <w:autoSpaceDE w:val="0"/>
        <w:autoSpaceDN w:val="0"/>
        <w:adjustRightInd w:val="0"/>
        <w:ind w:firstLine="540"/>
        <w:jc w:val="both"/>
      </w:pPr>
    </w:p>
    <w:p w:rsidR="00674568" w:rsidRDefault="00674568" w:rsidP="00FA3133">
      <w:pPr>
        <w:autoSpaceDE w:val="0"/>
        <w:autoSpaceDN w:val="0"/>
        <w:adjustRightInd w:val="0"/>
        <w:ind w:firstLine="540"/>
        <w:jc w:val="center"/>
      </w:pPr>
      <w:r>
        <w:t>ПОРЯДОК</w:t>
      </w:r>
    </w:p>
    <w:p w:rsidR="00674568" w:rsidRDefault="00674568" w:rsidP="00FA3133">
      <w:pPr>
        <w:autoSpaceDE w:val="0"/>
        <w:autoSpaceDN w:val="0"/>
        <w:adjustRightInd w:val="0"/>
        <w:ind w:firstLine="540"/>
        <w:jc w:val="center"/>
      </w:pPr>
    </w:p>
    <w:p w:rsidR="00674568" w:rsidRDefault="00674568" w:rsidP="00FA3133">
      <w:pPr>
        <w:autoSpaceDE w:val="0"/>
        <w:autoSpaceDN w:val="0"/>
        <w:adjustRightInd w:val="0"/>
        <w:ind w:firstLine="540"/>
        <w:jc w:val="center"/>
      </w:pPr>
      <w:r>
        <w:t>Работы единой комиссии для проведения конкурсов или аукционов</w:t>
      </w:r>
      <w:r w:rsidRPr="00545DAE">
        <w:t xml:space="preserve"> </w:t>
      </w:r>
      <w:r w:rsidRPr="0054649B">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t>.</w:t>
      </w:r>
    </w:p>
    <w:p w:rsidR="00674568" w:rsidRDefault="00674568" w:rsidP="00FA3133">
      <w:pPr>
        <w:autoSpaceDE w:val="0"/>
        <w:autoSpaceDN w:val="0"/>
        <w:adjustRightInd w:val="0"/>
        <w:ind w:firstLine="540"/>
        <w:jc w:val="both"/>
      </w:pPr>
    </w:p>
    <w:p w:rsidR="00674568" w:rsidRDefault="00674568" w:rsidP="00FA3133">
      <w:pPr>
        <w:autoSpaceDE w:val="0"/>
        <w:autoSpaceDN w:val="0"/>
        <w:adjustRightInd w:val="0"/>
        <w:ind w:firstLine="540"/>
        <w:jc w:val="both"/>
      </w:pPr>
      <w:r>
        <w:t>Общие положения</w:t>
      </w:r>
    </w:p>
    <w:p w:rsidR="00674568" w:rsidRDefault="00674568" w:rsidP="00FA3133">
      <w:pPr>
        <w:autoSpaceDE w:val="0"/>
        <w:autoSpaceDN w:val="0"/>
        <w:adjustRightInd w:val="0"/>
        <w:ind w:firstLine="540"/>
        <w:jc w:val="both"/>
      </w:pPr>
    </w:p>
    <w:p w:rsidR="00674568" w:rsidRDefault="00674568" w:rsidP="00FA3133">
      <w:pPr>
        <w:autoSpaceDE w:val="0"/>
        <w:autoSpaceDN w:val="0"/>
        <w:adjustRightInd w:val="0"/>
        <w:ind w:firstLine="540"/>
        <w:jc w:val="both"/>
      </w:pPr>
      <w:r>
        <w:t xml:space="preserve">1.1. Настоящее Положение устанавливает общие принципы работы единой комиссии для проведения конкурсов или аукционов </w:t>
      </w:r>
      <w:r w:rsidRPr="0054649B">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t xml:space="preserve"> (далее – комиссии). </w:t>
      </w:r>
    </w:p>
    <w:p w:rsidR="00674568" w:rsidRDefault="00674568" w:rsidP="00FA3133">
      <w:pPr>
        <w:autoSpaceDE w:val="0"/>
        <w:autoSpaceDN w:val="0"/>
        <w:adjustRightInd w:val="0"/>
        <w:ind w:firstLine="540"/>
        <w:jc w:val="both"/>
      </w:pPr>
      <w:r>
        <w:t>1.2. Комиссия является коллегиальным органом.</w:t>
      </w:r>
    </w:p>
    <w:p w:rsidR="00674568" w:rsidRDefault="00674568" w:rsidP="00FA3133">
      <w:pPr>
        <w:autoSpaceDE w:val="0"/>
        <w:autoSpaceDN w:val="0"/>
        <w:adjustRightInd w:val="0"/>
        <w:ind w:firstLine="540"/>
        <w:jc w:val="both"/>
      </w:pPr>
      <w:r>
        <w:t xml:space="preserve">1.3. Комиссия создается для проведения конкурсов или аукционов </w:t>
      </w:r>
      <w:r w:rsidRPr="0054649B">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t>.</w:t>
      </w:r>
    </w:p>
    <w:p w:rsidR="00674568" w:rsidRDefault="00674568" w:rsidP="00FA3133">
      <w:pPr>
        <w:autoSpaceDE w:val="0"/>
        <w:autoSpaceDN w:val="0"/>
        <w:adjustRightInd w:val="0"/>
        <w:ind w:firstLine="540"/>
        <w:jc w:val="both"/>
      </w:pPr>
      <w:r>
        <w:t xml:space="preserve">1.4. В своей деятельности комиссия руководствуется следующими принципами: </w:t>
      </w:r>
    </w:p>
    <w:p w:rsidR="00674568" w:rsidRDefault="00674568" w:rsidP="00FA3133">
      <w:pPr>
        <w:autoSpaceDE w:val="0"/>
        <w:autoSpaceDN w:val="0"/>
        <w:adjustRightInd w:val="0"/>
        <w:ind w:firstLine="540"/>
        <w:jc w:val="both"/>
      </w:pPr>
      <w:r>
        <w:t>- соблюдение принципов публичности, прозрачности, конкурентности, равных условий и не дискриминации при проведении конкурсов или аукционов;</w:t>
      </w:r>
    </w:p>
    <w:p w:rsidR="00674568" w:rsidRDefault="00674568" w:rsidP="00FA3133">
      <w:pPr>
        <w:autoSpaceDE w:val="0"/>
        <w:autoSpaceDN w:val="0"/>
        <w:adjustRightInd w:val="0"/>
        <w:ind w:firstLine="540"/>
        <w:jc w:val="both"/>
      </w:pPr>
      <w:r>
        <w:t>- устранения возможностей злоупотребления и коррупции при проведении конкурсов или аукционов.</w:t>
      </w:r>
    </w:p>
    <w:p w:rsidR="00674568" w:rsidRDefault="00674568" w:rsidP="00FA3133">
      <w:pPr>
        <w:autoSpaceDE w:val="0"/>
        <w:autoSpaceDN w:val="0"/>
        <w:adjustRightInd w:val="0"/>
        <w:ind w:firstLine="540"/>
        <w:jc w:val="both"/>
      </w:pPr>
      <w:r>
        <w:t>1.5. Деятельность комиссии осуществляется в соответствии со статьями 447-449 Гражданского кодекса Российской Федерации, ст. 17.1. Федерального закона от 26.07.2006 года № 135 – ФЗ «О защите конкуренции», Приказом Федеральной антимонопольной службы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в отношении государственного или муниципального имущества, перечня видов имущества, в отношении которого заключение указанных договоров может осуществляться путем проведения торгов в форме аукциона».</w:t>
      </w:r>
    </w:p>
    <w:p w:rsidR="00674568" w:rsidRDefault="00674568" w:rsidP="00FA3133">
      <w:pPr>
        <w:autoSpaceDE w:val="0"/>
        <w:autoSpaceDN w:val="0"/>
        <w:adjustRightInd w:val="0"/>
        <w:ind w:firstLine="540"/>
        <w:jc w:val="center"/>
      </w:pPr>
      <w:r>
        <w:t>Порядок определения количественного</w:t>
      </w:r>
    </w:p>
    <w:p w:rsidR="00674568" w:rsidRDefault="00674568" w:rsidP="00FA3133">
      <w:pPr>
        <w:autoSpaceDE w:val="0"/>
        <w:autoSpaceDN w:val="0"/>
        <w:adjustRightInd w:val="0"/>
        <w:ind w:firstLine="540"/>
        <w:jc w:val="center"/>
      </w:pPr>
      <w:r>
        <w:t>состава комиссии</w:t>
      </w:r>
    </w:p>
    <w:p w:rsidR="00674568" w:rsidRDefault="00674568" w:rsidP="00FA3133">
      <w:pPr>
        <w:autoSpaceDE w:val="0"/>
        <w:autoSpaceDN w:val="0"/>
        <w:adjustRightInd w:val="0"/>
        <w:ind w:firstLine="540"/>
        <w:jc w:val="both"/>
      </w:pPr>
      <w:r>
        <w:t xml:space="preserve">2.1. Состав комиссии утверждается постановлением главы администрации и не может быть менее пяти человек - членов комиссии. </w:t>
      </w:r>
    </w:p>
    <w:p w:rsidR="00674568" w:rsidRDefault="00674568" w:rsidP="004F482D">
      <w:pPr>
        <w:autoSpaceDE w:val="0"/>
        <w:autoSpaceDN w:val="0"/>
        <w:adjustRightInd w:val="0"/>
        <w:ind w:firstLine="540"/>
        <w:jc w:val="both"/>
      </w:pPr>
      <w:r>
        <w:t>Замена члена комиссии допускается только по решению главы администрации.</w:t>
      </w:r>
    </w:p>
    <w:p w:rsidR="00674568" w:rsidRDefault="00674568" w:rsidP="006E672C">
      <w:pPr>
        <w:autoSpaceDE w:val="0"/>
        <w:autoSpaceDN w:val="0"/>
        <w:adjustRightInd w:val="0"/>
        <w:ind w:firstLine="540"/>
        <w:jc w:val="both"/>
      </w:pPr>
      <w:r>
        <w:t>2.2.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глава администрации незамедлительно заменяет их иными физическими лицами.</w:t>
      </w:r>
    </w:p>
    <w:p w:rsidR="00674568" w:rsidRDefault="00674568" w:rsidP="00FA3133">
      <w:pPr>
        <w:autoSpaceDE w:val="0"/>
        <w:autoSpaceDN w:val="0"/>
        <w:adjustRightInd w:val="0"/>
        <w:ind w:firstLine="540"/>
        <w:jc w:val="both"/>
      </w:pPr>
      <w:r>
        <w:t>2.3. Председатель является членом комиссии. Функции секретаря комиссии выполняет член комиссии, уполномоченный на выполнение таких функций Председателем комиссии.</w:t>
      </w:r>
    </w:p>
    <w:p w:rsidR="00674568" w:rsidRDefault="00674568" w:rsidP="00FA3133">
      <w:pPr>
        <w:autoSpaceDE w:val="0"/>
        <w:autoSpaceDN w:val="0"/>
        <w:adjustRightInd w:val="0"/>
        <w:ind w:firstLine="540"/>
        <w:jc w:val="both"/>
      </w:pPr>
      <w:r>
        <w:t xml:space="preserve">2.4. В случае отсутствия на заседании председателя комиссии его функции исполняет заместитель председателя. </w:t>
      </w:r>
    </w:p>
    <w:p w:rsidR="00674568" w:rsidRDefault="00674568" w:rsidP="002F1FF9">
      <w:pPr>
        <w:tabs>
          <w:tab w:val="left" w:pos="993"/>
        </w:tabs>
        <w:autoSpaceDE w:val="0"/>
        <w:autoSpaceDN w:val="0"/>
        <w:adjustRightInd w:val="0"/>
        <w:ind w:firstLine="540"/>
        <w:jc w:val="both"/>
      </w:pPr>
      <w:r>
        <w:t>2.5. Изменения в количественном составе комиссии оформляются изданием соответствующего постановления главы администрации.</w:t>
      </w:r>
    </w:p>
    <w:p w:rsidR="00674568" w:rsidRDefault="00674568" w:rsidP="00FA3133">
      <w:pPr>
        <w:autoSpaceDE w:val="0"/>
        <w:autoSpaceDN w:val="0"/>
        <w:adjustRightInd w:val="0"/>
        <w:ind w:firstLine="540"/>
        <w:jc w:val="both"/>
      </w:pPr>
      <w:r>
        <w:t xml:space="preserve">2.6. 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674568" w:rsidRDefault="00674568" w:rsidP="00FA3133">
      <w:pPr>
        <w:autoSpaceDE w:val="0"/>
        <w:autoSpaceDN w:val="0"/>
        <w:adjustRightInd w:val="0"/>
        <w:ind w:firstLine="540"/>
        <w:jc w:val="center"/>
      </w:pPr>
    </w:p>
    <w:p w:rsidR="00674568" w:rsidRDefault="00674568" w:rsidP="00FA3133">
      <w:pPr>
        <w:autoSpaceDE w:val="0"/>
        <w:autoSpaceDN w:val="0"/>
        <w:adjustRightInd w:val="0"/>
        <w:ind w:firstLine="540"/>
        <w:jc w:val="center"/>
      </w:pPr>
      <w:r>
        <w:t>III. Регламент работы комиссии</w:t>
      </w:r>
    </w:p>
    <w:p w:rsidR="00674568" w:rsidRDefault="00674568" w:rsidP="00FA3133">
      <w:pPr>
        <w:autoSpaceDE w:val="0"/>
        <w:autoSpaceDN w:val="0"/>
        <w:adjustRightInd w:val="0"/>
        <w:ind w:firstLine="540"/>
        <w:jc w:val="both"/>
      </w:pPr>
      <w:r>
        <w:t xml:space="preserve">3.1. Работа комиссии осуществляется на заседаниях. </w:t>
      </w:r>
    </w:p>
    <w:p w:rsidR="00674568" w:rsidRDefault="00674568" w:rsidP="00096E32">
      <w:pPr>
        <w:autoSpaceDE w:val="0"/>
        <w:autoSpaceDN w:val="0"/>
        <w:adjustRightInd w:val="0"/>
        <w:ind w:firstLine="540"/>
        <w:jc w:val="both"/>
      </w:pPr>
      <w:r>
        <w:t>Члены комиссии лично участвуют в заседаниях и подписывают протоколы заседаний комиссии.</w:t>
      </w:r>
    </w:p>
    <w:p w:rsidR="00674568" w:rsidRDefault="00674568" w:rsidP="00FA3133">
      <w:pPr>
        <w:autoSpaceDE w:val="0"/>
        <w:autoSpaceDN w:val="0"/>
        <w:adjustRightInd w:val="0"/>
        <w:ind w:firstLine="540"/>
        <w:jc w:val="both"/>
      </w:pPr>
      <w:r>
        <w:t>3.2. Заседание комиссии считается правомочным на осуществление функций предусмотренных ст. 17.1. Федерального закона от 26.07.2006 года № 135 – ФЗ «О защите конкуренции», если на заседании комиссии присутствует не менее чем пятьдесят процентов общего числа ее членов.</w:t>
      </w:r>
    </w:p>
    <w:p w:rsidR="00674568" w:rsidRDefault="00674568" w:rsidP="005F0971">
      <w:pPr>
        <w:autoSpaceDE w:val="0"/>
        <w:autoSpaceDN w:val="0"/>
        <w:adjustRightInd w:val="0"/>
        <w:ind w:firstLine="540"/>
        <w:jc w:val="both"/>
      </w:pPr>
      <w:r>
        <w:t>3.3.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674568" w:rsidRDefault="00674568" w:rsidP="00FA3133">
      <w:pPr>
        <w:autoSpaceDE w:val="0"/>
        <w:autoSpaceDN w:val="0"/>
        <w:adjustRightInd w:val="0"/>
        <w:ind w:firstLine="540"/>
        <w:jc w:val="both"/>
      </w:pPr>
      <w:r>
        <w:t>3.4. Секретарь комиссии или другой уполномоченный председателем член комиссии не позднее, чем за 3 дня до дня проведения заседания комиссии уведомляет членов комиссии о времени и месте проведения заседания комиссии.</w:t>
      </w:r>
    </w:p>
    <w:p w:rsidR="00674568" w:rsidRDefault="00674568" w:rsidP="00FA3133">
      <w:pPr>
        <w:autoSpaceDE w:val="0"/>
        <w:autoSpaceDN w:val="0"/>
        <w:adjustRightInd w:val="0"/>
        <w:ind w:firstLine="540"/>
        <w:jc w:val="both"/>
      </w:pPr>
      <w:r>
        <w:t>3.4. Заседания комиссии открываются и закрываются председателем комиссии.</w:t>
      </w:r>
    </w:p>
    <w:p w:rsidR="00674568" w:rsidRDefault="00674568" w:rsidP="00030CD1">
      <w:pPr>
        <w:autoSpaceDE w:val="0"/>
        <w:autoSpaceDN w:val="0"/>
        <w:adjustRightInd w:val="0"/>
        <w:ind w:firstLine="540"/>
        <w:jc w:val="both"/>
      </w:pPr>
      <w:r>
        <w:t>3.5. Комиссия осуществляет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 а также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674568" w:rsidRDefault="00674568" w:rsidP="00FA3133">
      <w:pPr>
        <w:autoSpaceDE w:val="0"/>
        <w:autoSpaceDN w:val="0"/>
        <w:adjustRightInd w:val="0"/>
        <w:ind w:firstLine="540"/>
        <w:jc w:val="both"/>
      </w:pPr>
    </w:p>
    <w:p w:rsidR="00674568" w:rsidRDefault="00674568" w:rsidP="00FA3133">
      <w:pPr>
        <w:autoSpaceDE w:val="0"/>
        <w:autoSpaceDN w:val="0"/>
        <w:adjustRightInd w:val="0"/>
        <w:ind w:firstLine="540"/>
        <w:jc w:val="center"/>
      </w:pPr>
      <w:r>
        <w:t>IV. Ответственность членов комиссии</w:t>
      </w:r>
    </w:p>
    <w:p w:rsidR="00674568" w:rsidRDefault="00674568" w:rsidP="00FA3133">
      <w:pPr>
        <w:autoSpaceDE w:val="0"/>
        <w:autoSpaceDN w:val="0"/>
        <w:adjustRightInd w:val="0"/>
        <w:ind w:firstLine="540"/>
        <w:jc w:val="both"/>
      </w:pPr>
      <w:r>
        <w:t>4.1. Члены комиссии, виновные в нарушении ст. 17.1. Федерального закона от 26.07.2006 года № 135 – ФЗ «О защите конкуренции», или иных нормативных правовых актов Российской Федерации и настоящего Порядка,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74568" w:rsidRDefault="00674568" w:rsidP="00FA3133">
      <w:pPr>
        <w:autoSpaceDE w:val="0"/>
        <w:autoSpaceDN w:val="0"/>
        <w:adjustRightInd w:val="0"/>
        <w:ind w:firstLine="540"/>
        <w:jc w:val="both"/>
      </w:pPr>
      <w:r>
        <w:t>4.2. Член комиссии, допустивший нарушение законодательства Российской Федерации и (или) иных нормативных правовых актов Российской Федерации, ст. 17.1. Федерального закона от 26.07.2006 года № 135 – ФЗ «О защите конкуренции», может быть заменен по представлению или предписанию органа, уполномоченного на осуществление контроля в сфере проведения торгов.</w:t>
      </w:r>
    </w:p>
    <w:p w:rsidR="00674568" w:rsidRDefault="00674568" w:rsidP="00FA3133">
      <w:pPr>
        <w:autoSpaceDE w:val="0"/>
        <w:autoSpaceDN w:val="0"/>
        <w:adjustRightInd w:val="0"/>
        <w:ind w:firstLine="540"/>
        <w:jc w:val="both"/>
      </w:pPr>
      <w:r>
        <w:t>4.3. В случае если члену комиссии станет известно о нарушении другим членом Комиссии законодательства Российской Федерации и настоящего Положения, он должен письменно сообщить об этом председателю комиссии в течение одного дня с момента, когда он узнал о таком нарушении.</w:t>
      </w:r>
    </w:p>
    <w:p w:rsidR="00674568" w:rsidRDefault="00674568" w:rsidP="0063775E">
      <w:pPr>
        <w:autoSpaceDE w:val="0"/>
        <w:autoSpaceDN w:val="0"/>
        <w:adjustRightInd w:val="0"/>
        <w:ind w:firstLine="540"/>
        <w:jc w:val="both"/>
      </w:pPr>
      <w:r>
        <w:t>4.4. Члены комиссии не вправе распространять сведения, составляющие государственную, служебную или коммерческую тайну, ставшие известными им в ходе проведения торгов.</w:t>
      </w:r>
    </w:p>
    <w:sectPr w:rsidR="00674568" w:rsidSect="0081676E">
      <w:footerReference w:type="even" r:id="rId28"/>
      <w:footerReference w:type="default" r:id="rId29"/>
      <w:pgSz w:w="11906" w:h="16838"/>
      <w:pgMar w:top="709"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568" w:rsidRDefault="00674568" w:rsidP="00DC2F90">
      <w:r>
        <w:separator/>
      </w:r>
    </w:p>
  </w:endnote>
  <w:endnote w:type="continuationSeparator" w:id="0">
    <w:p w:rsidR="00674568" w:rsidRDefault="00674568" w:rsidP="00DC2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68" w:rsidRDefault="00674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4568" w:rsidRDefault="006745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68" w:rsidRDefault="00674568">
    <w:pPr>
      <w:pStyle w:val="Footer"/>
      <w:framePr w:wrap="around" w:vAnchor="text" w:hAnchor="margin" w:xAlign="center" w:y="1"/>
      <w:rPr>
        <w:rStyle w:val="PageNumber"/>
      </w:rPr>
    </w:pPr>
  </w:p>
  <w:p w:rsidR="00674568" w:rsidRDefault="006745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568" w:rsidRDefault="00674568" w:rsidP="00DC2F90">
      <w:r>
        <w:separator/>
      </w:r>
    </w:p>
  </w:footnote>
  <w:footnote w:type="continuationSeparator" w:id="0">
    <w:p w:rsidR="00674568" w:rsidRDefault="00674568" w:rsidP="00DC2F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D22031"/>
    <w:multiLevelType w:val="hybridMultilevel"/>
    <w:tmpl w:val="6A3E35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BodyText2"/>
      <w:lvlText w:val="%1.%2"/>
      <w:lvlJc w:val="left"/>
      <w:pPr>
        <w:tabs>
          <w:tab w:val="num" w:pos="3447"/>
        </w:tabs>
        <w:ind w:left="344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F4017C3"/>
    <w:multiLevelType w:val="multilevel"/>
    <w:tmpl w:val="849028A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6BD6604"/>
    <w:multiLevelType w:val="multilevel"/>
    <w:tmpl w:val="B68A4F82"/>
    <w:lvl w:ilvl="0">
      <w:start w:val="8"/>
      <w:numFmt w:val="decimal"/>
      <w:lvlText w:val="%1."/>
      <w:lvlJc w:val="left"/>
      <w:pPr>
        <w:tabs>
          <w:tab w:val="num" w:pos="540"/>
        </w:tabs>
        <w:ind w:left="540" w:hanging="540"/>
      </w:pPr>
      <w:rPr>
        <w:rFonts w:cs="Times New Roman" w:hint="default"/>
        <w:color w:val="0000FF"/>
      </w:rPr>
    </w:lvl>
    <w:lvl w:ilvl="1">
      <w:start w:val="1"/>
      <w:numFmt w:val="decimal"/>
      <w:lvlText w:val="%1.%2."/>
      <w:lvlJc w:val="left"/>
      <w:pPr>
        <w:tabs>
          <w:tab w:val="num" w:pos="720"/>
        </w:tabs>
        <w:ind w:left="720" w:hanging="540"/>
      </w:pPr>
      <w:rPr>
        <w:rFonts w:cs="Times New Roman" w:hint="default"/>
        <w:color w:val="0000FF"/>
      </w:rPr>
    </w:lvl>
    <w:lvl w:ilvl="2">
      <w:start w:val="7"/>
      <w:numFmt w:val="decimal"/>
      <w:lvlText w:val="%1.%2.%3."/>
      <w:lvlJc w:val="left"/>
      <w:pPr>
        <w:tabs>
          <w:tab w:val="num" w:pos="1080"/>
        </w:tabs>
        <w:ind w:left="1080" w:hanging="720"/>
      </w:pPr>
      <w:rPr>
        <w:rFonts w:cs="Times New Roman" w:hint="default"/>
        <w:color w:val="auto"/>
      </w:rPr>
    </w:lvl>
    <w:lvl w:ilvl="3">
      <w:start w:val="1"/>
      <w:numFmt w:val="decimal"/>
      <w:lvlText w:val="%1.%2.%3.%4."/>
      <w:lvlJc w:val="left"/>
      <w:pPr>
        <w:tabs>
          <w:tab w:val="num" w:pos="1260"/>
        </w:tabs>
        <w:ind w:left="1260" w:hanging="720"/>
      </w:pPr>
      <w:rPr>
        <w:rFonts w:cs="Times New Roman" w:hint="default"/>
        <w:color w:val="0000FF"/>
      </w:rPr>
    </w:lvl>
    <w:lvl w:ilvl="4">
      <w:start w:val="1"/>
      <w:numFmt w:val="decimal"/>
      <w:lvlText w:val="%1.%2.%3.%4.%5."/>
      <w:lvlJc w:val="left"/>
      <w:pPr>
        <w:tabs>
          <w:tab w:val="num" w:pos="1800"/>
        </w:tabs>
        <w:ind w:left="1800" w:hanging="1080"/>
      </w:pPr>
      <w:rPr>
        <w:rFonts w:cs="Times New Roman" w:hint="default"/>
        <w:color w:val="0000FF"/>
      </w:rPr>
    </w:lvl>
    <w:lvl w:ilvl="5">
      <w:start w:val="1"/>
      <w:numFmt w:val="decimal"/>
      <w:lvlText w:val="%1.%2.%3.%4.%5.%6."/>
      <w:lvlJc w:val="left"/>
      <w:pPr>
        <w:tabs>
          <w:tab w:val="num" w:pos="1980"/>
        </w:tabs>
        <w:ind w:left="1980" w:hanging="1080"/>
      </w:pPr>
      <w:rPr>
        <w:rFonts w:cs="Times New Roman" w:hint="default"/>
        <w:color w:val="0000FF"/>
      </w:rPr>
    </w:lvl>
    <w:lvl w:ilvl="6">
      <w:start w:val="1"/>
      <w:numFmt w:val="decimal"/>
      <w:lvlText w:val="%1.%2.%3.%4.%5.%6.%7."/>
      <w:lvlJc w:val="left"/>
      <w:pPr>
        <w:tabs>
          <w:tab w:val="num" w:pos="2520"/>
        </w:tabs>
        <w:ind w:left="2520" w:hanging="1440"/>
      </w:pPr>
      <w:rPr>
        <w:rFonts w:cs="Times New Roman" w:hint="default"/>
        <w:color w:val="0000FF"/>
      </w:rPr>
    </w:lvl>
    <w:lvl w:ilvl="7">
      <w:start w:val="1"/>
      <w:numFmt w:val="decimal"/>
      <w:lvlText w:val="%1.%2.%3.%4.%5.%6.%7.%8."/>
      <w:lvlJc w:val="left"/>
      <w:pPr>
        <w:tabs>
          <w:tab w:val="num" w:pos="2700"/>
        </w:tabs>
        <w:ind w:left="2700" w:hanging="1440"/>
      </w:pPr>
      <w:rPr>
        <w:rFonts w:cs="Times New Roman" w:hint="default"/>
        <w:color w:val="0000FF"/>
      </w:rPr>
    </w:lvl>
    <w:lvl w:ilvl="8">
      <w:start w:val="1"/>
      <w:numFmt w:val="decimal"/>
      <w:lvlText w:val="%1.%2.%3.%4.%5.%6.%7.%8.%9."/>
      <w:lvlJc w:val="left"/>
      <w:pPr>
        <w:tabs>
          <w:tab w:val="num" w:pos="3240"/>
        </w:tabs>
        <w:ind w:left="3240" w:hanging="1800"/>
      </w:pPr>
      <w:rPr>
        <w:rFonts w:cs="Times New Roman" w:hint="default"/>
        <w:color w:val="0000FF"/>
      </w:rPr>
    </w:lvl>
  </w:abstractNum>
  <w:abstractNum w:abstractNumId="6">
    <w:nsid w:val="2DA66809"/>
    <w:multiLevelType w:val="hybridMultilevel"/>
    <w:tmpl w:val="FFBC7D94"/>
    <w:lvl w:ilvl="0" w:tplc="85C42AD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2EAE081F"/>
    <w:multiLevelType w:val="singleLevel"/>
    <w:tmpl w:val="812E452E"/>
    <w:lvl w:ilvl="0">
      <w:start w:val="1"/>
      <w:numFmt w:val="decimal"/>
      <w:lvlText w:val="%1."/>
      <w:lvlJc w:val="left"/>
      <w:pPr>
        <w:tabs>
          <w:tab w:val="num" w:pos="1211"/>
        </w:tabs>
        <w:ind w:left="1211" w:hanging="360"/>
      </w:pPr>
      <w:rPr>
        <w:rFonts w:cs="Times New Roman" w:hint="default"/>
      </w:rPr>
    </w:lvl>
  </w:abstractNum>
  <w:abstractNum w:abstractNumId="8">
    <w:nsid w:val="35A06F89"/>
    <w:multiLevelType w:val="hybridMultilevel"/>
    <w:tmpl w:val="56BCF0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740C46"/>
    <w:multiLevelType w:val="hybridMultilevel"/>
    <w:tmpl w:val="F0904F0C"/>
    <w:lvl w:ilvl="0" w:tplc="D124FDCA">
      <w:start w:val="1"/>
      <w:numFmt w:val="decimal"/>
      <w:lvlText w:val="%1."/>
      <w:lvlJc w:val="left"/>
      <w:pPr>
        <w:ind w:left="1467" w:hanging="900"/>
      </w:pPr>
      <w:rPr>
        <w:rFonts w:ascii="Times New Roman" w:eastAsia="Times New Roman" w:hAnsi="Times New Roman" w:cs="Times New Roman"/>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2D2479E"/>
    <w:multiLevelType w:val="multilevel"/>
    <w:tmpl w:val="7ECCF9C4"/>
    <w:lvl w:ilvl="0">
      <w:start w:val="2"/>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1"/>
      <w:numFmt w:val="decimal"/>
      <w:lvlText w:val="%1.%2.%3."/>
      <w:lvlJc w:val="left"/>
      <w:pPr>
        <w:tabs>
          <w:tab w:val="num" w:pos="1145"/>
        </w:tabs>
        <w:ind w:left="1145"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2">
    <w:nsid w:val="52B54106"/>
    <w:multiLevelType w:val="hybridMultilevel"/>
    <w:tmpl w:val="955669FA"/>
    <w:lvl w:ilvl="0" w:tplc="78281C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C4105D5"/>
    <w:multiLevelType w:val="multilevel"/>
    <w:tmpl w:val="D7AEB412"/>
    <w:lvl w:ilvl="0">
      <w:start w:val="2"/>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5DB951D6"/>
    <w:multiLevelType w:val="hybridMultilevel"/>
    <w:tmpl w:val="C610F512"/>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5">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4887A9A"/>
    <w:multiLevelType w:val="hybridMultilevel"/>
    <w:tmpl w:val="4D400B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3"/>
  </w:num>
  <w:num w:numId="2">
    <w:abstractNumId w:val="11"/>
  </w:num>
  <w:num w:numId="3">
    <w:abstractNumId w:val="16"/>
  </w:num>
  <w:num w:numId="4">
    <w:abstractNumId w:val="0"/>
  </w:num>
  <w:num w:numId="5">
    <w:abstractNumId w:val="5"/>
  </w:num>
  <w:num w:numId="6">
    <w:abstractNumId w:val="18"/>
  </w:num>
  <w:num w:numId="7">
    <w:abstractNumId w:val="19"/>
  </w:num>
  <w:num w:numId="8">
    <w:abstractNumId w:val="2"/>
  </w:num>
  <w:num w:numId="9">
    <w:abstractNumId w:val="7"/>
  </w:num>
  <w:num w:numId="10">
    <w:abstractNumId w:val="4"/>
  </w:num>
  <w:num w:numId="11">
    <w:abstractNumId w:val="17"/>
  </w:num>
  <w:num w:numId="12">
    <w:abstractNumId w:val="13"/>
  </w:num>
  <w:num w:numId="13">
    <w:abstractNumId w:val="10"/>
  </w:num>
  <w:num w:numId="14">
    <w:abstractNumId w:val="8"/>
  </w:num>
  <w:num w:numId="15">
    <w:abstractNumId w:val="15"/>
  </w:num>
  <w:num w:numId="16">
    <w:abstractNumId w:val="1"/>
  </w:num>
  <w:num w:numId="17">
    <w:abstractNumId w:val="12"/>
  </w:num>
  <w:num w:numId="18">
    <w:abstractNumId w:val="6"/>
  </w:num>
  <w:num w:numId="19">
    <w:abstractNumId w:val="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F90"/>
    <w:rsid w:val="000010C7"/>
    <w:rsid w:val="0000263F"/>
    <w:rsid w:val="00030CD1"/>
    <w:rsid w:val="00033140"/>
    <w:rsid w:val="00035DD9"/>
    <w:rsid w:val="0004171C"/>
    <w:rsid w:val="00053C09"/>
    <w:rsid w:val="00065D82"/>
    <w:rsid w:val="000660FB"/>
    <w:rsid w:val="000678BB"/>
    <w:rsid w:val="00072529"/>
    <w:rsid w:val="0008160E"/>
    <w:rsid w:val="00087BB6"/>
    <w:rsid w:val="00090923"/>
    <w:rsid w:val="00096E32"/>
    <w:rsid w:val="000A48CC"/>
    <w:rsid w:val="000B3235"/>
    <w:rsid w:val="000C6CBB"/>
    <w:rsid w:val="000D543E"/>
    <w:rsid w:val="00102D3B"/>
    <w:rsid w:val="001048CD"/>
    <w:rsid w:val="001061AC"/>
    <w:rsid w:val="001230E1"/>
    <w:rsid w:val="00126909"/>
    <w:rsid w:val="00135B9D"/>
    <w:rsid w:val="0013732B"/>
    <w:rsid w:val="00146E03"/>
    <w:rsid w:val="00147E7B"/>
    <w:rsid w:val="001528A2"/>
    <w:rsid w:val="001549AC"/>
    <w:rsid w:val="0016470E"/>
    <w:rsid w:val="001726AC"/>
    <w:rsid w:val="001902F2"/>
    <w:rsid w:val="00196E47"/>
    <w:rsid w:val="001B381D"/>
    <w:rsid w:val="001B482C"/>
    <w:rsid w:val="001B5B28"/>
    <w:rsid w:val="001E14A6"/>
    <w:rsid w:val="001F27E3"/>
    <w:rsid w:val="0020712E"/>
    <w:rsid w:val="00211B6C"/>
    <w:rsid w:val="002201E2"/>
    <w:rsid w:val="002225CC"/>
    <w:rsid w:val="00223657"/>
    <w:rsid w:val="002344F8"/>
    <w:rsid w:val="00243EDF"/>
    <w:rsid w:val="0024420C"/>
    <w:rsid w:val="00247ABE"/>
    <w:rsid w:val="00253B70"/>
    <w:rsid w:val="00257B5B"/>
    <w:rsid w:val="0026248E"/>
    <w:rsid w:val="00282463"/>
    <w:rsid w:val="0029416E"/>
    <w:rsid w:val="002A50D4"/>
    <w:rsid w:val="002B3190"/>
    <w:rsid w:val="002E189D"/>
    <w:rsid w:val="002F1FF9"/>
    <w:rsid w:val="002F2C67"/>
    <w:rsid w:val="00302615"/>
    <w:rsid w:val="003256EC"/>
    <w:rsid w:val="00333240"/>
    <w:rsid w:val="00340844"/>
    <w:rsid w:val="003438D8"/>
    <w:rsid w:val="00355A10"/>
    <w:rsid w:val="0036651A"/>
    <w:rsid w:val="00375843"/>
    <w:rsid w:val="003811B9"/>
    <w:rsid w:val="0038685B"/>
    <w:rsid w:val="0039579C"/>
    <w:rsid w:val="003F54E1"/>
    <w:rsid w:val="00403EB9"/>
    <w:rsid w:val="004168AC"/>
    <w:rsid w:val="004220FC"/>
    <w:rsid w:val="00427090"/>
    <w:rsid w:val="004344EB"/>
    <w:rsid w:val="00436167"/>
    <w:rsid w:val="00444213"/>
    <w:rsid w:val="0044497E"/>
    <w:rsid w:val="004566A5"/>
    <w:rsid w:val="004649DA"/>
    <w:rsid w:val="00473F5E"/>
    <w:rsid w:val="004760BC"/>
    <w:rsid w:val="00483647"/>
    <w:rsid w:val="00490BA5"/>
    <w:rsid w:val="004B55D0"/>
    <w:rsid w:val="004C357E"/>
    <w:rsid w:val="004D2718"/>
    <w:rsid w:val="004E1F5D"/>
    <w:rsid w:val="004F0007"/>
    <w:rsid w:val="004F482D"/>
    <w:rsid w:val="004F5EE2"/>
    <w:rsid w:val="00512162"/>
    <w:rsid w:val="00516FE6"/>
    <w:rsid w:val="00523B98"/>
    <w:rsid w:val="0053029E"/>
    <w:rsid w:val="00532DA3"/>
    <w:rsid w:val="00545DAE"/>
    <w:rsid w:val="0054649B"/>
    <w:rsid w:val="005567A4"/>
    <w:rsid w:val="00577B42"/>
    <w:rsid w:val="0058305A"/>
    <w:rsid w:val="005A1ACF"/>
    <w:rsid w:val="005B01C0"/>
    <w:rsid w:val="005B6E66"/>
    <w:rsid w:val="005C0C09"/>
    <w:rsid w:val="005D7729"/>
    <w:rsid w:val="005F0971"/>
    <w:rsid w:val="005F0DE9"/>
    <w:rsid w:val="005F1739"/>
    <w:rsid w:val="005F4AEC"/>
    <w:rsid w:val="005F6CA2"/>
    <w:rsid w:val="005F7DC0"/>
    <w:rsid w:val="00600579"/>
    <w:rsid w:val="006014CE"/>
    <w:rsid w:val="00607987"/>
    <w:rsid w:val="006269DB"/>
    <w:rsid w:val="006308F2"/>
    <w:rsid w:val="00630DD3"/>
    <w:rsid w:val="0063775E"/>
    <w:rsid w:val="0064332C"/>
    <w:rsid w:val="00643BD9"/>
    <w:rsid w:val="00652AA5"/>
    <w:rsid w:val="00653399"/>
    <w:rsid w:val="0065626C"/>
    <w:rsid w:val="00672381"/>
    <w:rsid w:val="00674568"/>
    <w:rsid w:val="00683ED8"/>
    <w:rsid w:val="00693ACB"/>
    <w:rsid w:val="006A26C4"/>
    <w:rsid w:val="006A69F2"/>
    <w:rsid w:val="006B50D1"/>
    <w:rsid w:val="006B6528"/>
    <w:rsid w:val="006D51CC"/>
    <w:rsid w:val="006E672C"/>
    <w:rsid w:val="006F1DE5"/>
    <w:rsid w:val="006F500A"/>
    <w:rsid w:val="006F63BD"/>
    <w:rsid w:val="007048C7"/>
    <w:rsid w:val="007120E8"/>
    <w:rsid w:val="00722F8C"/>
    <w:rsid w:val="00745FC1"/>
    <w:rsid w:val="00747BFE"/>
    <w:rsid w:val="00756ECD"/>
    <w:rsid w:val="007611A9"/>
    <w:rsid w:val="00767CFC"/>
    <w:rsid w:val="00794992"/>
    <w:rsid w:val="0079516E"/>
    <w:rsid w:val="007B4232"/>
    <w:rsid w:val="007B42B6"/>
    <w:rsid w:val="007C3AF6"/>
    <w:rsid w:val="00810C93"/>
    <w:rsid w:val="008127CC"/>
    <w:rsid w:val="0081676E"/>
    <w:rsid w:val="00832E2F"/>
    <w:rsid w:val="00871C9C"/>
    <w:rsid w:val="008731EE"/>
    <w:rsid w:val="00873262"/>
    <w:rsid w:val="00882D95"/>
    <w:rsid w:val="008A0920"/>
    <w:rsid w:val="008A2B3D"/>
    <w:rsid w:val="008A5C66"/>
    <w:rsid w:val="008C44D3"/>
    <w:rsid w:val="008F3FF1"/>
    <w:rsid w:val="00904F64"/>
    <w:rsid w:val="00905636"/>
    <w:rsid w:val="009072F6"/>
    <w:rsid w:val="00910A19"/>
    <w:rsid w:val="009113DA"/>
    <w:rsid w:val="00924C05"/>
    <w:rsid w:val="00924CDD"/>
    <w:rsid w:val="0095081C"/>
    <w:rsid w:val="00985A83"/>
    <w:rsid w:val="00992BDE"/>
    <w:rsid w:val="009A203B"/>
    <w:rsid w:val="009B29DA"/>
    <w:rsid w:val="009C0EBF"/>
    <w:rsid w:val="009E228E"/>
    <w:rsid w:val="00A06C10"/>
    <w:rsid w:val="00A07F1A"/>
    <w:rsid w:val="00A22693"/>
    <w:rsid w:val="00A33CEA"/>
    <w:rsid w:val="00A468B4"/>
    <w:rsid w:val="00A801DE"/>
    <w:rsid w:val="00A933EB"/>
    <w:rsid w:val="00AA60DA"/>
    <w:rsid w:val="00AC29C8"/>
    <w:rsid w:val="00AC4E56"/>
    <w:rsid w:val="00AF18E2"/>
    <w:rsid w:val="00AF1E6C"/>
    <w:rsid w:val="00AF42D7"/>
    <w:rsid w:val="00B02BD5"/>
    <w:rsid w:val="00B333DB"/>
    <w:rsid w:val="00B35EB0"/>
    <w:rsid w:val="00B40F21"/>
    <w:rsid w:val="00B42DF5"/>
    <w:rsid w:val="00B513FF"/>
    <w:rsid w:val="00B63646"/>
    <w:rsid w:val="00B7175E"/>
    <w:rsid w:val="00B91FD5"/>
    <w:rsid w:val="00B97F85"/>
    <w:rsid w:val="00BA1996"/>
    <w:rsid w:val="00BD2BC2"/>
    <w:rsid w:val="00BE71E3"/>
    <w:rsid w:val="00BF2A7C"/>
    <w:rsid w:val="00C01CC0"/>
    <w:rsid w:val="00C03514"/>
    <w:rsid w:val="00C079E8"/>
    <w:rsid w:val="00C25CCE"/>
    <w:rsid w:val="00C55F63"/>
    <w:rsid w:val="00C64671"/>
    <w:rsid w:val="00C64D3E"/>
    <w:rsid w:val="00C8195D"/>
    <w:rsid w:val="00CA1DA7"/>
    <w:rsid w:val="00CA48F8"/>
    <w:rsid w:val="00CB329F"/>
    <w:rsid w:val="00CC5BA2"/>
    <w:rsid w:val="00CD2B03"/>
    <w:rsid w:val="00CE3E89"/>
    <w:rsid w:val="00CF3C40"/>
    <w:rsid w:val="00CF67E3"/>
    <w:rsid w:val="00D123D3"/>
    <w:rsid w:val="00D149C5"/>
    <w:rsid w:val="00D254DD"/>
    <w:rsid w:val="00D32901"/>
    <w:rsid w:val="00D3427B"/>
    <w:rsid w:val="00D37BBD"/>
    <w:rsid w:val="00D63834"/>
    <w:rsid w:val="00D63A5C"/>
    <w:rsid w:val="00D81683"/>
    <w:rsid w:val="00D83862"/>
    <w:rsid w:val="00DA67F2"/>
    <w:rsid w:val="00DB7F1C"/>
    <w:rsid w:val="00DC2F90"/>
    <w:rsid w:val="00DC643D"/>
    <w:rsid w:val="00DE3361"/>
    <w:rsid w:val="00DF0E2C"/>
    <w:rsid w:val="00DF7C3C"/>
    <w:rsid w:val="00E022E2"/>
    <w:rsid w:val="00E10DD3"/>
    <w:rsid w:val="00E11B0E"/>
    <w:rsid w:val="00E152E7"/>
    <w:rsid w:val="00E23A90"/>
    <w:rsid w:val="00E33316"/>
    <w:rsid w:val="00E53AF2"/>
    <w:rsid w:val="00E5400D"/>
    <w:rsid w:val="00E643EE"/>
    <w:rsid w:val="00E84586"/>
    <w:rsid w:val="00E9304A"/>
    <w:rsid w:val="00E930EE"/>
    <w:rsid w:val="00E9581F"/>
    <w:rsid w:val="00EB73F3"/>
    <w:rsid w:val="00EB7F74"/>
    <w:rsid w:val="00EE21F4"/>
    <w:rsid w:val="00EE72A3"/>
    <w:rsid w:val="00F009DE"/>
    <w:rsid w:val="00F02A32"/>
    <w:rsid w:val="00F21829"/>
    <w:rsid w:val="00F40CC5"/>
    <w:rsid w:val="00F458AB"/>
    <w:rsid w:val="00F53FD9"/>
    <w:rsid w:val="00F622BA"/>
    <w:rsid w:val="00F64FB2"/>
    <w:rsid w:val="00F65219"/>
    <w:rsid w:val="00F659F9"/>
    <w:rsid w:val="00F65C37"/>
    <w:rsid w:val="00F7355D"/>
    <w:rsid w:val="00F8798C"/>
    <w:rsid w:val="00FA3133"/>
    <w:rsid w:val="00FB2824"/>
    <w:rsid w:val="00FB60D9"/>
    <w:rsid w:val="00FE6C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C2F90"/>
    <w:rPr>
      <w:rFonts w:ascii="Times New Roman" w:eastAsia="Times New Roman" w:hAnsi="Times New Roman"/>
      <w:sz w:val="24"/>
      <w:szCs w:val="24"/>
    </w:rPr>
  </w:style>
  <w:style w:type="paragraph" w:styleId="Heading1">
    <w:name w:val="heading 1"/>
    <w:basedOn w:val="Normal"/>
    <w:next w:val="Normal"/>
    <w:link w:val="Heading1Char"/>
    <w:uiPriority w:val="99"/>
    <w:qFormat/>
    <w:rsid w:val="00DC2F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C2F9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C2F90"/>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9"/>
    <w:qFormat/>
    <w:rsid w:val="00DC2F90"/>
    <w:pPr>
      <w:keepNext/>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9"/>
    <w:qFormat/>
    <w:rsid w:val="00DC2F90"/>
    <w:pPr>
      <w:spacing w:before="240" w:after="60"/>
      <w:outlineLvl w:val="4"/>
    </w:pPr>
    <w:rPr>
      <w:b/>
      <w:bCs/>
      <w:i/>
      <w:iCs/>
      <w:sz w:val="26"/>
      <w:szCs w:val="26"/>
    </w:rPr>
  </w:style>
  <w:style w:type="paragraph" w:styleId="Heading6">
    <w:name w:val="heading 6"/>
    <w:basedOn w:val="Normal"/>
    <w:next w:val="Normal"/>
    <w:link w:val="Heading6Char"/>
    <w:uiPriority w:val="99"/>
    <w:qFormat/>
    <w:rsid w:val="00DC2F90"/>
    <w:pPr>
      <w:spacing w:before="240" w:after="60"/>
      <w:outlineLvl w:val="5"/>
    </w:pPr>
    <w:rPr>
      <w:rFonts w:ascii="Calibri" w:hAnsi="Calibri"/>
      <w:b/>
      <w:bCs/>
      <w:sz w:val="22"/>
      <w:szCs w:val="22"/>
      <w:lang w:val="en-US" w:eastAsia="en-US"/>
    </w:rPr>
  </w:style>
  <w:style w:type="paragraph" w:styleId="Heading7">
    <w:name w:val="heading 7"/>
    <w:basedOn w:val="Normal"/>
    <w:next w:val="Normal"/>
    <w:link w:val="Heading7Char"/>
    <w:uiPriority w:val="99"/>
    <w:qFormat/>
    <w:rsid w:val="00DC2F90"/>
    <w:pPr>
      <w:spacing w:before="240" w:after="60"/>
      <w:outlineLvl w:val="6"/>
    </w:pPr>
    <w:rPr>
      <w:rFonts w:ascii="Calibri" w:hAnsi="Calibri"/>
      <w:lang w:val="en-US" w:eastAsia="en-US"/>
    </w:rPr>
  </w:style>
  <w:style w:type="paragraph" w:styleId="Heading8">
    <w:name w:val="heading 8"/>
    <w:basedOn w:val="Normal"/>
    <w:next w:val="Normal"/>
    <w:link w:val="Heading8Char"/>
    <w:uiPriority w:val="99"/>
    <w:qFormat/>
    <w:rsid w:val="00DC2F90"/>
    <w:p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9"/>
    <w:qFormat/>
    <w:rsid w:val="00DC2F90"/>
    <w:pPr>
      <w:spacing w:before="240" w:after="60"/>
      <w:outlineLvl w:val="8"/>
    </w:pPr>
    <w:rPr>
      <w:rFonts w:ascii="Cambria" w:hAnsi="Cambria"/>
      <w:sz w:val="22"/>
      <w:szCs w:val="2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F90"/>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DC2F90"/>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DC2F90"/>
    <w:rPr>
      <w:rFonts w:ascii="Cambria" w:hAnsi="Cambria" w:cs="Times New Roman"/>
      <w:b/>
      <w:bCs/>
      <w:sz w:val="26"/>
      <w:szCs w:val="26"/>
      <w:lang w:val="en-US"/>
    </w:rPr>
  </w:style>
  <w:style w:type="character" w:customStyle="1" w:styleId="Heading4Char">
    <w:name w:val="Heading 4 Char"/>
    <w:basedOn w:val="DefaultParagraphFont"/>
    <w:link w:val="Heading4"/>
    <w:uiPriority w:val="99"/>
    <w:locked/>
    <w:rsid w:val="00DC2F90"/>
    <w:rPr>
      <w:rFonts w:ascii="Calibri" w:hAnsi="Calibri" w:cs="Times New Roman"/>
      <w:b/>
      <w:bCs/>
      <w:sz w:val="28"/>
      <w:szCs w:val="28"/>
      <w:lang w:val="en-US"/>
    </w:rPr>
  </w:style>
  <w:style w:type="character" w:customStyle="1" w:styleId="Heading5Char">
    <w:name w:val="Heading 5 Char"/>
    <w:basedOn w:val="DefaultParagraphFont"/>
    <w:link w:val="Heading5"/>
    <w:uiPriority w:val="99"/>
    <w:locked/>
    <w:rsid w:val="00DC2F90"/>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DC2F90"/>
    <w:rPr>
      <w:rFonts w:ascii="Calibri" w:hAnsi="Calibri" w:cs="Times New Roman"/>
      <w:b/>
      <w:bCs/>
      <w:lang w:val="en-US"/>
    </w:rPr>
  </w:style>
  <w:style w:type="character" w:customStyle="1" w:styleId="Heading7Char">
    <w:name w:val="Heading 7 Char"/>
    <w:basedOn w:val="DefaultParagraphFont"/>
    <w:link w:val="Heading7"/>
    <w:uiPriority w:val="99"/>
    <w:locked/>
    <w:rsid w:val="00DC2F90"/>
    <w:rPr>
      <w:rFonts w:ascii="Calibri" w:hAnsi="Calibri" w:cs="Times New Roman"/>
      <w:sz w:val="24"/>
      <w:szCs w:val="24"/>
      <w:lang w:val="en-US"/>
    </w:rPr>
  </w:style>
  <w:style w:type="character" w:customStyle="1" w:styleId="Heading8Char">
    <w:name w:val="Heading 8 Char"/>
    <w:basedOn w:val="DefaultParagraphFont"/>
    <w:link w:val="Heading8"/>
    <w:uiPriority w:val="99"/>
    <w:locked/>
    <w:rsid w:val="00DC2F90"/>
    <w:rPr>
      <w:rFonts w:ascii="Calibri" w:hAnsi="Calibri" w:cs="Times New Roman"/>
      <w:i/>
      <w:iCs/>
      <w:sz w:val="24"/>
      <w:szCs w:val="24"/>
      <w:lang w:val="en-US"/>
    </w:rPr>
  </w:style>
  <w:style w:type="character" w:customStyle="1" w:styleId="Heading9Char">
    <w:name w:val="Heading 9 Char"/>
    <w:basedOn w:val="DefaultParagraphFont"/>
    <w:link w:val="Heading9"/>
    <w:uiPriority w:val="99"/>
    <w:locked/>
    <w:rsid w:val="00DC2F90"/>
    <w:rPr>
      <w:rFonts w:ascii="Cambria" w:hAnsi="Cambria" w:cs="Times New Roman"/>
      <w:lang w:val="en-US"/>
    </w:rPr>
  </w:style>
  <w:style w:type="paragraph" w:customStyle="1" w:styleId="a0">
    <w:name w:val="Знак"/>
    <w:basedOn w:val="Normal"/>
    <w:uiPriority w:val="99"/>
    <w:rsid w:val="00DC2F90"/>
    <w:pPr>
      <w:spacing w:after="160" w:line="240" w:lineRule="exact"/>
    </w:pPr>
    <w:rPr>
      <w:rFonts w:eastAsia="Calibri"/>
      <w:sz w:val="20"/>
      <w:szCs w:val="20"/>
      <w:lang w:eastAsia="zh-CN"/>
    </w:rPr>
  </w:style>
  <w:style w:type="paragraph" w:styleId="BodyText2">
    <w:name w:val="Body Text 2"/>
    <w:basedOn w:val="Normal"/>
    <w:link w:val="BodyText2Char"/>
    <w:uiPriority w:val="99"/>
    <w:rsid w:val="00DC2F90"/>
    <w:pPr>
      <w:numPr>
        <w:ilvl w:val="1"/>
        <w:numId w:val="1"/>
      </w:numPr>
      <w:spacing w:after="60"/>
      <w:jc w:val="both"/>
    </w:pPr>
    <w:rPr>
      <w:szCs w:val="20"/>
    </w:rPr>
  </w:style>
  <w:style w:type="character" w:customStyle="1" w:styleId="BodyText2Char">
    <w:name w:val="Body Text 2 Char"/>
    <w:basedOn w:val="DefaultParagraphFont"/>
    <w:link w:val="BodyText2"/>
    <w:uiPriority w:val="99"/>
    <w:locked/>
    <w:rsid w:val="00DC2F90"/>
    <w:rPr>
      <w:rFonts w:ascii="Times New Roman" w:hAnsi="Times New Roman" w:cs="Times New Roman"/>
      <w:sz w:val="20"/>
      <w:szCs w:val="20"/>
      <w:lang w:eastAsia="ru-RU"/>
    </w:rPr>
  </w:style>
  <w:style w:type="paragraph" w:customStyle="1" w:styleId="a">
    <w:name w:val="Условия контракта"/>
    <w:basedOn w:val="Normal"/>
    <w:uiPriority w:val="99"/>
    <w:semiHidden/>
    <w:rsid w:val="00DC2F90"/>
    <w:pPr>
      <w:numPr>
        <w:numId w:val="1"/>
      </w:numPr>
      <w:spacing w:before="240" w:after="120"/>
      <w:jc w:val="both"/>
    </w:pPr>
    <w:rPr>
      <w:b/>
      <w:szCs w:val="20"/>
    </w:rPr>
  </w:style>
  <w:style w:type="character" w:customStyle="1" w:styleId="tendersubject1">
    <w:name w:val="tendersubject1"/>
    <w:uiPriority w:val="99"/>
    <w:rsid w:val="00DC2F90"/>
    <w:rPr>
      <w:b/>
      <w:color w:val="0000FF"/>
      <w:sz w:val="20"/>
    </w:rPr>
  </w:style>
  <w:style w:type="paragraph" w:customStyle="1" w:styleId="ConsPlusNormal">
    <w:name w:val="ConsPlusNormal"/>
    <w:uiPriority w:val="99"/>
    <w:rsid w:val="00DC2F90"/>
    <w:pPr>
      <w:widowControl w:val="0"/>
      <w:autoSpaceDE w:val="0"/>
      <w:autoSpaceDN w:val="0"/>
      <w:adjustRightInd w:val="0"/>
      <w:ind w:firstLine="720"/>
    </w:pPr>
    <w:rPr>
      <w:rFonts w:ascii="Arial" w:eastAsia="Times New Roman" w:hAnsi="Arial" w:cs="Arial"/>
      <w:sz w:val="20"/>
      <w:szCs w:val="20"/>
    </w:rPr>
  </w:style>
  <w:style w:type="paragraph" w:styleId="NormalWeb">
    <w:name w:val="Normal (Web)"/>
    <w:basedOn w:val="Normal"/>
    <w:link w:val="NormalWebChar"/>
    <w:uiPriority w:val="99"/>
    <w:rsid w:val="00DC2F90"/>
    <w:pPr>
      <w:spacing w:before="49" w:after="49"/>
      <w:ind w:left="49" w:right="49"/>
    </w:pPr>
    <w:rPr>
      <w:rFonts w:ascii="Arial CYR" w:hAnsi="Arial CYR" w:cs="Arial CYR"/>
      <w:color w:val="000000"/>
      <w:sz w:val="19"/>
      <w:szCs w:val="19"/>
    </w:rPr>
  </w:style>
  <w:style w:type="paragraph" w:styleId="Caption">
    <w:name w:val="caption"/>
    <w:basedOn w:val="Normal"/>
    <w:uiPriority w:val="99"/>
    <w:qFormat/>
    <w:rsid w:val="00DC2F90"/>
    <w:pPr>
      <w:jc w:val="center"/>
    </w:pPr>
    <w:rPr>
      <w:b/>
      <w:szCs w:val="20"/>
    </w:rPr>
  </w:style>
  <w:style w:type="paragraph" w:styleId="BodyTextIndent">
    <w:name w:val="Body Text Indent"/>
    <w:basedOn w:val="Normal"/>
    <w:link w:val="BodyTextIndentChar"/>
    <w:uiPriority w:val="99"/>
    <w:rsid w:val="00DC2F90"/>
    <w:pPr>
      <w:spacing w:after="120"/>
      <w:ind w:left="283"/>
    </w:pPr>
  </w:style>
  <w:style w:type="character" w:customStyle="1" w:styleId="BodyTextIndentChar">
    <w:name w:val="Body Text Indent Char"/>
    <w:basedOn w:val="DefaultParagraphFont"/>
    <w:link w:val="BodyTextIndent"/>
    <w:uiPriority w:val="99"/>
    <w:locked/>
    <w:rsid w:val="00DC2F90"/>
    <w:rPr>
      <w:rFonts w:ascii="Times New Roman" w:hAnsi="Times New Roman" w:cs="Times New Roman"/>
      <w:sz w:val="24"/>
      <w:szCs w:val="24"/>
      <w:lang w:eastAsia="ru-RU"/>
    </w:rPr>
  </w:style>
  <w:style w:type="paragraph" w:customStyle="1" w:styleId="a1">
    <w:name w:val="Знак Знак Знак Знак Знак Знак Знак Знак Знак Знак"/>
    <w:basedOn w:val="Normal"/>
    <w:uiPriority w:val="99"/>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uiPriority w:val="99"/>
    <w:rsid w:val="00DC2F90"/>
    <w:rPr>
      <w:rFonts w:ascii="Times New Roman" w:hAnsi="Times New Roman"/>
      <w:color w:val="000000"/>
      <w:sz w:val="26"/>
    </w:rPr>
  </w:style>
  <w:style w:type="paragraph" w:styleId="BodyTextIndent3">
    <w:name w:val="Body Text Indent 3"/>
    <w:basedOn w:val="Normal"/>
    <w:link w:val="BodyTextIndent3Char"/>
    <w:uiPriority w:val="99"/>
    <w:rsid w:val="00DC2F9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DC2F90"/>
    <w:rPr>
      <w:rFonts w:ascii="Times New Roman" w:hAnsi="Times New Roman" w:cs="Times New Roman"/>
      <w:sz w:val="16"/>
      <w:szCs w:val="16"/>
      <w:lang w:eastAsia="ru-RU"/>
    </w:rPr>
  </w:style>
  <w:style w:type="paragraph" w:customStyle="1" w:styleId="ConsNormal">
    <w:name w:val="ConsNormal"/>
    <w:uiPriority w:val="99"/>
    <w:rsid w:val="00DC2F90"/>
    <w:pPr>
      <w:autoSpaceDE w:val="0"/>
      <w:autoSpaceDN w:val="0"/>
      <w:adjustRightInd w:val="0"/>
      <w:ind w:right="19772" w:firstLine="720"/>
    </w:pPr>
    <w:rPr>
      <w:rFonts w:ascii="Arial" w:eastAsia="Times New Roman" w:hAnsi="Arial" w:cs="Arial"/>
      <w:sz w:val="20"/>
      <w:szCs w:val="20"/>
    </w:rPr>
  </w:style>
  <w:style w:type="paragraph" w:customStyle="1" w:styleId="ConsTitle">
    <w:name w:val="ConsTitle"/>
    <w:uiPriority w:val="99"/>
    <w:rsid w:val="00DC2F90"/>
    <w:rPr>
      <w:rFonts w:ascii="Arial" w:eastAsia="Times New Roman" w:hAnsi="Arial"/>
      <w:b/>
      <w:sz w:val="16"/>
      <w:szCs w:val="20"/>
    </w:rPr>
  </w:style>
  <w:style w:type="paragraph" w:styleId="DocumentMap">
    <w:name w:val="Document Map"/>
    <w:basedOn w:val="Normal"/>
    <w:link w:val="DocumentMapChar"/>
    <w:uiPriority w:val="99"/>
    <w:semiHidden/>
    <w:rsid w:val="00DC2F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C2F90"/>
    <w:rPr>
      <w:rFonts w:ascii="Tahoma" w:hAnsi="Tahoma" w:cs="Tahoma"/>
      <w:sz w:val="20"/>
      <w:szCs w:val="20"/>
      <w:shd w:val="clear" w:color="auto" w:fill="000080"/>
      <w:lang w:eastAsia="ru-RU"/>
    </w:rPr>
  </w:style>
  <w:style w:type="character" w:styleId="PageNumber">
    <w:name w:val="page number"/>
    <w:basedOn w:val="DefaultParagraphFont"/>
    <w:uiPriority w:val="99"/>
    <w:rsid w:val="00DC2F90"/>
    <w:rPr>
      <w:rFonts w:cs="Times New Roman"/>
    </w:rPr>
  </w:style>
  <w:style w:type="paragraph" w:customStyle="1" w:styleId="Aacaoiino">
    <w:name w:val="Aacao_iino"/>
    <w:basedOn w:val="Normal"/>
    <w:uiPriority w:val="99"/>
    <w:rsid w:val="00DC2F90"/>
    <w:pPr>
      <w:overflowPunct w:val="0"/>
      <w:autoSpaceDE w:val="0"/>
      <w:autoSpaceDN w:val="0"/>
      <w:adjustRightInd w:val="0"/>
      <w:spacing w:before="120"/>
      <w:ind w:firstLine="720"/>
      <w:jc w:val="both"/>
      <w:textAlignment w:val="baseline"/>
    </w:pPr>
    <w:rPr>
      <w:sz w:val="26"/>
      <w:szCs w:val="26"/>
    </w:rPr>
  </w:style>
  <w:style w:type="character" w:styleId="Hyperlink">
    <w:name w:val="Hyperlink"/>
    <w:basedOn w:val="DefaultParagraphFont"/>
    <w:uiPriority w:val="99"/>
    <w:rsid w:val="00DC2F90"/>
    <w:rPr>
      <w:rFonts w:cs="Times New Roman"/>
      <w:color w:val="0000FF"/>
      <w:u w:val="single"/>
    </w:rPr>
  </w:style>
  <w:style w:type="paragraph" w:styleId="BodyText">
    <w:name w:val="Body Text"/>
    <w:basedOn w:val="Normal"/>
    <w:link w:val="BodyTextChar"/>
    <w:uiPriority w:val="99"/>
    <w:rsid w:val="00DC2F90"/>
    <w:pPr>
      <w:spacing w:after="120"/>
    </w:pPr>
  </w:style>
  <w:style w:type="character" w:customStyle="1" w:styleId="BodyTextChar">
    <w:name w:val="Body Text Char"/>
    <w:basedOn w:val="DefaultParagraphFont"/>
    <w:link w:val="BodyText"/>
    <w:uiPriority w:val="99"/>
    <w:locked/>
    <w:rsid w:val="00DC2F90"/>
    <w:rPr>
      <w:rFonts w:ascii="Times New Roman" w:hAnsi="Times New Roman" w:cs="Times New Roman"/>
      <w:sz w:val="24"/>
      <w:szCs w:val="24"/>
      <w:lang w:eastAsia="ru-RU"/>
    </w:rPr>
  </w:style>
  <w:style w:type="paragraph" w:customStyle="1" w:styleId="3">
    <w:name w:val="Стиль3"/>
    <w:basedOn w:val="BodyTextIndent2"/>
    <w:uiPriority w:val="99"/>
    <w:rsid w:val="00DC2F90"/>
    <w:pPr>
      <w:widowControl w:val="0"/>
      <w:tabs>
        <w:tab w:val="num" w:pos="1307"/>
      </w:tabs>
      <w:adjustRightInd w:val="0"/>
      <w:spacing w:after="0" w:line="240" w:lineRule="auto"/>
      <w:ind w:left="1080"/>
      <w:jc w:val="both"/>
      <w:textAlignment w:val="baseline"/>
    </w:pPr>
    <w:rPr>
      <w:szCs w:val="20"/>
    </w:rPr>
  </w:style>
  <w:style w:type="paragraph" w:styleId="BodyTextIndent2">
    <w:name w:val="Body Text Indent 2"/>
    <w:basedOn w:val="Normal"/>
    <w:link w:val="BodyTextIndent2Char"/>
    <w:uiPriority w:val="99"/>
    <w:rsid w:val="00DC2F90"/>
    <w:pPr>
      <w:spacing w:after="120" w:line="480" w:lineRule="auto"/>
      <w:ind w:left="283"/>
    </w:pPr>
  </w:style>
  <w:style w:type="character" w:customStyle="1" w:styleId="BodyTextIndent2Char">
    <w:name w:val="Body Text Indent 2 Char"/>
    <w:basedOn w:val="DefaultParagraphFont"/>
    <w:link w:val="BodyTextIndent2"/>
    <w:uiPriority w:val="99"/>
    <w:locked/>
    <w:rsid w:val="00DC2F90"/>
    <w:rPr>
      <w:rFonts w:ascii="Times New Roman" w:hAnsi="Times New Roman" w:cs="Times New Roman"/>
      <w:sz w:val="24"/>
      <w:szCs w:val="24"/>
      <w:lang w:eastAsia="ru-RU"/>
    </w:rPr>
  </w:style>
  <w:style w:type="paragraph" w:styleId="Footer">
    <w:name w:val="footer"/>
    <w:basedOn w:val="Normal"/>
    <w:link w:val="FooterChar"/>
    <w:uiPriority w:val="99"/>
    <w:rsid w:val="00DC2F90"/>
    <w:pPr>
      <w:tabs>
        <w:tab w:val="center" w:pos="4677"/>
        <w:tab w:val="right" w:pos="9355"/>
      </w:tabs>
    </w:pPr>
  </w:style>
  <w:style w:type="character" w:customStyle="1" w:styleId="FooterChar">
    <w:name w:val="Footer Char"/>
    <w:basedOn w:val="DefaultParagraphFont"/>
    <w:link w:val="Footer"/>
    <w:uiPriority w:val="99"/>
    <w:locked/>
    <w:rsid w:val="00DC2F90"/>
    <w:rPr>
      <w:rFonts w:ascii="Times New Roman" w:hAnsi="Times New Roman" w:cs="Times New Roman"/>
      <w:sz w:val="24"/>
      <w:szCs w:val="24"/>
      <w:lang w:eastAsia="ru-RU"/>
    </w:rPr>
  </w:style>
  <w:style w:type="paragraph" w:styleId="FootnoteText">
    <w:name w:val="footnote text"/>
    <w:basedOn w:val="Normal"/>
    <w:link w:val="FootnoteTextChar"/>
    <w:uiPriority w:val="99"/>
    <w:rsid w:val="00DC2F90"/>
    <w:rPr>
      <w:sz w:val="20"/>
      <w:szCs w:val="20"/>
    </w:rPr>
  </w:style>
  <w:style w:type="character" w:customStyle="1" w:styleId="FootnoteTextChar">
    <w:name w:val="Footnote Text Char"/>
    <w:basedOn w:val="DefaultParagraphFont"/>
    <w:link w:val="FootnoteText"/>
    <w:uiPriority w:val="99"/>
    <w:locked/>
    <w:rsid w:val="00DC2F90"/>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DC2F90"/>
    <w:rPr>
      <w:rFonts w:cs="Times New Roman"/>
      <w:vertAlign w:val="superscript"/>
    </w:rPr>
  </w:style>
  <w:style w:type="paragraph" w:customStyle="1" w:styleId="1">
    <w:name w:val="Обычный1"/>
    <w:uiPriority w:val="99"/>
    <w:rsid w:val="00DC2F90"/>
    <w:pPr>
      <w:widowControl w:val="0"/>
      <w:ind w:left="120" w:firstLine="560"/>
    </w:pPr>
    <w:rPr>
      <w:rFonts w:ascii="Arial" w:eastAsia="Times New Roman" w:hAnsi="Arial"/>
      <w:szCs w:val="20"/>
    </w:rPr>
  </w:style>
  <w:style w:type="paragraph" w:customStyle="1" w:styleId="FR1">
    <w:name w:val="FR1"/>
    <w:uiPriority w:val="99"/>
    <w:rsid w:val="00DC2F90"/>
    <w:pPr>
      <w:widowControl w:val="0"/>
      <w:autoSpaceDE w:val="0"/>
      <w:autoSpaceDN w:val="0"/>
      <w:adjustRightInd w:val="0"/>
      <w:spacing w:before="3100"/>
      <w:jc w:val="center"/>
    </w:pPr>
    <w:rPr>
      <w:rFonts w:ascii="Times New Roman" w:eastAsia="Times New Roman" w:hAnsi="Times New Roman"/>
      <w:sz w:val="64"/>
      <w:szCs w:val="20"/>
    </w:rPr>
  </w:style>
  <w:style w:type="paragraph" w:styleId="Header">
    <w:name w:val="header"/>
    <w:basedOn w:val="Normal"/>
    <w:link w:val="HeaderChar"/>
    <w:uiPriority w:val="99"/>
    <w:rsid w:val="00DC2F90"/>
    <w:pPr>
      <w:tabs>
        <w:tab w:val="center" w:pos="4677"/>
        <w:tab w:val="right" w:pos="9355"/>
      </w:tabs>
    </w:pPr>
  </w:style>
  <w:style w:type="character" w:customStyle="1" w:styleId="HeaderChar">
    <w:name w:val="Header Char"/>
    <w:basedOn w:val="DefaultParagraphFont"/>
    <w:link w:val="Header"/>
    <w:uiPriority w:val="99"/>
    <w:locked/>
    <w:rsid w:val="00DC2F90"/>
    <w:rPr>
      <w:rFonts w:ascii="Times New Roman" w:hAnsi="Times New Roman" w:cs="Times New Roman"/>
      <w:sz w:val="24"/>
      <w:szCs w:val="24"/>
      <w:lang w:eastAsia="ru-RU"/>
    </w:rPr>
  </w:style>
  <w:style w:type="table" w:styleId="TableGrid">
    <w:name w:val="Table Grid"/>
    <w:basedOn w:val="TableNormal"/>
    <w:uiPriority w:val="99"/>
    <w:rsid w:val="00DC2F9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C2F90"/>
    <w:pPr>
      <w:autoSpaceDE w:val="0"/>
      <w:autoSpaceDN w:val="0"/>
      <w:adjustRightInd w:val="0"/>
    </w:pPr>
    <w:rPr>
      <w:rFonts w:ascii="Courier New" w:eastAsia="Times New Roman" w:hAnsi="Courier New" w:cs="Courier New"/>
      <w:sz w:val="20"/>
      <w:szCs w:val="20"/>
    </w:rPr>
  </w:style>
  <w:style w:type="paragraph" w:styleId="Title">
    <w:name w:val="Title"/>
    <w:basedOn w:val="Normal"/>
    <w:link w:val="TitleChar"/>
    <w:uiPriority w:val="99"/>
    <w:qFormat/>
    <w:rsid w:val="00DC2F90"/>
    <w:pPr>
      <w:jc w:val="center"/>
    </w:pPr>
    <w:rPr>
      <w:b/>
      <w:szCs w:val="20"/>
    </w:rPr>
  </w:style>
  <w:style w:type="character" w:customStyle="1" w:styleId="TitleChar">
    <w:name w:val="Title Char"/>
    <w:basedOn w:val="DefaultParagraphFont"/>
    <w:link w:val="Title"/>
    <w:uiPriority w:val="99"/>
    <w:locked/>
    <w:rsid w:val="00DC2F90"/>
    <w:rPr>
      <w:rFonts w:ascii="Times New Roman" w:hAnsi="Times New Roman" w:cs="Times New Roman"/>
      <w:b/>
      <w:sz w:val="20"/>
      <w:szCs w:val="20"/>
      <w:lang w:eastAsia="ru-RU"/>
    </w:rPr>
  </w:style>
  <w:style w:type="paragraph" w:customStyle="1" w:styleId="2">
    <w:name w:val="Обычный2"/>
    <w:uiPriority w:val="99"/>
    <w:rsid w:val="00DC2F90"/>
    <w:pPr>
      <w:widowControl w:val="0"/>
      <w:spacing w:line="260" w:lineRule="auto"/>
      <w:ind w:left="120" w:firstLine="540"/>
      <w:jc w:val="both"/>
    </w:pPr>
    <w:rPr>
      <w:rFonts w:ascii="Times New Roman" w:eastAsia="Times New Roman" w:hAnsi="Times New Roman"/>
      <w:szCs w:val="20"/>
    </w:rPr>
  </w:style>
  <w:style w:type="paragraph" w:styleId="Quote">
    <w:name w:val="Quote"/>
    <w:basedOn w:val="Normal"/>
    <w:next w:val="Normal"/>
    <w:link w:val="QuoteChar"/>
    <w:uiPriority w:val="99"/>
    <w:qFormat/>
    <w:rsid w:val="00DC2F90"/>
    <w:rPr>
      <w:rFonts w:ascii="Calibri" w:hAnsi="Calibri"/>
      <w:i/>
      <w:lang w:val="en-US" w:eastAsia="en-US"/>
    </w:rPr>
  </w:style>
  <w:style w:type="character" w:customStyle="1" w:styleId="QuoteChar">
    <w:name w:val="Quote Char"/>
    <w:basedOn w:val="DefaultParagraphFont"/>
    <w:link w:val="Quote"/>
    <w:uiPriority w:val="99"/>
    <w:locked/>
    <w:rsid w:val="00DC2F90"/>
    <w:rPr>
      <w:rFonts w:ascii="Calibri" w:hAnsi="Calibri" w:cs="Times New Roman"/>
      <w:i/>
      <w:sz w:val="24"/>
      <w:szCs w:val="24"/>
      <w:lang w:val="en-US"/>
    </w:rPr>
  </w:style>
  <w:style w:type="paragraph" w:styleId="IntenseQuote">
    <w:name w:val="Intense Quote"/>
    <w:basedOn w:val="Normal"/>
    <w:next w:val="Normal"/>
    <w:link w:val="IntenseQuoteChar"/>
    <w:uiPriority w:val="99"/>
    <w:qFormat/>
    <w:rsid w:val="00DC2F90"/>
    <w:pPr>
      <w:ind w:left="720" w:right="720"/>
    </w:pPr>
    <w:rPr>
      <w:rFonts w:ascii="Calibri" w:hAnsi="Calibri"/>
      <w:b/>
      <w:i/>
      <w:szCs w:val="22"/>
      <w:lang w:val="en-US" w:eastAsia="en-US"/>
    </w:rPr>
  </w:style>
  <w:style w:type="character" w:customStyle="1" w:styleId="IntenseQuoteChar">
    <w:name w:val="Intense Quote Char"/>
    <w:basedOn w:val="DefaultParagraphFont"/>
    <w:link w:val="IntenseQuote"/>
    <w:uiPriority w:val="99"/>
    <w:locked/>
    <w:rsid w:val="00DC2F90"/>
    <w:rPr>
      <w:rFonts w:ascii="Calibri" w:hAnsi="Calibri" w:cs="Times New Roman"/>
      <w:b/>
      <w:i/>
      <w:sz w:val="24"/>
      <w:lang w:val="en-US"/>
    </w:rPr>
  </w:style>
  <w:style w:type="paragraph" w:customStyle="1" w:styleId="CharChar">
    <w:name w:val="Char Char"/>
    <w:basedOn w:val="Normal"/>
    <w:uiPriority w:val="99"/>
    <w:rsid w:val="00DC2F90"/>
    <w:pPr>
      <w:spacing w:after="160" w:line="240" w:lineRule="exact"/>
    </w:pPr>
    <w:rPr>
      <w:rFonts w:ascii="Verdana" w:hAnsi="Verdana"/>
      <w:sz w:val="20"/>
      <w:szCs w:val="20"/>
      <w:lang w:val="en-US" w:eastAsia="en-US"/>
    </w:rPr>
  </w:style>
  <w:style w:type="paragraph" w:customStyle="1" w:styleId="a2">
    <w:name w:val="Таблицы (моноширинный)"/>
    <w:basedOn w:val="Normal"/>
    <w:next w:val="Normal"/>
    <w:uiPriority w:val="99"/>
    <w:rsid w:val="00653399"/>
    <w:pPr>
      <w:widowControl w:val="0"/>
      <w:suppressAutoHyphens/>
      <w:autoSpaceDE w:val="0"/>
      <w:jc w:val="both"/>
    </w:pPr>
    <w:rPr>
      <w:rFonts w:ascii="Courier New" w:hAnsi="Courier New" w:cs="Courier New"/>
      <w:sz w:val="20"/>
      <w:szCs w:val="20"/>
      <w:lang w:eastAsia="ar-SA"/>
    </w:rPr>
  </w:style>
  <w:style w:type="character" w:customStyle="1" w:styleId="NormalWebChar">
    <w:name w:val="Normal (Web) Char"/>
    <w:basedOn w:val="DefaultParagraphFont"/>
    <w:link w:val="NormalWeb"/>
    <w:uiPriority w:val="99"/>
    <w:locked/>
    <w:rsid w:val="00653399"/>
    <w:rPr>
      <w:rFonts w:ascii="Arial CYR" w:hAnsi="Arial CYR" w:cs="Arial CYR"/>
      <w:color w:val="000000"/>
      <w:sz w:val="19"/>
      <w:szCs w:val="19"/>
    </w:rPr>
  </w:style>
  <w:style w:type="paragraph" w:customStyle="1" w:styleId="21">
    <w:name w:val="Основной текст с отступом 21"/>
    <w:basedOn w:val="Normal"/>
    <w:uiPriority w:val="99"/>
    <w:rsid w:val="00873262"/>
    <w:pPr>
      <w:suppressAutoHyphens/>
      <w:ind w:firstLine="567"/>
      <w:jc w:val="both"/>
    </w:pPr>
    <w:rPr>
      <w:szCs w:val="20"/>
      <w:lang w:eastAsia="ar-SA"/>
    </w:rPr>
  </w:style>
  <w:style w:type="paragraph" w:styleId="ListParagraph">
    <w:name w:val="List Paragraph"/>
    <w:basedOn w:val="Normal"/>
    <w:uiPriority w:val="99"/>
    <w:qFormat/>
    <w:rsid w:val="00CE3E89"/>
    <w:pPr>
      <w:ind w:left="708"/>
    </w:pPr>
  </w:style>
  <w:style w:type="paragraph" w:styleId="NoSpacing">
    <w:name w:val="No Spacing"/>
    <w:uiPriority w:val="99"/>
    <w:qFormat/>
    <w:rsid w:val="009113DA"/>
    <w:rPr>
      <w:rFonts w:ascii="Times New Roman" w:eastAsia="Times New Roman" w:hAnsi="Times New Roman"/>
      <w:sz w:val="24"/>
      <w:szCs w:val="24"/>
    </w:rPr>
  </w:style>
  <w:style w:type="paragraph" w:customStyle="1" w:styleId="a3">
    <w:name w:val="Без интервала"/>
    <w:uiPriority w:val="99"/>
    <w:rsid w:val="00B97F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sovet5@rambler.ru" TargetMode="External"/><Relationship Id="rId13" Type="http://schemas.openxmlformats.org/officeDocument/2006/relationships/hyperlink" Target="mailto:selsovet5@rambler.ru" TargetMode="External"/><Relationship Id="rId18" Type="http://schemas.openxmlformats.org/officeDocument/2006/relationships/hyperlink" Target="consultantplus://offline/ref=FD5444DFB8A7216023D936B12CC0396B948F1ED388D0BAAFB94AA2C0Y2G3I" TargetMode="External"/><Relationship Id="rId26" Type="http://schemas.openxmlformats.org/officeDocument/2006/relationships/hyperlink" Target="consultantplus://offline/ref=0D6E2F4E52DB7D0330CFA8451BA8BBF875E4DC771999329F09E636600EB66215A0B3C3F6E5P7jBJ"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consultantplus://offline/ref=FD5444DFB8A7216023D936B12CC0396B948F1ED388D0BAAFB94AA2C0Y2G3I" TargetMode="External"/><Relationship Id="rId25" Type="http://schemas.openxmlformats.org/officeDocument/2006/relationships/hyperlink" Target="consultantplus://offline/ref=FD5444DFB8A7216023D936B12CC0396B948F1ED388D0BAAFB94AA2C0Y2G3I" TargetMode="External"/><Relationship Id="rId2" Type="http://schemas.openxmlformats.org/officeDocument/2006/relationships/styles" Target="styles.xml"/><Relationship Id="rId16" Type="http://schemas.openxmlformats.org/officeDocument/2006/relationships/hyperlink" Target="mailto:selsovet5@rambler.ru" TargetMode="External"/><Relationship Id="rId20" Type="http://schemas.openxmlformats.org/officeDocument/2006/relationships/hyperlink" Target="mailto:selsovet5@rambler.r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sovet5@rambler.ru" TargetMode="External"/><Relationship Id="rId24" Type="http://schemas.openxmlformats.org/officeDocument/2006/relationships/hyperlink" Target="consultantplus://offline/ref=FD5444DFB8A7216023D936B12CC0396B948F1ED388D0BAAFB94AA2C0Y2G3I" TargetMode="External"/><Relationship Id="rId5" Type="http://schemas.openxmlformats.org/officeDocument/2006/relationships/footnotes" Target="footnotes.xml"/><Relationship Id="rId15" Type="http://schemas.openxmlformats.org/officeDocument/2006/relationships/hyperlink" Target="consultantplus://offline/ref=B8C99A821216925F1D131CFB8C07BD15955B4C26CA2F6F9DA9DD86D7C2734AD6B974D2AC0452FC44eDm7J" TargetMode="External"/><Relationship Id="rId23" Type="http://schemas.openxmlformats.org/officeDocument/2006/relationships/hyperlink" Target="http://www.torgi.gov.ru" TargetMode="External"/><Relationship Id="rId28" Type="http://schemas.openxmlformats.org/officeDocument/2006/relationships/footer" Target="footer1.xml"/><Relationship Id="rId10" Type="http://schemas.openxmlformats.org/officeDocument/2006/relationships/hyperlink" Target="mailto:selsovet5@rambler.ru" TargetMode="External"/><Relationship Id="rId19" Type="http://schemas.openxmlformats.org/officeDocument/2006/relationships/hyperlink" Target="consultantplus://offline/ref=8472EEE868DC1BFFE77650765654F9A69F754439F896DEAF5C22FCB23E6AB7A85C0B22C5A0E061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F592B1A323EF2C657270A3D02E4B79B737A3FEAA84A2C768FE12F6166E25FB4EE7F7D9829EJD7BI" TargetMode="External"/><Relationship Id="rId22" Type="http://schemas.openxmlformats.org/officeDocument/2006/relationships/hyperlink" Target="http://www.torgi.gov.ru" TargetMode="External"/><Relationship Id="rId27" Type="http://schemas.openxmlformats.org/officeDocument/2006/relationships/hyperlink" Target="mailto:selsovet5@rambler.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21</Pages>
  <Words>9976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 ___ от ________</dc:title>
  <dc:subject/>
  <dc:creator>www.PHILka.RU</dc:creator>
  <cp:keywords/>
  <dc:description/>
  <cp:lastModifiedBy>Пользователь</cp:lastModifiedBy>
  <cp:revision>3</cp:revision>
  <cp:lastPrinted>2016-10-18T09:06:00Z</cp:lastPrinted>
  <dcterms:created xsi:type="dcterms:W3CDTF">2016-10-18T04:09:00Z</dcterms:created>
  <dcterms:modified xsi:type="dcterms:W3CDTF">2016-10-18T09:07:00Z</dcterms:modified>
</cp:coreProperties>
</file>