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190103">
      <w:pPr>
        <w:jc w:val="right"/>
        <w:rPr>
          <w:rFonts w:ascii="Arial Narrow" w:hAnsi="Arial Narrow" w:cs="Arial"/>
          <w:b/>
          <w:shadow/>
          <w:sz w:val="44"/>
          <w:szCs w:val="44"/>
        </w:rPr>
      </w:pPr>
      <w:r>
        <w:rPr>
          <w:rFonts w:ascii="Arial Narrow" w:hAnsi="Arial Narrow" w:cs="Arial"/>
          <w:b/>
          <w:shadow/>
          <w:sz w:val="44"/>
          <w:szCs w:val="44"/>
        </w:rPr>
        <w:t>№ 2</w:t>
      </w:r>
      <w:r w:rsidR="009E6DD6">
        <w:rPr>
          <w:rFonts w:ascii="Arial Narrow" w:hAnsi="Arial Narrow" w:cs="Arial"/>
          <w:b/>
          <w:shadow/>
          <w:sz w:val="44"/>
          <w:szCs w:val="44"/>
        </w:rPr>
        <w:t>3</w:t>
      </w:r>
      <w:r w:rsidR="008802D9">
        <w:rPr>
          <w:rFonts w:ascii="Arial Narrow" w:hAnsi="Arial Narrow" w:cs="Arial"/>
          <w:b/>
          <w:shadow/>
          <w:sz w:val="44"/>
          <w:szCs w:val="44"/>
        </w:rPr>
        <w:t>2</w:t>
      </w:r>
      <w:r>
        <w:rPr>
          <w:rFonts w:ascii="Arial Narrow" w:hAnsi="Arial Narrow" w:cs="Arial"/>
          <w:b/>
          <w:shadow/>
          <w:sz w:val="44"/>
          <w:szCs w:val="44"/>
        </w:rPr>
        <w:t xml:space="preserve">                           </w:t>
      </w:r>
      <w:r w:rsidR="003B1BCA">
        <w:rPr>
          <w:rFonts w:ascii="Arial Narrow" w:hAnsi="Arial Narrow" w:cs="Arial"/>
          <w:b/>
          <w:shadow/>
          <w:sz w:val="44"/>
          <w:szCs w:val="44"/>
        </w:rPr>
        <w:t xml:space="preserve"> </w:t>
      </w:r>
      <w:r w:rsidR="008802D9">
        <w:rPr>
          <w:rFonts w:ascii="Arial Narrow" w:hAnsi="Arial Narrow" w:cs="Arial"/>
          <w:b/>
          <w:shadow/>
          <w:sz w:val="44"/>
          <w:szCs w:val="44"/>
        </w:rPr>
        <w:t>07 августа</w:t>
      </w:r>
      <w:r>
        <w:rPr>
          <w:rFonts w:ascii="Arial Narrow" w:hAnsi="Arial Narrow" w:cs="Arial"/>
          <w:b/>
          <w:shadow/>
          <w:sz w:val="44"/>
          <w:szCs w:val="44"/>
        </w:rPr>
        <w:t xml:space="preserve"> </w:t>
      </w:r>
      <w:r w:rsidR="002305A4">
        <w:rPr>
          <w:rFonts w:ascii="Arial Narrow" w:hAnsi="Arial Narrow" w:cs="Arial"/>
          <w:b/>
          <w:shadow/>
          <w:sz w:val="44"/>
          <w:szCs w:val="44"/>
        </w:rPr>
        <w:t>2023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8802D9" w:rsidRDefault="008802D9" w:rsidP="008802D9">
      <w:pPr>
        <w:jc w:val="center"/>
        <w:rPr>
          <w:b/>
        </w:rPr>
      </w:pPr>
      <w:r>
        <w:rPr>
          <w:noProof/>
        </w:rPr>
        <w:drawing>
          <wp:inline distT="0" distB="0" distL="0" distR="0">
            <wp:extent cx="566420" cy="688975"/>
            <wp:effectExtent l="19050" t="0" r="508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11" t="-93" r="-111" b="-93"/>
                    <a:stretch>
                      <a:fillRect/>
                    </a:stretch>
                  </pic:blipFill>
                  <pic:spPr bwMode="auto">
                    <a:xfrm>
                      <a:off x="0" y="0"/>
                      <a:ext cx="566420" cy="688975"/>
                    </a:xfrm>
                    <a:prstGeom prst="rect">
                      <a:avLst/>
                    </a:prstGeom>
                    <a:solidFill>
                      <a:srgbClr val="FFFFFF">
                        <a:alpha val="0"/>
                      </a:srgbClr>
                    </a:solidFill>
                    <a:ln w="9525">
                      <a:noFill/>
                      <a:miter lim="800000"/>
                      <a:headEnd/>
                      <a:tailEnd/>
                    </a:ln>
                  </pic:spPr>
                </pic:pic>
              </a:graphicData>
            </a:graphic>
          </wp:inline>
        </w:drawing>
      </w:r>
    </w:p>
    <w:p w:rsidR="008802D9" w:rsidRDefault="008802D9" w:rsidP="008802D9">
      <w:pPr>
        <w:jc w:val="center"/>
        <w:rPr>
          <w:b/>
        </w:rPr>
      </w:pPr>
    </w:p>
    <w:p w:rsidR="008802D9" w:rsidRDefault="008802D9" w:rsidP="008802D9">
      <w:pPr>
        <w:spacing w:line="228" w:lineRule="auto"/>
        <w:jc w:val="center"/>
      </w:pPr>
      <w:r>
        <w:rPr>
          <w:b/>
        </w:rPr>
        <w:t>АДМИНИСТРАЦИЯ</w:t>
      </w:r>
    </w:p>
    <w:p w:rsidR="008802D9" w:rsidRDefault="008802D9" w:rsidP="008802D9">
      <w:pPr>
        <w:spacing w:line="228" w:lineRule="auto"/>
        <w:jc w:val="center"/>
      </w:pPr>
      <w:r>
        <w:rPr>
          <w:b/>
        </w:rPr>
        <w:t>БЕЛЯЕВСКОГО РАЙОНА  ОРЕНБУРГСКОЙ ОБЛАСТИ</w:t>
      </w:r>
    </w:p>
    <w:p w:rsidR="008802D9" w:rsidRDefault="008802D9" w:rsidP="008802D9">
      <w:pPr>
        <w:spacing w:line="228" w:lineRule="auto"/>
        <w:jc w:val="center"/>
        <w:rPr>
          <w:b/>
        </w:rPr>
      </w:pPr>
    </w:p>
    <w:p w:rsidR="008802D9" w:rsidRDefault="008802D9" w:rsidP="008802D9">
      <w:pPr>
        <w:pBdr>
          <w:top w:val="none" w:sz="0" w:space="0" w:color="000000"/>
          <w:left w:val="none" w:sz="0" w:space="0" w:color="000000"/>
          <w:bottom w:val="single" w:sz="12" w:space="1" w:color="000000"/>
          <w:right w:val="none" w:sz="0" w:space="0" w:color="000000"/>
        </w:pBdr>
        <w:spacing w:line="228" w:lineRule="auto"/>
        <w:jc w:val="center"/>
      </w:pPr>
      <w:r>
        <w:rPr>
          <w:b/>
        </w:rPr>
        <w:t>П О С Т А Н О В Л Е Н И Е</w:t>
      </w:r>
    </w:p>
    <w:p w:rsidR="008802D9" w:rsidRDefault="008802D9" w:rsidP="00B47A6F">
      <w:pPr>
        <w:spacing w:line="228" w:lineRule="auto"/>
        <w:jc w:val="center"/>
      </w:pPr>
      <w:r>
        <w:t>с. Беляевка</w:t>
      </w:r>
      <w:r w:rsidR="00B47A6F">
        <w:t xml:space="preserve">                                    </w:t>
      </w:r>
      <w:r>
        <w:rPr>
          <w:noProof/>
          <w:sz w:val="16"/>
          <w:szCs w:val="16"/>
          <w:u w:val="single"/>
        </w:rPr>
        <w:drawing>
          <wp:inline distT="0" distB="0" distL="0" distR="0">
            <wp:extent cx="2917190" cy="21907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917190" cy="219075"/>
                    </a:xfrm>
                    <a:prstGeom prst="rect">
                      <a:avLst/>
                    </a:prstGeom>
                    <a:solidFill>
                      <a:srgbClr val="FFFFFF">
                        <a:alpha val="0"/>
                      </a:srgbClr>
                    </a:solidFill>
                    <a:ln w="9525">
                      <a:noFill/>
                      <a:miter lim="800000"/>
                      <a:headEnd/>
                      <a:tailEnd/>
                    </a:ln>
                  </pic:spPr>
                </pic:pic>
              </a:graphicData>
            </a:graphic>
          </wp:inline>
        </w:drawing>
      </w:r>
    </w:p>
    <w:p w:rsidR="00B47A6F" w:rsidRDefault="00B47A6F" w:rsidP="00B47A6F">
      <w:pPr>
        <w:spacing w:line="228" w:lineRule="auto"/>
        <w:jc w:val="center"/>
        <w:rPr>
          <w:sz w:val="16"/>
          <w:u w:val="single"/>
        </w:rPr>
      </w:pPr>
    </w:p>
    <w:p w:rsidR="008802D9" w:rsidRDefault="008802D9" w:rsidP="008802D9">
      <w:pPr>
        <w:pStyle w:val="ConsPlusTitle"/>
        <w:jc w:val="center"/>
      </w:pPr>
      <w:r>
        <w:rPr>
          <w:b w:val="0"/>
          <w:sz w:val="28"/>
          <w:szCs w:val="28"/>
        </w:rPr>
        <w:t>Об утверждении административного регламента предоставления муниципальной услуги</w:t>
      </w:r>
      <w:r>
        <w:rPr>
          <w:sz w:val="28"/>
          <w:szCs w:val="28"/>
        </w:rPr>
        <w:t xml:space="preserve"> </w:t>
      </w:r>
      <w:r>
        <w:rPr>
          <w:b w:val="0"/>
          <w:sz w:val="28"/>
          <w:szCs w:val="28"/>
        </w:rPr>
        <w:t>«Предоставление информации об объектах муниципального имущества»</w:t>
      </w:r>
    </w:p>
    <w:p w:rsidR="008802D9" w:rsidRDefault="008802D9" w:rsidP="008802D9">
      <w:pPr>
        <w:tabs>
          <w:tab w:val="left" w:pos="9540"/>
        </w:tabs>
        <w:autoSpaceDE w:val="0"/>
        <w:ind w:right="-1"/>
        <w:jc w:val="center"/>
        <w:outlineLvl w:val="1"/>
        <w:rPr>
          <w:b/>
        </w:rPr>
      </w:pPr>
    </w:p>
    <w:p w:rsidR="008802D9" w:rsidRPr="008802D9" w:rsidRDefault="008802D9" w:rsidP="008802D9">
      <w:pPr>
        <w:pStyle w:val="aff8"/>
        <w:jc w:val="center"/>
        <w:rPr>
          <w:sz w:val="28"/>
          <w:szCs w:val="28"/>
          <w:lang w:val="ru-RU"/>
        </w:rPr>
      </w:pPr>
    </w:p>
    <w:p w:rsidR="008802D9" w:rsidRPr="008802D9" w:rsidRDefault="008802D9" w:rsidP="008802D9">
      <w:pPr>
        <w:pStyle w:val="aff8"/>
        <w:spacing w:line="228" w:lineRule="auto"/>
        <w:ind w:firstLine="708"/>
        <w:jc w:val="both"/>
        <w:rPr>
          <w:lang w:val="ru-RU"/>
        </w:rPr>
      </w:pPr>
      <w:r w:rsidRPr="008802D9">
        <w:rPr>
          <w:sz w:val="28"/>
          <w:szCs w:val="28"/>
          <w:lang w:val="ru-RU"/>
        </w:rPr>
        <w:t>В целях повышения эффективности и качества деятельности муниципального образования Беляевский район по обеспечению реализации прав и законных интересов физических и юридических лиц при предоставлении муниципальных услуг и исполнении муниципальных функций, а также во исполнение Федерального закона от 27.07.2010 № 210-ФЗ "Об организации предоставления государственных и муниципальных услуг",  руководствуясь п.3 ч.1 ст.4 Устава муниципального образования Беляевский район Оренбургской области:</w:t>
      </w:r>
    </w:p>
    <w:p w:rsidR="008802D9" w:rsidRDefault="008802D9" w:rsidP="008802D9">
      <w:pPr>
        <w:pStyle w:val="ConsPlusTitle"/>
        <w:ind w:firstLine="708"/>
        <w:jc w:val="both"/>
      </w:pPr>
      <w:r>
        <w:rPr>
          <w:b w:val="0"/>
          <w:sz w:val="28"/>
          <w:szCs w:val="28"/>
        </w:rPr>
        <w:t>1.Утвердить административный регламент по предоставлению муниципальной услуги</w:t>
      </w:r>
      <w:r>
        <w:rPr>
          <w:sz w:val="28"/>
          <w:szCs w:val="28"/>
        </w:rPr>
        <w:t xml:space="preserve"> </w:t>
      </w:r>
      <w:r>
        <w:rPr>
          <w:b w:val="0"/>
          <w:sz w:val="28"/>
          <w:szCs w:val="28"/>
        </w:rPr>
        <w:t>«Предоставление информации об объектах муниципального  имущества» (далее - административный регламент), согласно Приложению.</w:t>
      </w:r>
    </w:p>
    <w:p w:rsidR="008802D9" w:rsidRPr="008802D9" w:rsidRDefault="008802D9" w:rsidP="008802D9">
      <w:pPr>
        <w:pStyle w:val="aff8"/>
        <w:spacing w:line="228" w:lineRule="auto"/>
        <w:ind w:firstLine="708"/>
        <w:jc w:val="both"/>
        <w:rPr>
          <w:lang w:val="ru-RU"/>
        </w:rPr>
      </w:pPr>
      <w:r w:rsidRPr="008802D9">
        <w:rPr>
          <w:sz w:val="28"/>
          <w:szCs w:val="28"/>
          <w:lang w:val="ru-RU"/>
        </w:rPr>
        <w:t>2. Главному специалисту по управлению имуществом Динер О.В. организовать работу в соответствии с требованиями административного регламента.</w:t>
      </w:r>
    </w:p>
    <w:p w:rsidR="008802D9" w:rsidRDefault="008802D9" w:rsidP="008802D9">
      <w:pPr>
        <w:tabs>
          <w:tab w:val="left" w:pos="9540"/>
        </w:tabs>
        <w:autoSpaceDE w:val="0"/>
        <w:ind w:right="-1" w:firstLine="709"/>
        <w:jc w:val="both"/>
        <w:outlineLvl w:val="1"/>
      </w:pPr>
      <w:r>
        <w:t>3. Признать утратившими силу постановления администрации района:</w:t>
      </w:r>
    </w:p>
    <w:p w:rsidR="008802D9" w:rsidRDefault="008802D9" w:rsidP="008802D9">
      <w:pPr>
        <w:tabs>
          <w:tab w:val="left" w:pos="9540"/>
        </w:tabs>
        <w:autoSpaceDE w:val="0"/>
        <w:ind w:right="-1" w:firstLine="709"/>
        <w:jc w:val="both"/>
        <w:outlineLvl w:val="1"/>
      </w:pPr>
      <w:r>
        <w:lastRenderedPageBreak/>
        <w:t>а) от 22.11.2017 №9443-п «Об утверждении административного регламента предоставления муниципальной услуги «Выдача выписок из реестра муниципального имущества Оренбургской области»;</w:t>
      </w:r>
    </w:p>
    <w:p w:rsidR="008802D9" w:rsidRDefault="008802D9" w:rsidP="008802D9">
      <w:pPr>
        <w:tabs>
          <w:tab w:val="left" w:pos="9540"/>
        </w:tabs>
        <w:autoSpaceDE w:val="0"/>
        <w:ind w:right="-1" w:firstLine="709"/>
        <w:jc w:val="both"/>
        <w:outlineLvl w:val="1"/>
      </w:pPr>
      <w:r>
        <w:t>б) от 14.05.2018 №386-п «О внесении изменений и дополнений в постановление администрации района от 22.11.2017 №944-п».</w:t>
      </w:r>
    </w:p>
    <w:p w:rsidR="008802D9" w:rsidRDefault="008802D9" w:rsidP="008802D9">
      <w:pPr>
        <w:spacing w:line="228" w:lineRule="auto"/>
        <w:ind w:firstLine="708"/>
        <w:jc w:val="both"/>
      </w:pPr>
      <w:r>
        <w:t>4. Контроль за исполнением настоящего постановления возложить на  первого заместителя главы администрации по финансово-экономическому и территориальному развитию Бучневу Л.М.</w:t>
      </w:r>
    </w:p>
    <w:p w:rsidR="008802D9" w:rsidRPr="008802D9" w:rsidRDefault="008802D9" w:rsidP="008802D9">
      <w:pPr>
        <w:pStyle w:val="aff8"/>
        <w:widowControl w:val="0"/>
        <w:ind w:firstLine="709"/>
        <w:jc w:val="both"/>
        <w:rPr>
          <w:lang w:val="ru-RU"/>
        </w:rPr>
      </w:pPr>
      <w:r w:rsidRPr="008802D9">
        <w:rPr>
          <w:sz w:val="28"/>
          <w:szCs w:val="28"/>
          <w:lang w:val="ru-RU"/>
        </w:rPr>
        <w:t>5. Постановление вступает в силу после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w:t>
      </w:r>
    </w:p>
    <w:p w:rsidR="008802D9" w:rsidRPr="008802D9" w:rsidRDefault="008802D9" w:rsidP="008802D9">
      <w:pPr>
        <w:pStyle w:val="aff8"/>
        <w:spacing w:line="228" w:lineRule="auto"/>
        <w:ind w:firstLine="708"/>
        <w:jc w:val="both"/>
        <w:rPr>
          <w:sz w:val="28"/>
          <w:szCs w:val="28"/>
          <w:lang w:val="ru-RU"/>
        </w:rPr>
      </w:pPr>
    </w:p>
    <w:p w:rsidR="008802D9" w:rsidRDefault="008802D9" w:rsidP="008802D9">
      <w:pPr>
        <w:pStyle w:val="aff8"/>
        <w:spacing w:line="228" w:lineRule="auto"/>
      </w:pPr>
      <w:r>
        <w:rPr>
          <w:sz w:val="28"/>
          <w:szCs w:val="28"/>
        </w:rPr>
        <w:t>Глава  района                                                                                     А.А. Федотов</w:t>
      </w:r>
    </w:p>
    <w:p w:rsidR="008802D9" w:rsidRDefault="008802D9" w:rsidP="008802D9">
      <w:pPr>
        <w:pStyle w:val="aff8"/>
        <w:ind w:firstLine="708"/>
        <w:jc w:val="center"/>
        <w:rPr>
          <w:sz w:val="16"/>
          <w:szCs w:val="16"/>
        </w:rPr>
      </w:pPr>
      <w:r>
        <w:rPr>
          <w:noProof/>
          <w:sz w:val="16"/>
          <w:szCs w:val="16"/>
          <w:lang w:eastAsia="ru-RU"/>
        </w:rPr>
        <w:drawing>
          <wp:inline distT="0" distB="0" distL="0" distR="0">
            <wp:extent cx="2987675" cy="1191260"/>
            <wp:effectExtent l="19050" t="0" r="317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987675" cy="1191260"/>
                    </a:xfrm>
                    <a:prstGeom prst="rect">
                      <a:avLst/>
                    </a:prstGeom>
                    <a:solidFill>
                      <a:srgbClr val="FFFFFF">
                        <a:alpha val="0"/>
                      </a:srgbClr>
                    </a:solidFill>
                    <a:ln w="9525">
                      <a:noFill/>
                      <a:miter lim="800000"/>
                      <a:headEnd/>
                      <a:tailEnd/>
                    </a:ln>
                  </pic:spPr>
                </pic:pic>
              </a:graphicData>
            </a:graphic>
          </wp:inline>
        </w:drawing>
      </w:r>
    </w:p>
    <w:p w:rsidR="008802D9" w:rsidRDefault="008802D9" w:rsidP="008802D9">
      <w:pPr>
        <w:pStyle w:val="aff8"/>
        <w:spacing w:line="228" w:lineRule="auto"/>
        <w:rPr>
          <w:sz w:val="16"/>
          <w:szCs w:val="16"/>
        </w:rPr>
      </w:pPr>
    </w:p>
    <w:p w:rsidR="008802D9" w:rsidRDefault="008802D9" w:rsidP="008802D9">
      <w:pPr>
        <w:pStyle w:val="aff8"/>
        <w:ind w:firstLine="708"/>
        <w:jc w:val="center"/>
        <w:rPr>
          <w:sz w:val="16"/>
          <w:szCs w:val="16"/>
        </w:rPr>
      </w:pPr>
    </w:p>
    <w:p w:rsidR="008802D9" w:rsidRDefault="008802D9" w:rsidP="008802D9">
      <w:pPr>
        <w:pStyle w:val="aff8"/>
        <w:ind w:firstLine="708"/>
        <w:jc w:val="center"/>
        <w:rPr>
          <w:sz w:val="16"/>
          <w:szCs w:val="16"/>
        </w:rPr>
      </w:pPr>
    </w:p>
    <w:tbl>
      <w:tblPr>
        <w:tblW w:w="0" w:type="auto"/>
        <w:tblLayout w:type="fixed"/>
        <w:tblLook w:val="0000"/>
      </w:tblPr>
      <w:tblGrid>
        <w:gridCol w:w="1526"/>
        <w:gridCol w:w="8044"/>
        <w:gridCol w:w="8044"/>
      </w:tblGrid>
      <w:tr w:rsidR="008802D9" w:rsidTr="008802D9">
        <w:tc>
          <w:tcPr>
            <w:tcW w:w="1526" w:type="dxa"/>
            <w:shd w:val="clear" w:color="auto" w:fill="auto"/>
          </w:tcPr>
          <w:p w:rsidR="008802D9" w:rsidRDefault="008802D9" w:rsidP="008802D9">
            <w:r>
              <w:rPr>
                <w:lang w:eastAsia="en-US"/>
              </w:rPr>
              <w:t>Разослано:</w:t>
            </w:r>
          </w:p>
        </w:tc>
        <w:tc>
          <w:tcPr>
            <w:tcW w:w="8044" w:type="dxa"/>
            <w:shd w:val="clear" w:color="auto" w:fill="auto"/>
          </w:tcPr>
          <w:p w:rsidR="008802D9" w:rsidRPr="008802D9" w:rsidRDefault="008802D9" w:rsidP="008802D9">
            <w:pPr>
              <w:pStyle w:val="aff8"/>
              <w:spacing w:line="228" w:lineRule="auto"/>
              <w:jc w:val="both"/>
              <w:rPr>
                <w:lang w:val="ru-RU"/>
              </w:rPr>
            </w:pPr>
            <w:r w:rsidRPr="008802D9">
              <w:rPr>
                <w:sz w:val="28"/>
                <w:szCs w:val="28"/>
                <w:lang w:val="ru-RU"/>
              </w:rPr>
              <w:t>Бучневой Л.М., отделу по муниципальной  собственности  и  земельным вопросам, прокурору,  в   дело.</w:t>
            </w:r>
          </w:p>
        </w:tc>
        <w:tc>
          <w:tcPr>
            <w:tcW w:w="8044" w:type="dxa"/>
            <w:shd w:val="clear" w:color="auto" w:fill="auto"/>
          </w:tcPr>
          <w:p w:rsidR="008802D9" w:rsidRDefault="008802D9" w:rsidP="008802D9">
            <w:pPr>
              <w:snapToGrid w:val="0"/>
              <w:rPr>
                <w:rFonts w:ascii="Calibri" w:hAnsi="Calibri" w:cs="Calibri"/>
                <w:lang w:eastAsia="en-US"/>
              </w:rPr>
            </w:pPr>
          </w:p>
        </w:tc>
      </w:tr>
    </w:tbl>
    <w:p w:rsidR="008802D9" w:rsidRDefault="008802D9" w:rsidP="008802D9">
      <w:pPr>
        <w:ind w:left="1560" w:hanging="1560"/>
        <w:jc w:val="both"/>
      </w:pPr>
    </w:p>
    <w:p w:rsidR="008802D9" w:rsidRDefault="008802D9" w:rsidP="008802D9">
      <w:r>
        <w:t xml:space="preserve">                                                                                              Приложение</w:t>
      </w:r>
    </w:p>
    <w:p w:rsidR="008802D9" w:rsidRDefault="008802D9" w:rsidP="008802D9">
      <w:r>
        <w:t xml:space="preserve">                                                                                              к постановлению</w:t>
      </w:r>
    </w:p>
    <w:p w:rsidR="008802D9" w:rsidRDefault="008802D9" w:rsidP="008802D9">
      <w:r>
        <w:rPr>
          <w:bCs/>
        </w:rPr>
        <w:t xml:space="preserve">                                                                                              администрации района</w:t>
      </w:r>
    </w:p>
    <w:p w:rsidR="008802D9" w:rsidRPr="008802D9" w:rsidRDefault="008802D9" w:rsidP="008802D9">
      <w:pPr>
        <w:pStyle w:val="aff8"/>
        <w:rPr>
          <w:lang w:val="ru-RU"/>
        </w:rPr>
      </w:pPr>
      <w:r w:rsidRPr="008802D9">
        <w:rPr>
          <w:sz w:val="16"/>
          <w:szCs w:val="16"/>
          <w:lang w:val="ru-RU"/>
        </w:rPr>
        <w:t xml:space="preserve">                                                                                                                                                                     [МЕСТО ДЛЯ ШТАМПА]</w:t>
      </w:r>
    </w:p>
    <w:p w:rsidR="008802D9" w:rsidRDefault="008802D9" w:rsidP="008802D9">
      <w:pPr>
        <w:tabs>
          <w:tab w:val="left" w:pos="9540"/>
        </w:tabs>
        <w:autoSpaceDE w:val="0"/>
        <w:ind w:right="-1"/>
        <w:jc w:val="center"/>
        <w:outlineLvl w:val="1"/>
      </w:pPr>
    </w:p>
    <w:p w:rsidR="008802D9" w:rsidRDefault="008802D9" w:rsidP="008802D9">
      <w:pPr>
        <w:tabs>
          <w:tab w:val="left" w:pos="9540"/>
        </w:tabs>
        <w:autoSpaceDE w:val="0"/>
        <w:ind w:right="-1"/>
        <w:jc w:val="center"/>
        <w:outlineLvl w:val="1"/>
      </w:pPr>
    </w:p>
    <w:p w:rsidR="008802D9" w:rsidRDefault="008802D9" w:rsidP="008802D9">
      <w:pPr>
        <w:pStyle w:val="ConsPlusTitle"/>
        <w:jc w:val="center"/>
      </w:pPr>
      <w:r>
        <w:rPr>
          <w:b w:val="0"/>
          <w:sz w:val="28"/>
          <w:szCs w:val="28"/>
        </w:rPr>
        <w:t>Административный регламент</w:t>
      </w:r>
    </w:p>
    <w:p w:rsidR="008802D9" w:rsidRDefault="008802D9" w:rsidP="008802D9">
      <w:pPr>
        <w:pStyle w:val="ConsPlusTitle"/>
        <w:jc w:val="center"/>
      </w:pPr>
      <w:r>
        <w:rPr>
          <w:b w:val="0"/>
          <w:sz w:val="28"/>
          <w:szCs w:val="28"/>
        </w:rPr>
        <w:t xml:space="preserve">предоставления муниципальной услуги </w:t>
      </w:r>
    </w:p>
    <w:p w:rsidR="008802D9" w:rsidRDefault="008802D9" w:rsidP="008802D9">
      <w:pPr>
        <w:pStyle w:val="ConsPlusTitle"/>
        <w:jc w:val="center"/>
      </w:pPr>
      <w:r>
        <w:rPr>
          <w:b w:val="0"/>
          <w:sz w:val="28"/>
          <w:szCs w:val="28"/>
        </w:rPr>
        <w:t>«Предоставление информации об объектах муниципального имущества»</w:t>
      </w:r>
    </w:p>
    <w:p w:rsidR="008802D9" w:rsidRPr="008802D9" w:rsidRDefault="008802D9" w:rsidP="008802D9">
      <w:pPr>
        <w:pStyle w:val="ConsPlusNormal"/>
        <w:jc w:val="both"/>
        <w:rPr>
          <w:rFonts w:ascii="Times New Roman" w:hAnsi="Times New Roman" w:cs="Times New Roman"/>
          <w:b/>
          <w:sz w:val="28"/>
          <w:szCs w:val="28"/>
          <w:lang w:val="ru-RU"/>
        </w:rPr>
      </w:pPr>
    </w:p>
    <w:p w:rsidR="008802D9" w:rsidRDefault="008802D9" w:rsidP="008802D9">
      <w:pPr>
        <w:pStyle w:val="ConsPlusTitle"/>
        <w:jc w:val="center"/>
        <w:outlineLvl w:val="1"/>
      </w:pPr>
      <w:r>
        <w:rPr>
          <w:b w:val="0"/>
          <w:sz w:val="28"/>
          <w:szCs w:val="28"/>
        </w:rPr>
        <w:t>I. Общие положения</w:t>
      </w:r>
    </w:p>
    <w:p w:rsidR="008802D9" w:rsidRPr="008802D9" w:rsidRDefault="008802D9" w:rsidP="008802D9">
      <w:pPr>
        <w:pStyle w:val="ConsPlusNormal"/>
        <w:jc w:val="both"/>
        <w:rPr>
          <w:rFonts w:ascii="Times New Roman" w:hAnsi="Times New Roman" w:cs="Times New Roman"/>
          <w:b/>
          <w:sz w:val="28"/>
          <w:szCs w:val="28"/>
          <w:lang w:val="ru-RU"/>
        </w:rPr>
      </w:pPr>
    </w:p>
    <w:p w:rsidR="008802D9" w:rsidRDefault="008802D9" w:rsidP="008802D9">
      <w:pPr>
        <w:pStyle w:val="ConsPlusTitle"/>
        <w:jc w:val="center"/>
        <w:outlineLvl w:val="2"/>
      </w:pPr>
      <w:r>
        <w:rPr>
          <w:b w:val="0"/>
          <w:sz w:val="28"/>
          <w:szCs w:val="28"/>
        </w:rPr>
        <w:t>Предмет регулирования административного регламента</w:t>
      </w:r>
    </w:p>
    <w:p w:rsidR="008802D9" w:rsidRPr="008802D9" w:rsidRDefault="008802D9" w:rsidP="008802D9">
      <w:pPr>
        <w:pStyle w:val="ConsPlusNormal"/>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1. Административный регламент предоставления муниципальной услуги «</w:t>
      </w:r>
      <w:r w:rsidRPr="008802D9">
        <w:rPr>
          <w:rFonts w:ascii="Times New Roman" w:hAnsi="Times New Roman" w:cs="Times New Roman"/>
          <w:bCs/>
          <w:sz w:val="28"/>
          <w:szCs w:val="28"/>
          <w:lang w:val="ru-RU"/>
        </w:rPr>
        <w:t>Предоставление информации об объектах муниципального имущества</w:t>
      </w:r>
      <w:r w:rsidRPr="008802D9">
        <w:rPr>
          <w:rFonts w:ascii="Times New Roman" w:hAnsi="Times New Roman" w:cs="Times New Roman"/>
          <w:sz w:val="28"/>
          <w:szCs w:val="28"/>
          <w:lang w:val="ru-RU"/>
        </w:rPr>
        <w:t>»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Беляевский район Оренбургской области (далее – Уполномоченный орган), осуществляемых по запросу юридических, физических лиц либо их уполномоченных представителей, порядок взаимодействия администрации, ее должностных лиц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w:t>
      </w:r>
      <w:r w:rsidRPr="008802D9">
        <w:rPr>
          <w:rFonts w:ascii="Times New Roman" w:hAnsi="Times New Roman" w:cs="Times New Roman"/>
          <w:bCs/>
          <w:sz w:val="28"/>
          <w:szCs w:val="28"/>
          <w:lang w:val="ru-RU"/>
        </w:rPr>
        <w:t xml:space="preserve">Предоставление информации об объектах </w:t>
      </w:r>
      <w:r w:rsidRPr="008802D9">
        <w:rPr>
          <w:rFonts w:ascii="Times New Roman" w:hAnsi="Times New Roman" w:cs="Times New Roman"/>
          <w:sz w:val="28"/>
          <w:szCs w:val="28"/>
          <w:lang w:val="ru-RU"/>
        </w:rPr>
        <w:t>муниципального</w:t>
      </w:r>
      <w:r w:rsidRPr="008802D9">
        <w:rPr>
          <w:rFonts w:ascii="Times New Roman" w:hAnsi="Times New Roman" w:cs="Times New Roman"/>
          <w:bCs/>
          <w:sz w:val="28"/>
          <w:szCs w:val="28"/>
          <w:lang w:val="ru-RU"/>
        </w:rPr>
        <w:t xml:space="preserve"> имущества</w:t>
      </w:r>
      <w:r w:rsidRPr="008802D9">
        <w:rPr>
          <w:rFonts w:ascii="Times New Roman" w:hAnsi="Times New Roman" w:cs="Times New Roman"/>
          <w:sz w:val="28"/>
          <w:szCs w:val="28"/>
          <w:lang w:val="ru-RU"/>
        </w:rPr>
        <w:t>» (далее – Муниципальная услуга, Услуга).</w:t>
      </w:r>
    </w:p>
    <w:p w:rsidR="008802D9" w:rsidRDefault="008802D9" w:rsidP="008802D9">
      <w:pPr>
        <w:pStyle w:val="ConsPlusTitle"/>
        <w:jc w:val="center"/>
        <w:outlineLvl w:val="2"/>
      </w:pPr>
      <w:r>
        <w:rPr>
          <w:b w:val="0"/>
          <w:sz w:val="28"/>
          <w:szCs w:val="28"/>
        </w:rPr>
        <w:t>Круг заявителей</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bCs/>
          <w:sz w:val="28"/>
          <w:szCs w:val="28"/>
          <w:lang w:val="ru-RU"/>
        </w:rPr>
        <w:t>2.</w:t>
      </w:r>
      <w:r w:rsidRPr="008802D9">
        <w:rPr>
          <w:rFonts w:ascii="Times New Roman" w:hAnsi="Times New Roman" w:cs="Times New Roman"/>
          <w:b/>
          <w:sz w:val="28"/>
          <w:szCs w:val="28"/>
          <w:lang w:val="ru-RU"/>
        </w:rPr>
        <w:t xml:space="preserve"> </w:t>
      </w:r>
      <w:r w:rsidRPr="008802D9">
        <w:rPr>
          <w:rFonts w:ascii="Times New Roman" w:hAnsi="Times New Roman" w:cs="Times New Roman"/>
          <w:sz w:val="28"/>
          <w:szCs w:val="28"/>
          <w:lang w:val="ru-RU"/>
        </w:rPr>
        <w:t>Заявителями являются физические лица, индивидуальные предприниматели, юридические лица, заинтересованные в предоставлении Муниципальной услуги</w:t>
      </w:r>
      <w:r w:rsidRPr="008802D9">
        <w:rPr>
          <w:rFonts w:ascii="Times New Roman" w:hAnsi="Times New Roman" w:cs="Times New Roman"/>
          <w:strike/>
          <w:sz w:val="28"/>
          <w:szCs w:val="28"/>
          <w:lang w:val="ru-RU"/>
        </w:rPr>
        <w:t>,</w:t>
      </w:r>
      <w:r w:rsidRPr="008802D9">
        <w:rPr>
          <w:rFonts w:ascii="Times New Roman" w:hAnsi="Times New Roman" w:cs="Times New Roman"/>
          <w:sz w:val="28"/>
          <w:szCs w:val="28"/>
          <w:lang w:val="ru-RU"/>
        </w:rPr>
        <w:t xml:space="preserve"> либо их уполномоченные представители, обратившиеся с заявлением о предоставлении Муниципальной услуги (далее - Заявители).</w:t>
      </w:r>
    </w:p>
    <w:p w:rsidR="008802D9" w:rsidRDefault="008802D9" w:rsidP="008802D9">
      <w:pPr>
        <w:pStyle w:val="ConsPlusTitle"/>
        <w:jc w:val="center"/>
        <w:outlineLvl w:val="2"/>
      </w:pPr>
      <w:bookmarkStart w:id="1" w:name="P65"/>
      <w:bookmarkEnd w:id="1"/>
      <w:r>
        <w:rPr>
          <w:b w:val="0"/>
          <w:sz w:val="28"/>
          <w:szCs w:val="28"/>
        </w:rPr>
        <w:t>Порядок информирования</w:t>
      </w:r>
    </w:p>
    <w:p w:rsidR="008802D9" w:rsidRDefault="008802D9" w:rsidP="008802D9">
      <w:pPr>
        <w:pStyle w:val="ConsPlusTitle"/>
        <w:jc w:val="center"/>
      </w:pPr>
      <w:r>
        <w:rPr>
          <w:b w:val="0"/>
          <w:sz w:val="28"/>
          <w:szCs w:val="28"/>
        </w:rPr>
        <w:t>о предоставлении Муниципальной услуги</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802D9">
        <w:rPr>
          <w:rFonts w:ascii="Times New Roman" w:hAnsi="Times New Roman" w:cs="Times New Roman"/>
          <w:color w:val="000000"/>
          <w:sz w:val="28"/>
          <w:szCs w:val="28"/>
          <w:lang w:val="ru-RU"/>
        </w:rPr>
        <w:t xml:space="preserve">может быть получена на официальном сайте </w:t>
      </w:r>
      <w:r w:rsidRPr="008802D9">
        <w:rPr>
          <w:rFonts w:ascii="Times New Roman" w:hAnsi="Times New Roman" w:cs="Times New Roman"/>
          <w:sz w:val="28"/>
          <w:szCs w:val="28"/>
          <w:lang w:val="ru-RU"/>
        </w:rPr>
        <w:t>муниципального образования Оренбургской области</w:t>
      </w:r>
      <w:r w:rsidRPr="008802D9">
        <w:rPr>
          <w:rFonts w:ascii="Times New Roman" w:hAnsi="Times New Roman" w:cs="Times New Roman"/>
          <w:color w:val="000000"/>
          <w:sz w:val="28"/>
          <w:szCs w:val="28"/>
          <w:lang w:val="ru-RU"/>
        </w:rPr>
        <w:t>,</w:t>
      </w:r>
      <w:r w:rsidRPr="008802D9">
        <w:rPr>
          <w:rFonts w:ascii="Times New Roman" w:hAnsi="Times New Roman" w:cs="Times New Roman"/>
          <w:sz w:val="28"/>
          <w:szCs w:val="28"/>
          <w:lang w:val="ru-RU"/>
        </w:rPr>
        <w:t xml:space="preserve"> а также в специализированной информационной системе «Единый портал государственных и муниципальных услуг (функций)» (</w:t>
      </w:r>
      <w:r>
        <w:rPr>
          <w:rFonts w:ascii="Times New Roman" w:hAnsi="Times New Roman" w:cs="Times New Roman"/>
          <w:sz w:val="28"/>
          <w:szCs w:val="28"/>
        </w:rPr>
        <w:t>www</w:t>
      </w:r>
      <w:r w:rsidRPr="008802D9">
        <w:rPr>
          <w:rFonts w:ascii="Times New Roman" w:hAnsi="Times New Roman" w:cs="Times New Roman"/>
          <w:sz w:val="28"/>
          <w:szCs w:val="28"/>
          <w:lang w:val="ru-RU"/>
        </w:rPr>
        <w:t>.</w:t>
      </w:r>
      <w:r>
        <w:rPr>
          <w:rFonts w:ascii="Times New Roman" w:hAnsi="Times New Roman" w:cs="Times New Roman"/>
          <w:sz w:val="28"/>
          <w:szCs w:val="28"/>
        </w:rPr>
        <w:t>gosuslugi</w:t>
      </w:r>
      <w:r w:rsidRPr="008802D9">
        <w:rPr>
          <w:rFonts w:ascii="Times New Roman" w:hAnsi="Times New Roman" w:cs="Times New Roman"/>
          <w:sz w:val="28"/>
          <w:szCs w:val="28"/>
          <w:lang w:val="ru-RU"/>
        </w:rPr>
        <w:t>.</w:t>
      </w:r>
      <w:r>
        <w:rPr>
          <w:rFonts w:ascii="Times New Roman" w:hAnsi="Times New Roman" w:cs="Times New Roman"/>
          <w:sz w:val="28"/>
          <w:szCs w:val="28"/>
        </w:rPr>
        <w:t>ru</w:t>
      </w:r>
      <w:r w:rsidRPr="008802D9">
        <w:rPr>
          <w:rFonts w:ascii="Times New Roman" w:hAnsi="Times New Roman" w:cs="Times New Roman"/>
          <w:sz w:val="28"/>
          <w:szCs w:val="28"/>
          <w:lang w:val="ru-RU"/>
        </w:rPr>
        <w:t>) (далее - Единый портал, ЕПГУ).</w:t>
      </w:r>
    </w:p>
    <w:p w:rsidR="008802D9" w:rsidRDefault="008802D9" w:rsidP="008802D9">
      <w:pPr>
        <w:autoSpaceDE w:val="0"/>
        <w:rPr>
          <w:b/>
        </w:rPr>
      </w:pPr>
    </w:p>
    <w:p w:rsidR="008802D9" w:rsidRDefault="008802D9" w:rsidP="008802D9">
      <w:pPr>
        <w:autoSpaceDE w:val="0"/>
        <w:jc w:val="center"/>
        <w:rPr>
          <w:b/>
        </w:rPr>
      </w:pPr>
    </w:p>
    <w:p w:rsidR="008802D9" w:rsidRDefault="008802D9" w:rsidP="008802D9">
      <w:pPr>
        <w:autoSpaceDE w:val="0"/>
        <w:jc w:val="center"/>
      </w:pPr>
      <w:r>
        <w:t>Требование предоставления заявителю</w:t>
      </w:r>
    </w:p>
    <w:p w:rsidR="008802D9" w:rsidRDefault="008802D9" w:rsidP="008802D9">
      <w:pPr>
        <w:autoSpaceDE w:val="0"/>
        <w:jc w:val="center"/>
      </w:pPr>
      <w: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8802D9" w:rsidRDefault="008802D9" w:rsidP="008802D9">
      <w:pPr>
        <w:autoSpaceDE w:val="0"/>
        <w:jc w:val="center"/>
      </w:pPr>
      <w:r>
        <w:t xml:space="preserve"> за предоставлением которого обратился заявитель.</w:t>
      </w:r>
    </w:p>
    <w:p w:rsidR="008802D9" w:rsidRPr="008802D9" w:rsidRDefault="008802D9" w:rsidP="008802D9">
      <w:pPr>
        <w:pStyle w:val="ConsPlusNormal"/>
        <w:ind w:firstLine="709"/>
        <w:jc w:val="both"/>
        <w:rPr>
          <w:rFonts w:ascii="Times New Roman" w:hAnsi="Times New Roman" w:cs="Times New Roman"/>
          <w:b/>
          <w:sz w:val="28"/>
          <w:szCs w:val="28"/>
          <w:lang w:val="ru-RU" w:eastAsia="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4. Услуга оказывается по единому сценарию для всех Заявителей в зависимости от выбора вида объекта, в отношении которого запрашивается информация из реестра муниципального имущества Оренбургской области.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5.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 </w:t>
      </w:r>
    </w:p>
    <w:p w:rsidR="008802D9" w:rsidRDefault="008802D9" w:rsidP="008802D9">
      <w:pPr>
        <w:pStyle w:val="ConsPlusTitle"/>
        <w:outlineLvl w:val="1"/>
        <w:rPr>
          <w:b w:val="0"/>
          <w:sz w:val="28"/>
          <w:szCs w:val="28"/>
        </w:rPr>
      </w:pPr>
    </w:p>
    <w:p w:rsidR="008802D9" w:rsidRDefault="008802D9" w:rsidP="008802D9">
      <w:pPr>
        <w:pStyle w:val="ConsPlusTitle"/>
        <w:jc w:val="center"/>
        <w:outlineLvl w:val="1"/>
      </w:pPr>
      <w:r>
        <w:rPr>
          <w:b w:val="0"/>
          <w:sz w:val="28"/>
          <w:szCs w:val="28"/>
        </w:rPr>
        <w:t>II. Стандарт предоставления Муниципальной услуги</w:t>
      </w:r>
    </w:p>
    <w:p w:rsidR="008802D9" w:rsidRDefault="008802D9" w:rsidP="008802D9">
      <w:pPr>
        <w:pStyle w:val="ConsPlusTitle"/>
        <w:jc w:val="center"/>
        <w:outlineLvl w:val="2"/>
        <w:rPr>
          <w:b w:val="0"/>
          <w:sz w:val="28"/>
          <w:szCs w:val="28"/>
        </w:rPr>
      </w:pPr>
    </w:p>
    <w:p w:rsidR="008802D9" w:rsidRDefault="008802D9" w:rsidP="008802D9">
      <w:pPr>
        <w:pStyle w:val="ConsPlusTitle"/>
        <w:jc w:val="center"/>
        <w:outlineLvl w:val="2"/>
      </w:pPr>
      <w:r>
        <w:rPr>
          <w:b w:val="0"/>
          <w:sz w:val="28"/>
          <w:szCs w:val="28"/>
        </w:rPr>
        <w:t>Наименование Муниципальной услуги</w:t>
      </w:r>
    </w:p>
    <w:p w:rsidR="008802D9" w:rsidRPr="008802D9" w:rsidRDefault="008802D9" w:rsidP="008802D9">
      <w:pPr>
        <w:pStyle w:val="ConsPlusNormal"/>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6. Полное наименование Услуги: «</w:t>
      </w:r>
      <w:r w:rsidRPr="008802D9">
        <w:rPr>
          <w:rFonts w:ascii="Times New Roman" w:hAnsi="Times New Roman" w:cs="Times New Roman"/>
          <w:bCs/>
          <w:sz w:val="28"/>
          <w:szCs w:val="28"/>
          <w:lang w:val="ru-RU"/>
        </w:rPr>
        <w:t xml:space="preserve">Предоставление информации об объектах </w:t>
      </w:r>
      <w:r w:rsidRPr="008802D9">
        <w:rPr>
          <w:rFonts w:ascii="Times New Roman" w:hAnsi="Times New Roman" w:cs="Times New Roman"/>
          <w:sz w:val="28"/>
          <w:szCs w:val="28"/>
          <w:lang w:val="ru-RU"/>
        </w:rPr>
        <w:t>муниципального</w:t>
      </w:r>
      <w:r w:rsidRPr="008802D9">
        <w:rPr>
          <w:rFonts w:ascii="Times New Roman" w:hAnsi="Times New Roman" w:cs="Times New Roman"/>
          <w:bCs/>
          <w:sz w:val="28"/>
          <w:szCs w:val="28"/>
          <w:lang w:val="ru-RU"/>
        </w:rPr>
        <w:t xml:space="preserve"> имущества</w:t>
      </w:r>
      <w:r w:rsidRPr="008802D9">
        <w:rPr>
          <w:rFonts w:ascii="Times New Roman" w:hAnsi="Times New Roman" w:cs="Times New Roman"/>
          <w:sz w:val="28"/>
          <w:szCs w:val="28"/>
          <w:lang w:val="ru-RU"/>
        </w:rPr>
        <w:t>». Наименование Услуги на ЕПГУ: «Выдача выписки из реестра государственного или муниципального имущества».</w:t>
      </w:r>
    </w:p>
    <w:p w:rsidR="008802D9" w:rsidRPr="008802D9" w:rsidRDefault="008802D9" w:rsidP="008802D9">
      <w:pPr>
        <w:pStyle w:val="ConsPlusNormal"/>
        <w:jc w:val="both"/>
        <w:rPr>
          <w:rFonts w:ascii="Times New Roman" w:hAnsi="Times New Roman" w:cs="Times New Roman"/>
          <w:sz w:val="28"/>
          <w:szCs w:val="28"/>
          <w:lang w:val="ru-RU"/>
        </w:rPr>
      </w:pPr>
    </w:p>
    <w:p w:rsidR="008802D9" w:rsidRDefault="008802D9" w:rsidP="008802D9">
      <w:pPr>
        <w:pStyle w:val="ConsPlusTitle"/>
        <w:jc w:val="center"/>
        <w:outlineLvl w:val="2"/>
      </w:pPr>
      <w:r>
        <w:rPr>
          <w:b w:val="0"/>
          <w:sz w:val="28"/>
          <w:szCs w:val="28"/>
        </w:rPr>
        <w:t xml:space="preserve"> Наименование органа,</w:t>
      </w:r>
    </w:p>
    <w:p w:rsidR="008802D9" w:rsidRDefault="008802D9" w:rsidP="008802D9">
      <w:pPr>
        <w:pStyle w:val="ConsPlusTitle"/>
        <w:jc w:val="center"/>
      </w:pPr>
      <w:r>
        <w:rPr>
          <w:b w:val="0"/>
          <w:sz w:val="28"/>
          <w:szCs w:val="28"/>
        </w:rPr>
        <w:t>предоставляющего Муниципальную услугу</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color w:val="000000"/>
          <w:sz w:val="28"/>
          <w:szCs w:val="28"/>
          <w:lang w:val="ru-RU"/>
        </w:rPr>
        <w:t>7. Муниципальная услуга предоставляется администрацией муниципального образования Беляевский район Оренбургской области/уполномоченным структурным подразделением администрации  (далее – Уполномоченный орган).</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8.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w:t>
      </w:r>
    </w:p>
    <w:p w:rsidR="008802D9" w:rsidRPr="008802D9" w:rsidRDefault="008802D9" w:rsidP="008802D9">
      <w:pPr>
        <w:pStyle w:val="ConsPlusNormal"/>
        <w:ind w:firstLine="709"/>
        <w:jc w:val="both"/>
        <w:rPr>
          <w:lang w:val="ru-RU"/>
        </w:rPr>
      </w:pPr>
      <w:r w:rsidRPr="008802D9">
        <w:rPr>
          <w:rFonts w:ascii="Times New Roman" w:hAnsi="Times New Roman" w:cs="Times New Roman"/>
          <w:color w:val="000000"/>
          <w:sz w:val="28"/>
          <w:szCs w:val="28"/>
          <w:lang w:val="ru-RU"/>
        </w:rPr>
        <w:t>9. Предоставление Услуги в Многофункциональных центрах предоставления государственных и муниципальных услуг (далее – Многофункциональный центр, МФЦ) осуществляется при наличии соглашения с такими МФЦ.</w:t>
      </w:r>
    </w:p>
    <w:p w:rsidR="008802D9" w:rsidRPr="008802D9" w:rsidRDefault="008802D9" w:rsidP="008802D9">
      <w:pPr>
        <w:pStyle w:val="ConsPlusNormal"/>
        <w:ind w:firstLine="709"/>
        <w:jc w:val="both"/>
        <w:rPr>
          <w:lang w:val="ru-RU"/>
        </w:rPr>
      </w:pPr>
      <w:r w:rsidRPr="008802D9">
        <w:rPr>
          <w:rFonts w:ascii="Times New Roman" w:hAnsi="Times New Roman" w:cs="Times New Roman"/>
          <w:color w:val="000000"/>
          <w:sz w:val="28"/>
          <w:szCs w:val="28"/>
          <w:lang w:val="ru-RU"/>
        </w:rPr>
        <w:t>МФЦ, в которых организуется предоставление Услуги, не могут принимать решение об отказе в приеме заявления и документов и (или) информации, необходимых для ее предоставления.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10.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 муниципальных услуг, утвержденный в порядке, установленном законодательством Российской Федерации. </w:t>
      </w:r>
    </w:p>
    <w:p w:rsidR="008802D9" w:rsidRDefault="008802D9" w:rsidP="008802D9">
      <w:pPr>
        <w:pStyle w:val="ConsPlusTitle"/>
        <w:jc w:val="center"/>
        <w:outlineLvl w:val="2"/>
        <w:rPr>
          <w:b w:val="0"/>
          <w:sz w:val="28"/>
          <w:szCs w:val="28"/>
        </w:rPr>
      </w:pPr>
    </w:p>
    <w:p w:rsidR="008802D9" w:rsidRDefault="008802D9" w:rsidP="008802D9">
      <w:pPr>
        <w:pStyle w:val="ConsPlusTitle"/>
        <w:jc w:val="center"/>
        <w:outlineLvl w:val="2"/>
      </w:pPr>
      <w:r>
        <w:rPr>
          <w:b w:val="0"/>
          <w:sz w:val="28"/>
          <w:szCs w:val="28"/>
        </w:rPr>
        <w:t>Результат предоставления</w:t>
      </w:r>
    </w:p>
    <w:p w:rsidR="008802D9" w:rsidRDefault="008802D9" w:rsidP="008802D9">
      <w:pPr>
        <w:pStyle w:val="ConsPlusTitle"/>
        <w:jc w:val="center"/>
      </w:pPr>
      <w:r>
        <w:rPr>
          <w:b w:val="0"/>
          <w:sz w:val="28"/>
          <w:szCs w:val="28"/>
        </w:rPr>
        <w:t>Муниципальной услуги</w:t>
      </w:r>
    </w:p>
    <w:p w:rsidR="008802D9" w:rsidRPr="008802D9" w:rsidRDefault="008802D9" w:rsidP="008802D9">
      <w:pPr>
        <w:pStyle w:val="ConsPlusNormal"/>
        <w:jc w:val="both"/>
        <w:rPr>
          <w:rFonts w:ascii="Times New Roman" w:hAnsi="Times New Roman" w:cs="Times New Roman"/>
          <w:b/>
          <w:sz w:val="20"/>
          <w:szCs w:val="20"/>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11.</w:t>
      </w:r>
      <w:r>
        <w:rPr>
          <w:rFonts w:ascii="Times New Roman" w:hAnsi="Times New Roman" w:cs="Times New Roman"/>
          <w:sz w:val="28"/>
          <w:szCs w:val="28"/>
        </w:rPr>
        <w:t> </w:t>
      </w:r>
      <w:r w:rsidRPr="008802D9">
        <w:rPr>
          <w:rFonts w:ascii="Times New Roman" w:hAnsi="Times New Roman" w:cs="Times New Roman"/>
          <w:sz w:val="28"/>
          <w:szCs w:val="28"/>
          <w:lang w:val="ru-RU"/>
        </w:rPr>
        <w:t>Результатами предоставления Муниципальной услуги являются: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а)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sidRPr="008802D9">
        <w:rPr>
          <w:rFonts w:ascii="Times New Roman" w:hAnsi="Times New Roman" w:cs="Times New Roman"/>
          <w:color w:val="000000"/>
          <w:sz w:val="28"/>
          <w:szCs w:val="28"/>
          <w:lang w:val="ru-RU"/>
        </w:rPr>
        <w:t>при наличии соглашения</w:t>
      </w:r>
      <w:r w:rsidRPr="008802D9">
        <w:rPr>
          <w:rFonts w:ascii="Times New Roman" w:hAnsi="Times New Roman" w:cs="Times New Roman"/>
          <w:sz w:val="28"/>
          <w:szCs w:val="28"/>
          <w:lang w:val="ru-RU"/>
        </w:rPr>
        <w:t>).</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Форма решения о предоставлении выписки из реестра муниципального имущества Оренбургской области приведена в </w:t>
      </w:r>
      <w:r w:rsidRPr="008802D9">
        <w:rPr>
          <w:rFonts w:ascii="Times New Roman" w:hAnsi="Times New Roman" w:cs="Times New Roman"/>
          <w:bCs/>
          <w:sz w:val="28"/>
          <w:szCs w:val="28"/>
          <w:lang w:val="ru-RU"/>
        </w:rPr>
        <w:t>приложении № 1</w:t>
      </w:r>
      <w:r w:rsidRPr="008802D9">
        <w:rPr>
          <w:rFonts w:ascii="Times New Roman" w:hAnsi="Times New Roman" w:cs="Times New Roman"/>
          <w:sz w:val="28"/>
          <w:szCs w:val="28"/>
          <w:lang w:val="ru-RU"/>
        </w:rPr>
        <w:t xml:space="preserve"> к настоящему Административному регламенту.</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Форма выписки из реестра муниципального имущества Оренбургской области приведена в </w:t>
      </w:r>
      <w:r w:rsidRPr="008802D9">
        <w:rPr>
          <w:rFonts w:ascii="Times New Roman" w:hAnsi="Times New Roman" w:cs="Times New Roman"/>
          <w:bCs/>
          <w:sz w:val="28"/>
          <w:szCs w:val="28"/>
          <w:lang w:val="ru-RU"/>
        </w:rPr>
        <w:t>приложении № 2</w:t>
      </w:r>
      <w:r w:rsidRPr="008802D9">
        <w:rPr>
          <w:rFonts w:ascii="Times New Roman" w:hAnsi="Times New Roman" w:cs="Times New Roman"/>
          <w:sz w:val="28"/>
          <w:szCs w:val="28"/>
          <w:lang w:val="ru-RU"/>
        </w:rPr>
        <w:t xml:space="preserve"> к настоящему Административному регламенту.</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б) уведомление об отсутствии в реестре муниципального имущества Оренбургской области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(п</w:t>
      </w:r>
      <w:r w:rsidRPr="008802D9">
        <w:rPr>
          <w:rFonts w:ascii="Times New Roman" w:hAnsi="Times New Roman" w:cs="Times New Roman"/>
          <w:color w:val="000000"/>
          <w:sz w:val="28"/>
          <w:szCs w:val="28"/>
          <w:lang w:val="ru-RU"/>
        </w:rPr>
        <w:t>ри наличии соглашения).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Форма уведомления об отсутствии в реестре муниципального имущества Оренбургской области запрашиваемых сведений приведена в </w:t>
      </w:r>
      <w:r w:rsidRPr="008802D9">
        <w:rPr>
          <w:rFonts w:ascii="Times New Roman" w:hAnsi="Times New Roman" w:cs="Times New Roman"/>
          <w:bCs/>
          <w:sz w:val="28"/>
          <w:szCs w:val="28"/>
          <w:lang w:val="ru-RU"/>
        </w:rPr>
        <w:t>приложении № 3</w:t>
      </w:r>
      <w:r w:rsidRPr="008802D9">
        <w:rPr>
          <w:rFonts w:ascii="Times New Roman" w:hAnsi="Times New Roman" w:cs="Times New Roman"/>
          <w:sz w:val="28"/>
          <w:szCs w:val="28"/>
          <w:lang w:val="ru-RU"/>
        </w:rPr>
        <w:t xml:space="preserve"> к настоящему Административному регламенту.</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в) решение об отказе в предоставлении Муниципальной услуги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sidRPr="008802D9">
        <w:rPr>
          <w:rFonts w:ascii="Times New Roman" w:hAnsi="Times New Roman" w:cs="Times New Roman"/>
          <w:color w:val="000000"/>
          <w:sz w:val="28"/>
          <w:szCs w:val="28"/>
          <w:lang w:val="ru-RU"/>
        </w:rPr>
        <w:t>при наличии соглашения</w:t>
      </w:r>
      <w:r w:rsidRPr="008802D9">
        <w:rPr>
          <w:rFonts w:ascii="Times New Roman" w:hAnsi="Times New Roman" w:cs="Times New Roman"/>
          <w:sz w:val="28"/>
          <w:szCs w:val="28"/>
          <w:lang w:val="ru-RU"/>
        </w:rPr>
        <w:t>).</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Форма решения об отказе в предоставлении Муниципальной услуги приведена в </w:t>
      </w:r>
      <w:r w:rsidRPr="008802D9">
        <w:rPr>
          <w:rFonts w:ascii="Times New Roman" w:hAnsi="Times New Roman" w:cs="Times New Roman"/>
          <w:bCs/>
          <w:sz w:val="28"/>
          <w:szCs w:val="28"/>
          <w:lang w:val="ru-RU"/>
        </w:rPr>
        <w:t>приложении № 4</w:t>
      </w:r>
      <w:r w:rsidRPr="008802D9">
        <w:rPr>
          <w:rFonts w:ascii="Times New Roman" w:hAnsi="Times New Roman" w:cs="Times New Roman"/>
          <w:sz w:val="28"/>
          <w:szCs w:val="28"/>
          <w:lang w:val="ru-RU"/>
        </w:rPr>
        <w:t xml:space="preserve"> к настоящему Административному регламенту.</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12.</w:t>
      </w:r>
      <w:r>
        <w:rPr>
          <w:rFonts w:ascii="Times New Roman" w:hAnsi="Times New Roman" w:cs="Times New Roman"/>
          <w:sz w:val="28"/>
          <w:szCs w:val="28"/>
        </w:rPr>
        <w:t> </w:t>
      </w:r>
      <w:r w:rsidRPr="008802D9">
        <w:rPr>
          <w:rFonts w:ascii="Times New Roman" w:hAnsi="Times New Roman" w:cs="Times New Roman"/>
          <w:sz w:val="28"/>
          <w:szCs w:val="28"/>
          <w:lang w:val="ru-RU"/>
        </w:rPr>
        <w:t>Формирование реестровой записи в качестве результата предоставления Услуги не предусмотрено.</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13. Результат предоставления Муниципальной услуги в зависимости от выбора Заявителя может быть получен посредством ЕПГУ, в МФЦ</w:t>
      </w:r>
      <w:r w:rsidRPr="008802D9">
        <w:rPr>
          <w:rFonts w:ascii="Times New Roman" w:hAnsi="Times New Roman" w:cs="Times New Roman"/>
          <w:color w:val="000000"/>
          <w:sz w:val="28"/>
          <w:szCs w:val="28"/>
          <w:lang w:val="ru-RU"/>
        </w:rPr>
        <w:t xml:space="preserve"> (при наличии соглашения)</w:t>
      </w:r>
      <w:r w:rsidRPr="008802D9">
        <w:rPr>
          <w:rFonts w:ascii="Times New Roman" w:hAnsi="Times New Roman" w:cs="Times New Roman"/>
          <w:sz w:val="28"/>
          <w:szCs w:val="28"/>
          <w:lang w:val="ru-RU"/>
        </w:rPr>
        <w:t>.</w:t>
      </w:r>
    </w:p>
    <w:p w:rsidR="008802D9" w:rsidRPr="008802D9" w:rsidRDefault="008802D9" w:rsidP="008802D9">
      <w:pPr>
        <w:pStyle w:val="ConsPlusNormal"/>
        <w:ind w:firstLine="709"/>
        <w:jc w:val="both"/>
        <w:rPr>
          <w:rFonts w:ascii="Times New Roman" w:hAnsi="Times New Roman" w:cs="Times New Roman"/>
          <w:sz w:val="28"/>
          <w:szCs w:val="28"/>
          <w:u w:val="single"/>
          <w:lang w:val="ru-RU"/>
        </w:rPr>
      </w:pPr>
    </w:p>
    <w:p w:rsidR="008802D9" w:rsidRDefault="008802D9" w:rsidP="008802D9">
      <w:pPr>
        <w:pStyle w:val="ConsPlusTitle"/>
        <w:jc w:val="center"/>
        <w:outlineLvl w:val="2"/>
      </w:pPr>
      <w:r>
        <w:rPr>
          <w:b w:val="0"/>
          <w:sz w:val="28"/>
          <w:szCs w:val="28"/>
        </w:rPr>
        <w:t>Срок предоставления Муниципальной услуги</w:t>
      </w:r>
    </w:p>
    <w:p w:rsidR="008802D9" w:rsidRDefault="008802D9" w:rsidP="008802D9">
      <w:pPr>
        <w:pStyle w:val="ConsPlusTitle"/>
        <w:ind w:firstLine="709"/>
        <w:jc w:val="center"/>
        <w:outlineLvl w:val="2"/>
        <w:rPr>
          <w:b w:val="0"/>
          <w:sz w:val="16"/>
          <w:szCs w:val="16"/>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14. Срок предоставления Муниципальной услуги: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а) посредством ЕПГУ - не более 5 рабочих дней со дня регистрации заявления о предоставлении Услуги;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б) посредством МФЦ (при наличии соглашения) - согласно заключенному соглашению, но не превышающий 5 рабочих дней со дня регистрации заявления о предоставлении Услуги.</w:t>
      </w:r>
    </w:p>
    <w:p w:rsidR="008802D9" w:rsidRDefault="008802D9" w:rsidP="008802D9">
      <w:pPr>
        <w:pStyle w:val="ConsPlusTitle"/>
        <w:jc w:val="center"/>
        <w:outlineLvl w:val="2"/>
        <w:rPr>
          <w:b w:val="0"/>
          <w:sz w:val="28"/>
          <w:szCs w:val="28"/>
        </w:rPr>
      </w:pPr>
      <w:bookmarkStart w:id="2" w:name="P116"/>
      <w:bookmarkEnd w:id="2"/>
    </w:p>
    <w:p w:rsidR="008802D9" w:rsidRDefault="008802D9" w:rsidP="008802D9">
      <w:pPr>
        <w:pStyle w:val="ConsPlusTitle"/>
        <w:jc w:val="center"/>
        <w:outlineLvl w:val="2"/>
      </w:pPr>
      <w:r>
        <w:rPr>
          <w:b w:val="0"/>
          <w:sz w:val="28"/>
          <w:szCs w:val="28"/>
        </w:rPr>
        <w:t>Правовые основания для предоставления Муниципальной услуги</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15.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Уполномоченного органа, а также его должностных лиц, размещены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w:t>
      </w:r>
      <w:r>
        <w:rPr>
          <w:rFonts w:ascii="Times New Roman" w:hAnsi="Times New Roman" w:cs="Times New Roman"/>
          <w:sz w:val="28"/>
          <w:szCs w:val="28"/>
        </w:rPr>
        <w:t>http</w:t>
      </w:r>
      <w:r w:rsidRPr="008802D9">
        <w:rPr>
          <w:rFonts w:ascii="Times New Roman" w:hAnsi="Times New Roman" w:cs="Times New Roman"/>
          <w:sz w:val="28"/>
          <w:szCs w:val="28"/>
          <w:lang w:val="ru-RU"/>
        </w:rPr>
        <w:t>://</w:t>
      </w:r>
      <w:r>
        <w:rPr>
          <w:rFonts w:ascii="Times New Roman" w:hAnsi="Times New Roman" w:cs="Times New Roman"/>
          <w:sz w:val="28"/>
          <w:szCs w:val="28"/>
        </w:rPr>
        <w:t>mo</w:t>
      </w:r>
      <w:r w:rsidRPr="008802D9">
        <w:rPr>
          <w:rFonts w:ascii="Times New Roman" w:hAnsi="Times New Roman" w:cs="Times New Roman"/>
          <w:sz w:val="28"/>
          <w:szCs w:val="28"/>
          <w:lang w:val="ru-RU"/>
        </w:rPr>
        <w:t>-</w:t>
      </w:r>
      <w:r>
        <w:rPr>
          <w:rFonts w:ascii="Times New Roman" w:hAnsi="Times New Roman" w:cs="Times New Roman"/>
          <w:sz w:val="28"/>
          <w:szCs w:val="28"/>
        </w:rPr>
        <w:t>be</w:t>
      </w:r>
      <w:r w:rsidRPr="008802D9">
        <w:rPr>
          <w:rFonts w:ascii="Times New Roman" w:hAnsi="Times New Roman" w:cs="Times New Roman"/>
          <w:sz w:val="28"/>
          <w:szCs w:val="28"/>
          <w:lang w:val="ru-RU"/>
        </w:rPr>
        <w:t>.</w:t>
      </w:r>
      <w:r>
        <w:rPr>
          <w:rFonts w:ascii="Times New Roman" w:hAnsi="Times New Roman" w:cs="Times New Roman"/>
          <w:sz w:val="28"/>
          <w:szCs w:val="28"/>
        </w:rPr>
        <w:t>orb</w:t>
      </w:r>
      <w:r w:rsidRPr="008802D9">
        <w:rPr>
          <w:rFonts w:ascii="Times New Roman" w:hAnsi="Times New Roman" w:cs="Times New Roman"/>
          <w:sz w:val="28"/>
          <w:szCs w:val="28"/>
          <w:lang w:val="ru-RU"/>
        </w:rPr>
        <w:t>.</w:t>
      </w:r>
      <w:r>
        <w:rPr>
          <w:rFonts w:ascii="Times New Roman" w:hAnsi="Times New Roman" w:cs="Times New Roman"/>
          <w:sz w:val="28"/>
          <w:szCs w:val="28"/>
        </w:rPr>
        <w:t>ru</w:t>
      </w:r>
      <w:r w:rsidRPr="008802D9">
        <w:rPr>
          <w:rFonts w:ascii="Times New Roman" w:hAnsi="Times New Roman" w:cs="Times New Roman"/>
          <w:sz w:val="28"/>
          <w:szCs w:val="28"/>
          <w:lang w:val="ru-RU"/>
        </w:rPr>
        <w:t xml:space="preserve"> в сети «Интернет», а также на Едином портале.</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Default="008802D9" w:rsidP="008802D9">
      <w:pPr>
        <w:pStyle w:val="ConsPlusTitle"/>
        <w:jc w:val="center"/>
        <w:outlineLvl w:val="2"/>
      </w:pPr>
      <w:r>
        <w:rPr>
          <w:b w:val="0"/>
          <w:sz w:val="28"/>
          <w:szCs w:val="28"/>
        </w:rPr>
        <w:t>Исчерпывающий перечень документов, необходимых для предоставления Муниципальной услуги</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bookmarkStart w:id="3" w:name="P132"/>
      <w:bookmarkEnd w:id="3"/>
      <w:r w:rsidRPr="008802D9">
        <w:rPr>
          <w:rFonts w:ascii="Times New Roman" w:hAnsi="Times New Roman" w:cs="Times New Roman"/>
          <w:sz w:val="28"/>
          <w:szCs w:val="28"/>
          <w:lang w:val="ru-RU"/>
        </w:rPr>
        <w:t>16.</w:t>
      </w:r>
      <w:r>
        <w:rPr>
          <w:rFonts w:ascii="Times New Roman" w:hAnsi="Times New Roman" w:cs="Times New Roman"/>
          <w:sz w:val="28"/>
          <w:szCs w:val="28"/>
        </w:rPr>
        <w:t> </w:t>
      </w:r>
      <w:r w:rsidRPr="008802D9">
        <w:rPr>
          <w:rFonts w:ascii="Times New Roman" w:hAnsi="Times New Roman" w:cs="Times New Roman"/>
          <w:sz w:val="28"/>
          <w:szCs w:val="28"/>
          <w:lang w:val="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802D9" w:rsidRPr="008802D9" w:rsidRDefault="008802D9" w:rsidP="008802D9">
      <w:pPr>
        <w:pStyle w:val="ConsPlusNormal"/>
        <w:ind w:firstLine="709"/>
        <w:jc w:val="both"/>
        <w:rPr>
          <w:lang w:val="ru-RU"/>
        </w:rPr>
      </w:pPr>
      <w:bookmarkStart w:id="4" w:name="P133"/>
      <w:bookmarkEnd w:id="4"/>
      <w:r w:rsidRPr="008802D9">
        <w:rPr>
          <w:rFonts w:ascii="Times New Roman" w:hAnsi="Times New Roman" w:cs="Times New Roman"/>
          <w:sz w:val="28"/>
          <w:szCs w:val="28"/>
          <w:lang w:val="ru-RU"/>
        </w:rPr>
        <w:t xml:space="preserve">Заявление </w:t>
      </w:r>
      <w:r w:rsidRPr="008802D9">
        <w:rPr>
          <w:rFonts w:ascii="Times New Roman" w:hAnsi="Times New Roman" w:cs="Times New Roman"/>
          <w:color w:val="000000"/>
          <w:sz w:val="28"/>
          <w:szCs w:val="28"/>
          <w:lang w:val="ru-RU"/>
        </w:rPr>
        <w:t xml:space="preserve">о предоставлении Муниципальной услуги по форме согласно </w:t>
      </w:r>
      <w:r w:rsidRPr="008802D9">
        <w:rPr>
          <w:rFonts w:ascii="Times New Roman" w:hAnsi="Times New Roman" w:cs="Times New Roman"/>
          <w:bCs/>
          <w:color w:val="000000"/>
          <w:sz w:val="28"/>
          <w:szCs w:val="28"/>
          <w:lang w:val="ru-RU"/>
        </w:rPr>
        <w:t>приложению № 5</w:t>
      </w:r>
      <w:r w:rsidRPr="008802D9">
        <w:rPr>
          <w:rFonts w:ascii="Times New Roman" w:hAnsi="Times New Roman" w:cs="Times New Roman"/>
          <w:b/>
          <w:bCs/>
          <w:color w:val="000000"/>
          <w:sz w:val="28"/>
          <w:szCs w:val="28"/>
          <w:lang w:val="ru-RU"/>
        </w:rPr>
        <w:t xml:space="preserve"> </w:t>
      </w:r>
      <w:r w:rsidRPr="008802D9">
        <w:rPr>
          <w:rFonts w:ascii="Times New Roman" w:hAnsi="Times New Roman" w:cs="Times New Roman"/>
          <w:color w:val="000000"/>
          <w:sz w:val="28"/>
          <w:szCs w:val="28"/>
          <w:lang w:val="ru-RU"/>
        </w:rPr>
        <w:t>к настоящему Административному регламенту.</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Требования, предъявляемые к документу при подаче – оригинал.</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 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(далее – СМЭВ) или витрин данных.</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В заявлении также указывается один из следующих способов направления результата предоставления Муниципальной услуги: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в форме электронного документа в личном кабинете на ЕПГУ;</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на бумажном носителе в виде распечатанного экземпляра электронного документа в МФЦ</w:t>
      </w:r>
      <w:r w:rsidRPr="008802D9">
        <w:rPr>
          <w:rFonts w:ascii="Times New Roman" w:hAnsi="Times New Roman" w:cs="Times New Roman"/>
          <w:color w:val="000000"/>
          <w:sz w:val="28"/>
          <w:szCs w:val="28"/>
          <w:lang w:val="ru-RU"/>
        </w:rPr>
        <w:t xml:space="preserve"> (при наличии соглашения)</w:t>
      </w:r>
      <w:r w:rsidRPr="008802D9">
        <w:rPr>
          <w:rFonts w:ascii="Times New Roman" w:hAnsi="Times New Roman" w:cs="Times New Roman"/>
          <w:sz w:val="28"/>
          <w:szCs w:val="28"/>
          <w:lang w:val="ru-RU"/>
        </w:rPr>
        <w:t>.</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Документ, удостоверяющий личность Заявителя, представителя.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Требования, предъявляемые к документу при подаче – оригинал.</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СМЭВ.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Документ, подтверждающий полномочия представителя действовать от имени Заявителя – в случае, если заявление подается представителем. </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Требования, предъявляемые к документу:</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а) при подаче в многофункциональный центр – оригинал документа, подтверждающего полномочия </w:t>
      </w:r>
      <w:r w:rsidRPr="008802D9">
        <w:rPr>
          <w:rFonts w:ascii="Times New Roman" w:hAnsi="Times New Roman" w:cs="Times New Roman"/>
          <w:color w:val="000000"/>
          <w:sz w:val="28"/>
          <w:szCs w:val="28"/>
          <w:lang w:val="ru-RU"/>
        </w:rPr>
        <w:t>представителя физического лица, заверенный нотариально, или юридического лица;</w:t>
      </w:r>
    </w:p>
    <w:p w:rsidR="008802D9" w:rsidRPr="008802D9" w:rsidRDefault="008802D9" w:rsidP="008802D9">
      <w:pPr>
        <w:pStyle w:val="ConsPlusNormal"/>
        <w:ind w:firstLine="709"/>
        <w:jc w:val="both"/>
        <w:rPr>
          <w:lang w:val="ru-RU"/>
        </w:rPr>
      </w:pPr>
      <w:r w:rsidRPr="008802D9">
        <w:rPr>
          <w:rFonts w:ascii="Times New Roman" w:hAnsi="Times New Roman" w:cs="Times New Roman"/>
          <w:color w:val="000000"/>
          <w:sz w:val="28"/>
          <w:szCs w:val="28"/>
          <w:lang w:val="ru-RU"/>
        </w:rPr>
        <w:t>б) с использованием ЕПГУ:</w:t>
      </w:r>
    </w:p>
    <w:p w:rsidR="008802D9" w:rsidRPr="008802D9" w:rsidRDefault="008802D9" w:rsidP="008802D9">
      <w:pPr>
        <w:pStyle w:val="ConsPlusNormal"/>
        <w:ind w:firstLine="709"/>
        <w:jc w:val="both"/>
        <w:rPr>
          <w:lang w:val="ru-RU"/>
        </w:rPr>
      </w:pPr>
      <w:r w:rsidRPr="008802D9">
        <w:rPr>
          <w:rFonts w:ascii="Times New Roman" w:hAnsi="Times New Roman" w:cs="Times New Roman"/>
          <w:color w:val="000000"/>
          <w:sz w:val="28"/>
          <w:szCs w:val="28"/>
          <w:lang w:val="ru-RU"/>
        </w:rPr>
        <w:t xml:space="preserve">- для представителя физического лица – электронный документ, </w:t>
      </w:r>
      <w:r>
        <w:rPr>
          <w:rFonts w:ascii="Times New Roman" w:hAnsi="Times New Roman" w:cs="Times New Roman"/>
          <w:sz w:val="28"/>
          <w:szCs w:val="28"/>
          <w:lang w:val="ru-RU" w:eastAsia="ru-RU"/>
        </w:rPr>
        <w:t>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w:t>
      </w:r>
      <w:r w:rsidRPr="008802D9">
        <w:rPr>
          <w:rFonts w:ascii="Times New Roman" w:hAnsi="Times New Roman" w:cs="Times New Roman"/>
          <w:color w:val="000000"/>
          <w:sz w:val="28"/>
          <w:szCs w:val="28"/>
          <w:lang w:val="ru-RU"/>
        </w:rPr>
        <w:t>;</w:t>
      </w:r>
    </w:p>
    <w:p w:rsidR="008802D9" w:rsidRPr="008802D9" w:rsidRDefault="008802D9" w:rsidP="008802D9">
      <w:pPr>
        <w:pStyle w:val="ConsPlusNormal"/>
        <w:ind w:firstLine="709"/>
        <w:jc w:val="both"/>
        <w:rPr>
          <w:lang w:val="ru-RU"/>
        </w:rPr>
      </w:pPr>
      <w:r w:rsidRPr="008802D9">
        <w:rPr>
          <w:rFonts w:ascii="Times New Roman" w:hAnsi="Times New Roman" w:cs="Times New Roman"/>
          <w:color w:val="000000"/>
          <w:sz w:val="28"/>
          <w:szCs w:val="28"/>
          <w:lang w:val="ru-RU"/>
        </w:rPr>
        <w:t xml:space="preserve">- для представителя юридического лица – электронный документ, </w:t>
      </w:r>
      <w:r>
        <w:rPr>
          <w:rFonts w:ascii="Times New Roman" w:hAnsi="Times New Roman" w:cs="Times New Roman"/>
          <w:sz w:val="28"/>
          <w:szCs w:val="28"/>
          <w:lang w:val="ru-RU" w:eastAsia="ru-RU"/>
        </w:rPr>
        <w:t>заверенный усиленной квалифицированной электронной подписью руководителя юридического лица.</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17.</w:t>
      </w:r>
      <w:r>
        <w:rPr>
          <w:rFonts w:ascii="Times New Roman" w:hAnsi="Times New Roman" w:cs="Times New Roman"/>
          <w:sz w:val="28"/>
          <w:szCs w:val="28"/>
        </w:rPr>
        <w:t> </w:t>
      </w:r>
      <w:r w:rsidRPr="008802D9">
        <w:rPr>
          <w:rFonts w:ascii="Times New Roman" w:hAnsi="Times New Roman" w:cs="Times New Roman"/>
          <w:sz w:val="28"/>
          <w:szCs w:val="28"/>
          <w:lang w:val="ru-RU"/>
        </w:rPr>
        <w:t>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сведения из Единого государственного реестра юридических лиц;</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сведения из Единого государственного реестра индивидуальных предпринимателей;</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сведения из Единого государственного реестра недвижимости об основных характеристиках и зарегистрированных правах на объект недвижимости.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18. Межведомственные запросы формируются автоматически.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19. Предоставление Заявителем документов, предусмотренных в настоящем подразделе, а также заявления о предоставлении Услуги в соответствии с формой, предусмотренной в </w:t>
      </w:r>
      <w:r w:rsidRPr="008802D9">
        <w:rPr>
          <w:rFonts w:ascii="Times New Roman" w:hAnsi="Times New Roman" w:cs="Times New Roman"/>
          <w:bCs/>
          <w:sz w:val="28"/>
          <w:szCs w:val="28"/>
          <w:lang w:val="ru-RU"/>
        </w:rPr>
        <w:t>приложении</w:t>
      </w:r>
      <w:r w:rsidRPr="008802D9">
        <w:rPr>
          <w:rFonts w:ascii="Times New Roman" w:hAnsi="Times New Roman" w:cs="Times New Roman"/>
          <w:sz w:val="28"/>
          <w:szCs w:val="28"/>
          <w:lang w:val="ru-RU"/>
        </w:rPr>
        <w:t xml:space="preserve"> </w:t>
      </w:r>
      <w:r w:rsidRPr="008802D9">
        <w:rPr>
          <w:rFonts w:ascii="Times New Roman" w:hAnsi="Times New Roman" w:cs="Times New Roman"/>
          <w:bCs/>
          <w:color w:val="000000"/>
          <w:sz w:val="28"/>
          <w:szCs w:val="28"/>
          <w:lang w:val="ru-RU"/>
        </w:rPr>
        <w:t>№ 5</w:t>
      </w:r>
      <w:r w:rsidRPr="008802D9">
        <w:rPr>
          <w:rFonts w:ascii="Times New Roman" w:hAnsi="Times New Roman" w:cs="Times New Roman"/>
          <w:b/>
          <w:bCs/>
          <w:color w:val="000000"/>
          <w:sz w:val="28"/>
          <w:szCs w:val="28"/>
          <w:lang w:val="ru-RU"/>
        </w:rPr>
        <w:t xml:space="preserve"> </w:t>
      </w:r>
      <w:r w:rsidRPr="008802D9">
        <w:rPr>
          <w:rFonts w:ascii="Times New Roman" w:hAnsi="Times New Roman" w:cs="Times New Roman"/>
          <w:color w:val="000000"/>
          <w:sz w:val="28"/>
          <w:szCs w:val="28"/>
          <w:lang w:val="ru-RU"/>
        </w:rPr>
        <w:t>к настоящему Административному регламенту, осуществляется в МФЦ (при наличии соглашения), посредством Единого портала.</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20. Документы, представленные в электронной форме, должны соответствовать требованиям Федерального закона от 06.04.2011 № 63-ФЗ «Об электронной подписи»: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а) прилагаемые к заявлению электронные документы представляются в одном из следующих форматов - </w:t>
      </w:r>
      <w:r>
        <w:rPr>
          <w:rFonts w:ascii="Times New Roman" w:hAnsi="Times New Roman" w:cs="Times New Roman"/>
          <w:sz w:val="28"/>
          <w:szCs w:val="28"/>
        </w:rPr>
        <w:t>pdf</w:t>
      </w:r>
      <w:r w:rsidRPr="008802D9">
        <w:rPr>
          <w:rFonts w:ascii="Times New Roman" w:hAnsi="Times New Roman" w:cs="Times New Roman"/>
          <w:sz w:val="28"/>
          <w:szCs w:val="28"/>
          <w:lang w:val="ru-RU"/>
        </w:rPr>
        <w:t xml:space="preserve">, </w:t>
      </w:r>
      <w:r>
        <w:rPr>
          <w:rFonts w:ascii="Times New Roman" w:hAnsi="Times New Roman" w:cs="Times New Roman"/>
          <w:sz w:val="28"/>
          <w:szCs w:val="28"/>
        </w:rPr>
        <w:t>jpg</w:t>
      </w:r>
      <w:r w:rsidRPr="008802D9">
        <w:rPr>
          <w:rFonts w:ascii="Times New Roman" w:hAnsi="Times New Roman" w:cs="Times New Roman"/>
          <w:sz w:val="28"/>
          <w:szCs w:val="28"/>
          <w:lang w:val="ru-RU"/>
        </w:rPr>
        <w:t xml:space="preserve">, </w:t>
      </w:r>
      <w:r>
        <w:rPr>
          <w:rFonts w:ascii="Times New Roman" w:hAnsi="Times New Roman" w:cs="Times New Roman"/>
          <w:sz w:val="28"/>
          <w:szCs w:val="28"/>
        </w:rPr>
        <w:t>png</w:t>
      </w:r>
      <w:r w:rsidRPr="008802D9">
        <w:rPr>
          <w:rFonts w:ascii="Times New Roman" w:hAnsi="Times New Roman" w:cs="Times New Roman"/>
          <w:sz w:val="28"/>
          <w:szCs w:val="28"/>
          <w:lang w:val="ru-RU"/>
        </w:rPr>
        <w:t>.</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В случае когда документ состоит из нескольких файлов или документы имеют открепленные ЭП (файл формата </w:t>
      </w:r>
      <w:r>
        <w:rPr>
          <w:rFonts w:ascii="Times New Roman" w:hAnsi="Times New Roman" w:cs="Times New Roman"/>
          <w:sz w:val="28"/>
          <w:szCs w:val="28"/>
        </w:rPr>
        <w:t>sig</w:t>
      </w:r>
      <w:r w:rsidRPr="008802D9">
        <w:rPr>
          <w:rFonts w:ascii="Times New Roman" w:hAnsi="Times New Roman" w:cs="Times New Roman"/>
          <w:sz w:val="28"/>
          <w:szCs w:val="28"/>
          <w:lang w:val="ru-RU"/>
        </w:rPr>
        <w:t xml:space="preserve">), их необходимо направлять в виде электронного архива формата </w:t>
      </w:r>
      <w:r>
        <w:rPr>
          <w:rFonts w:ascii="Times New Roman" w:hAnsi="Times New Roman" w:cs="Times New Roman"/>
          <w:sz w:val="28"/>
          <w:szCs w:val="28"/>
        </w:rPr>
        <w:t>zip</w:t>
      </w:r>
      <w:r w:rsidRPr="008802D9">
        <w:rPr>
          <w:rFonts w:ascii="Times New Roman" w:hAnsi="Times New Roman" w:cs="Times New Roman"/>
          <w:sz w:val="28"/>
          <w:szCs w:val="28"/>
          <w:lang w:val="ru-RU"/>
        </w:rPr>
        <w:t>;</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б) в целях представления электронных документов сканирование документов на бумажном носителе осуществляется: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 непосредственно с оригинала документа в масштабе 1:1                        (не допускается сканирование с копий) с разрешением 300 </w:t>
      </w:r>
      <w:r>
        <w:rPr>
          <w:rFonts w:ascii="Times New Roman" w:hAnsi="Times New Roman" w:cs="Times New Roman"/>
          <w:sz w:val="28"/>
          <w:szCs w:val="28"/>
        </w:rPr>
        <w:t>dpi</w:t>
      </w:r>
      <w:r w:rsidRPr="008802D9">
        <w:rPr>
          <w:rFonts w:ascii="Times New Roman" w:hAnsi="Times New Roman" w:cs="Times New Roman"/>
          <w:sz w:val="28"/>
          <w:szCs w:val="28"/>
          <w:lang w:val="ru-RU"/>
        </w:rPr>
        <w:t>;</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в черно-белом режиме при отсутствии в документе графических изображений;</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в режиме полной цветопередачи при наличии в документе цветных графических изображений либо цветного текста;</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в режиме «оттенки серого» при наличии в документе изображений, отличных от цветного изображения;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в)</w:t>
      </w:r>
      <w:r>
        <w:rPr>
          <w:rFonts w:ascii="Times New Roman" w:hAnsi="Times New Roman" w:cs="Times New Roman"/>
          <w:sz w:val="28"/>
          <w:szCs w:val="28"/>
        </w:rPr>
        <w:t> </w:t>
      </w:r>
      <w:r w:rsidRPr="008802D9">
        <w:rPr>
          <w:rFonts w:ascii="Times New Roman" w:hAnsi="Times New Roman" w:cs="Times New Roman"/>
          <w:sz w:val="28"/>
          <w:szCs w:val="28"/>
          <w:lang w:val="ru-RU"/>
        </w:rPr>
        <w:t>документы в электронном виде могут быть подписаны квалифицированной ЭП (указываются реквизиты нормативного правового акта, в соответствии с которым требуется обязательное подписание квалифицированной ЭП);</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г)</w:t>
      </w:r>
      <w:r>
        <w:rPr>
          <w:rFonts w:ascii="Times New Roman" w:hAnsi="Times New Roman" w:cs="Times New Roman"/>
          <w:sz w:val="28"/>
          <w:szCs w:val="28"/>
        </w:rPr>
        <w:t> </w:t>
      </w:r>
      <w:r w:rsidRPr="008802D9">
        <w:rPr>
          <w:rFonts w:ascii="Times New Roman" w:hAnsi="Times New Roman" w:cs="Times New Roman"/>
          <w:sz w:val="28"/>
          <w:szCs w:val="28"/>
          <w:lang w:val="ru-RU"/>
        </w:rPr>
        <w:t>наименования электронных документов должны соответствовать наименованиям документов на бумажном носителе.</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21.</w:t>
      </w:r>
      <w:r>
        <w:rPr>
          <w:rFonts w:ascii="Times New Roman" w:hAnsi="Times New Roman" w:cs="Times New Roman"/>
          <w:sz w:val="28"/>
          <w:szCs w:val="28"/>
        </w:rPr>
        <w:t> </w:t>
      </w:r>
      <w:r w:rsidRPr="008802D9">
        <w:rPr>
          <w:rFonts w:ascii="Times New Roman" w:hAnsi="Times New Roman" w:cs="Times New Roman"/>
          <w:sz w:val="28"/>
          <w:szCs w:val="28"/>
          <w:lang w:val="ru-RU"/>
        </w:rPr>
        <w:t>При формировании заявления в электронной форме Заявителю обеспечиваются: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возможность копирования и сохранения документов, необходимых для предоставления Услуги;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возможность печати на бумажном носителе копии электронной формы заявления;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 возможность вернуться на любой из этапов заполнения электронной формы заявления без потери ранее введенной информации; </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 в течение не менее 3 месяцев. </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22.</w:t>
      </w:r>
      <w:r>
        <w:rPr>
          <w:rFonts w:ascii="Times New Roman" w:hAnsi="Times New Roman" w:cs="Times New Roman"/>
          <w:sz w:val="28"/>
          <w:szCs w:val="28"/>
        </w:rPr>
        <w:t> </w:t>
      </w:r>
      <w:r w:rsidRPr="008802D9">
        <w:rPr>
          <w:rFonts w:ascii="Times New Roman" w:hAnsi="Times New Roman" w:cs="Times New Roman"/>
          <w:sz w:val="28"/>
          <w:szCs w:val="28"/>
          <w:lang w:val="ru-RU"/>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23.</w:t>
      </w:r>
      <w:r>
        <w:rPr>
          <w:rFonts w:ascii="Times New Roman" w:hAnsi="Times New Roman" w:cs="Times New Roman"/>
          <w:sz w:val="28"/>
          <w:szCs w:val="28"/>
        </w:rPr>
        <w:t> </w:t>
      </w:r>
      <w:r w:rsidRPr="008802D9">
        <w:rPr>
          <w:rFonts w:ascii="Times New Roman" w:hAnsi="Times New Roman" w:cs="Times New Roman"/>
          <w:sz w:val="28"/>
          <w:szCs w:val="28"/>
          <w:lang w:val="ru-RU"/>
        </w:rPr>
        <w:t>Заявление на предоставление Муниципальной услуги должно содержать:</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а) для Заявителя - физического лица:</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фамилию, имя, отчество (при наличии) Заявителя или его уполномоченного представителя (если интересы заявителя представляет уполномоченный представитель);</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адрес проживания (пребывания) заявителя;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номер телефона (при наличии);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адрес электронной почты (при наличии);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характеристики объекта муниципального имущества, позволяющие его однозначно определить (наименование, адресные ориентиры, литеры (при наличии));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 xml:space="preserve">цель получения </w:t>
      </w:r>
      <w:r w:rsidRPr="008802D9">
        <w:rPr>
          <w:rFonts w:ascii="Times New Roman" w:hAnsi="Times New Roman" w:cs="Times New Roman"/>
          <w:bCs/>
          <w:sz w:val="28"/>
          <w:szCs w:val="28"/>
          <w:lang w:val="ru-RU"/>
        </w:rPr>
        <w:t>информации об объектах муниципального имущества</w:t>
      </w:r>
      <w:r w:rsidRPr="008802D9">
        <w:rPr>
          <w:rFonts w:ascii="Times New Roman" w:hAnsi="Times New Roman" w:cs="Times New Roman"/>
          <w:sz w:val="28"/>
          <w:szCs w:val="28"/>
          <w:lang w:val="ru-RU"/>
        </w:rPr>
        <w:t>;</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способ получения результатов предоставления Муниципальной услуги.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б) для Заявителя - юридического лица:</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полное наименование Заявителя или фамилию, имя, отчество (при наличии) его уполномоченного представителя;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ИНН, юридический адрес (место регистрации) и почтовый адрес;</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характеристики объекта муниципального имущества, позволяющие его однозначно определить (наименование, адресные ориентиры, литеры (при наличии);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 xml:space="preserve">цель получения </w:t>
      </w:r>
      <w:r w:rsidRPr="008802D9">
        <w:rPr>
          <w:rFonts w:ascii="Times New Roman" w:hAnsi="Times New Roman" w:cs="Times New Roman"/>
          <w:bCs/>
          <w:sz w:val="28"/>
          <w:szCs w:val="28"/>
          <w:lang w:val="ru-RU"/>
        </w:rPr>
        <w:t>информации об объектах муниципального имущества</w:t>
      </w:r>
      <w:r w:rsidRPr="008802D9">
        <w:rPr>
          <w:rFonts w:ascii="Times New Roman" w:hAnsi="Times New Roman" w:cs="Times New Roman"/>
          <w:sz w:val="28"/>
          <w:szCs w:val="28"/>
          <w:lang w:val="ru-RU"/>
        </w:rPr>
        <w:t>;</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 xml:space="preserve">способ получения результатов предоставления Муниципальной услуги.  </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Default="008802D9" w:rsidP="008802D9">
      <w:pPr>
        <w:pStyle w:val="ConsPlusTitle"/>
        <w:ind w:firstLine="709"/>
        <w:jc w:val="center"/>
        <w:outlineLvl w:val="2"/>
      </w:pPr>
      <w:r>
        <w:rPr>
          <w:b w:val="0"/>
          <w:sz w:val="28"/>
          <w:szCs w:val="28"/>
        </w:rPr>
        <w:t>Уполномоченный орган не вправе требовать от Заявителя</w:t>
      </w:r>
    </w:p>
    <w:p w:rsidR="008802D9" w:rsidRDefault="008802D9" w:rsidP="008802D9">
      <w:pPr>
        <w:pStyle w:val="ConsPlusTitle"/>
        <w:ind w:firstLine="709"/>
        <w:jc w:val="center"/>
        <w:outlineLvl w:val="2"/>
        <w:rPr>
          <w:b w:val="0"/>
          <w:sz w:val="28"/>
          <w:szCs w:val="28"/>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24.</w:t>
      </w:r>
      <w:r>
        <w:rPr>
          <w:rFonts w:ascii="Times New Roman" w:hAnsi="Times New Roman" w:cs="Times New Roman"/>
          <w:sz w:val="28"/>
          <w:szCs w:val="28"/>
        </w:rPr>
        <w:t> </w:t>
      </w:r>
      <w:r w:rsidRPr="008802D9">
        <w:rPr>
          <w:rFonts w:ascii="Times New Roman" w:hAnsi="Times New Roman" w:cs="Times New Roman"/>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8802D9">
          <w:rPr>
            <w:rStyle w:val="a7"/>
            <w:lang w:val="ru-RU"/>
          </w:rPr>
          <w:t>пунктом 4 части 1 статьи 7</w:t>
        </w:r>
      </w:hyperlink>
      <w:r w:rsidRPr="008802D9">
        <w:rPr>
          <w:rFonts w:ascii="Times New Roman" w:hAnsi="Times New Roman" w:cs="Times New Roman"/>
          <w:sz w:val="28"/>
          <w:szCs w:val="28"/>
          <w:lang w:val="ru-RU"/>
        </w:rPr>
        <w:t xml:space="preserve"> Федерального закона от 27 июля 2010 года № 210-ФЗ «Об организации предоставления государственных и муниципальных услуг».</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Default="008802D9" w:rsidP="008802D9">
      <w:pPr>
        <w:pStyle w:val="ConsPlusTitle"/>
        <w:ind w:firstLine="709"/>
        <w:jc w:val="center"/>
        <w:outlineLvl w:val="2"/>
      </w:pPr>
      <w:r>
        <w:rPr>
          <w:b w:val="0"/>
          <w:sz w:val="28"/>
          <w:szCs w:val="28"/>
        </w:rPr>
        <w:t>Исчерпывающий перечень оснований для отказа</w:t>
      </w:r>
    </w:p>
    <w:p w:rsidR="008802D9" w:rsidRDefault="008802D9" w:rsidP="008802D9">
      <w:pPr>
        <w:pStyle w:val="ConsPlusTitle"/>
        <w:ind w:firstLine="709"/>
        <w:jc w:val="center"/>
      </w:pPr>
      <w:r>
        <w:rPr>
          <w:b w:val="0"/>
          <w:sz w:val="28"/>
          <w:szCs w:val="28"/>
        </w:rPr>
        <w:t>в приеме документов, необходимых для предоставления</w:t>
      </w:r>
    </w:p>
    <w:p w:rsidR="008802D9" w:rsidRDefault="008802D9" w:rsidP="008802D9">
      <w:pPr>
        <w:pStyle w:val="ConsPlusTitle"/>
        <w:ind w:firstLine="709"/>
        <w:jc w:val="center"/>
      </w:pPr>
      <w:r>
        <w:rPr>
          <w:b w:val="0"/>
          <w:sz w:val="28"/>
          <w:szCs w:val="28"/>
        </w:rPr>
        <w:t>Муниципальной услуги</w:t>
      </w:r>
    </w:p>
    <w:p w:rsidR="008802D9" w:rsidRDefault="008802D9" w:rsidP="008802D9">
      <w:pPr>
        <w:pStyle w:val="ConsPlusTitle"/>
        <w:ind w:firstLine="709"/>
        <w:jc w:val="center"/>
        <w:rPr>
          <w:b w:val="0"/>
          <w:sz w:val="28"/>
          <w:szCs w:val="28"/>
        </w:rPr>
      </w:pPr>
    </w:p>
    <w:p w:rsidR="008802D9" w:rsidRDefault="008802D9" w:rsidP="008802D9">
      <w:pPr>
        <w:tabs>
          <w:tab w:val="left" w:pos="1418"/>
        </w:tabs>
        <w:spacing w:after="160"/>
        <w:ind w:firstLine="709"/>
        <w:contextualSpacing/>
        <w:jc w:val="both"/>
      </w:pPr>
      <w:r>
        <w:t>25. Исчерпывающий перечень оснований для отказа в приеме документов, необходимых для предоставления Услуги:</w:t>
      </w:r>
    </w:p>
    <w:p w:rsidR="008802D9" w:rsidRDefault="008802D9" w:rsidP="008802D9">
      <w:pPr>
        <w:spacing w:after="160"/>
        <w:ind w:firstLine="851"/>
        <w:contextualSpacing/>
        <w:jc w:val="both"/>
      </w:pPr>
      <w:r>
        <w:t xml:space="preserve">- представленные документы утратили силу на момент обращения </w:t>
      </w:r>
      <w:r>
        <w:b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802D9" w:rsidRDefault="008802D9" w:rsidP="008802D9">
      <w:pPr>
        <w:spacing w:after="160"/>
        <w:ind w:firstLine="851"/>
        <w:contextualSpacing/>
        <w:jc w:val="both"/>
      </w:pPr>
      <w: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802D9" w:rsidRDefault="008802D9" w:rsidP="008802D9">
      <w:pPr>
        <w:tabs>
          <w:tab w:val="left" w:pos="1418"/>
        </w:tabs>
        <w:spacing w:after="160"/>
        <w:ind w:firstLine="851"/>
        <w:contextualSpacing/>
        <w:jc w:val="both"/>
      </w:pPr>
      <w: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02D9" w:rsidRDefault="008802D9" w:rsidP="008802D9">
      <w:pPr>
        <w:tabs>
          <w:tab w:val="left" w:pos="1418"/>
        </w:tabs>
        <w:spacing w:after="160"/>
        <w:ind w:firstLine="709"/>
        <w:contextualSpacing/>
        <w:jc w:val="both"/>
      </w:pPr>
      <w:r>
        <w:t xml:space="preserve">26. Решение об отказе в приеме документов, необходимых для предоставления Муниципальной услуги, по форме, приведенной в </w:t>
      </w:r>
      <w:r>
        <w:rPr>
          <w:bCs/>
        </w:rPr>
        <w:t>приложении № 6</w:t>
      </w:r>
      <w: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802D9" w:rsidRDefault="008802D9" w:rsidP="008802D9">
      <w:pPr>
        <w:tabs>
          <w:tab w:val="left" w:pos="1418"/>
        </w:tabs>
        <w:spacing w:after="160"/>
        <w:ind w:firstLine="709"/>
        <w:contextualSpacing/>
        <w:jc w:val="both"/>
      </w:pPr>
      <w:r>
        <w:t xml:space="preserve">27. Отказ в приеме документов, необходимых для предоставления Муниципальной услуги, не препятствует повторному обращению Заявителя </w:t>
      </w:r>
      <w:r>
        <w:br/>
        <w:t>за предоставлением Муниципальной услуги.</w:t>
      </w:r>
    </w:p>
    <w:p w:rsidR="008802D9" w:rsidRPr="008802D9" w:rsidRDefault="008802D9" w:rsidP="008802D9">
      <w:pPr>
        <w:pStyle w:val="ConsPlusNormal"/>
        <w:ind w:firstLine="709"/>
        <w:jc w:val="both"/>
        <w:rPr>
          <w:rFonts w:ascii="Times New Roman" w:hAnsi="Times New Roman" w:cs="Times New Roman"/>
          <w:sz w:val="28"/>
          <w:szCs w:val="28"/>
          <w:lang w:val="ru-RU" w:eastAsia="ru-RU"/>
        </w:rPr>
      </w:pPr>
    </w:p>
    <w:p w:rsidR="008802D9" w:rsidRDefault="008802D9" w:rsidP="008802D9">
      <w:pPr>
        <w:pStyle w:val="ConsPlusTitle"/>
        <w:ind w:firstLine="709"/>
        <w:jc w:val="center"/>
        <w:outlineLvl w:val="2"/>
      </w:pPr>
      <w:r>
        <w:rPr>
          <w:b w:val="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28.</w:t>
      </w:r>
      <w:r>
        <w:rPr>
          <w:rFonts w:ascii="Times New Roman" w:hAnsi="Times New Roman" w:cs="Times New Roman"/>
          <w:sz w:val="28"/>
          <w:szCs w:val="28"/>
        </w:rPr>
        <w:t> </w:t>
      </w:r>
      <w:r w:rsidRPr="008802D9">
        <w:rPr>
          <w:rFonts w:ascii="Times New Roman" w:hAnsi="Times New Roman" w:cs="Times New Roman"/>
          <w:sz w:val="28"/>
          <w:szCs w:val="28"/>
          <w:lang w:val="ru-RU"/>
        </w:rPr>
        <w:t>Основания для приостановления предоставления Муниципальной услуги не установлены.</w:t>
      </w:r>
    </w:p>
    <w:p w:rsidR="008802D9" w:rsidRPr="008802D9" w:rsidRDefault="008802D9" w:rsidP="008802D9">
      <w:pPr>
        <w:pStyle w:val="ConsPlusNormal"/>
        <w:ind w:firstLine="709"/>
        <w:jc w:val="both"/>
        <w:rPr>
          <w:lang w:val="ru-RU"/>
        </w:rPr>
      </w:pPr>
      <w:bookmarkStart w:id="5" w:name="P251"/>
      <w:bookmarkEnd w:id="5"/>
      <w:r w:rsidRPr="008802D9">
        <w:rPr>
          <w:rFonts w:ascii="Times New Roman" w:hAnsi="Times New Roman" w:cs="Times New Roman"/>
          <w:sz w:val="28"/>
          <w:szCs w:val="28"/>
          <w:lang w:val="ru-RU"/>
        </w:rPr>
        <w:t>29.</w:t>
      </w:r>
      <w:r>
        <w:rPr>
          <w:rFonts w:ascii="Times New Roman" w:hAnsi="Times New Roman" w:cs="Times New Roman"/>
          <w:sz w:val="28"/>
          <w:szCs w:val="28"/>
        </w:rPr>
        <w:t> </w:t>
      </w:r>
      <w:r w:rsidRPr="008802D9">
        <w:rPr>
          <w:rFonts w:ascii="Times New Roman" w:hAnsi="Times New Roman" w:cs="Times New Roman"/>
          <w:sz w:val="28"/>
          <w:szCs w:val="28"/>
          <w:lang w:val="ru-RU"/>
        </w:rPr>
        <w:t>Основания для отказа в предоставлении Муниципальной услуги: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 xml:space="preserve">предоставление Заявителем документов, указанных в </w:t>
      </w:r>
      <w:hyperlink r:id="rId12" w:anchor="P132" w:history="1">
        <w:r w:rsidRPr="008802D9">
          <w:rPr>
            <w:rStyle w:val="a7"/>
            <w:lang w:val="ru-RU"/>
          </w:rPr>
          <w:t xml:space="preserve">пункте 16 </w:t>
        </w:r>
      </w:hyperlink>
      <w:r w:rsidRPr="008802D9">
        <w:rPr>
          <w:rFonts w:ascii="Times New Roman" w:hAnsi="Times New Roman" w:cs="Times New Roman"/>
          <w:color w:val="000000"/>
          <w:sz w:val="28"/>
          <w:szCs w:val="28"/>
          <w:lang w:val="ru-RU"/>
        </w:rPr>
        <w:t>настоящего</w:t>
      </w:r>
      <w:r w:rsidRPr="008802D9">
        <w:rPr>
          <w:rFonts w:ascii="Times New Roman" w:hAnsi="Times New Roman" w:cs="Times New Roman"/>
          <w:sz w:val="28"/>
          <w:szCs w:val="28"/>
          <w:lang w:val="ru-RU"/>
        </w:rPr>
        <w:t xml:space="preserve"> Административного регламента, не в полном объеме;</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 xml:space="preserve">предоставление Заявителем документов, указанных в </w:t>
      </w:r>
      <w:hyperlink r:id="rId13" w:anchor="P132" w:history="1">
        <w:r w:rsidRPr="008802D9">
          <w:rPr>
            <w:rStyle w:val="a7"/>
            <w:lang w:val="ru-RU"/>
          </w:rPr>
          <w:t xml:space="preserve">пункте 16 </w:t>
        </w:r>
      </w:hyperlink>
      <w:r w:rsidRPr="008802D9">
        <w:rPr>
          <w:rFonts w:ascii="Times New Roman" w:hAnsi="Times New Roman" w:cs="Times New Roman"/>
          <w:color w:val="000000"/>
          <w:sz w:val="28"/>
          <w:szCs w:val="28"/>
          <w:lang w:val="ru-RU"/>
        </w:rPr>
        <w:t>настоящего</w:t>
      </w:r>
      <w:r w:rsidRPr="008802D9">
        <w:rPr>
          <w:rFonts w:ascii="Times New Roman" w:hAnsi="Times New Roman" w:cs="Times New Roman"/>
          <w:sz w:val="28"/>
          <w:szCs w:val="28"/>
          <w:lang w:val="ru-RU"/>
        </w:rPr>
        <w:t xml:space="preserve"> Административного регламента, не соответствующих требованиям законодательства Российской Федерации и </w:t>
      </w:r>
      <w:r w:rsidRPr="008802D9">
        <w:rPr>
          <w:rFonts w:ascii="Times New Roman" w:hAnsi="Times New Roman" w:cs="Times New Roman"/>
          <w:color w:val="000000"/>
          <w:sz w:val="28"/>
          <w:szCs w:val="28"/>
          <w:lang w:val="ru-RU"/>
        </w:rPr>
        <w:t>настоящего</w:t>
      </w:r>
      <w:r w:rsidRPr="008802D9">
        <w:rPr>
          <w:rFonts w:ascii="Times New Roman" w:hAnsi="Times New Roman" w:cs="Times New Roman"/>
          <w:sz w:val="28"/>
          <w:szCs w:val="28"/>
          <w:lang w:val="ru-RU"/>
        </w:rPr>
        <w:t xml:space="preserve"> Административного регламента;</w:t>
      </w:r>
    </w:p>
    <w:p w:rsidR="008802D9" w:rsidRDefault="008802D9" w:rsidP="008802D9">
      <w:pPr>
        <w:pStyle w:val="Default"/>
        <w:ind w:firstLine="709"/>
        <w:jc w:val="both"/>
      </w:pPr>
      <w:r>
        <w:rPr>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30.</w:t>
      </w:r>
      <w:r>
        <w:rPr>
          <w:rFonts w:ascii="Times New Roman" w:hAnsi="Times New Roman" w:cs="Times New Roman"/>
          <w:sz w:val="28"/>
          <w:szCs w:val="28"/>
        </w:rPr>
        <w:t> </w:t>
      </w:r>
      <w:r w:rsidRPr="008802D9">
        <w:rPr>
          <w:rFonts w:ascii="Times New Roman" w:hAnsi="Times New Roman" w:cs="Times New Roman"/>
          <w:sz w:val="28"/>
          <w:szCs w:val="28"/>
          <w:lang w:val="ru-RU"/>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Default="008802D9" w:rsidP="008802D9">
      <w:pPr>
        <w:autoSpaceDE w:val="0"/>
        <w:ind w:firstLine="720"/>
        <w:jc w:val="center"/>
        <w:outlineLvl w:val="2"/>
      </w:pPr>
      <w:r>
        <w:t>Размер платы, взимаемой с Заявителя (представителя Заявителя) при предоставлении Муниципальной услуги</w:t>
      </w:r>
      <w:r>
        <w:rPr>
          <w:bCs/>
        </w:rPr>
        <w:t xml:space="preserve"> </w:t>
      </w:r>
    </w:p>
    <w:p w:rsidR="008802D9" w:rsidRDefault="008802D9" w:rsidP="008802D9">
      <w:pPr>
        <w:autoSpaceDE w:val="0"/>
        <w:ind w:firstLine="720"/>
        <w:jc w:val="center"/>
        <w:outlineLvl w:val="2"/>
        <w:rPr>
          <w:b/>
          <w:bCs/>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31.</w:t>
      </w:r>
      <w:r>
        <w:rPr>
          <w:rFonts w:ascii="Times New Roman" w:hAnsi="Times New Roman" w:cs="Times New Roman"/>
          <w:sz w:val="28"/>
          <w:szCs w:val="28"/>
        </w:rPr>
        <w:t> </w:t>
      </w:r>
      <w:r w:rsidRPr="008802D9">
        <w:rPr>
          <w:rFonts w:ascii="Times New Roman" w:hAnsi="Times New Roman" w:cs="Times New Roman"/>
          <w:sz w:val="28"/>
          <w:szCs w:val="28"/>
          <w:lang w:val="ru-RU"/>
        </w:rPr>
        <w:t>Предоставление Муниципальной услуги «</w:t>
      </w:r>
      <w:r w:rsidRPr="008802D9">
        <w:rPr>
          <w:rFonts w:ascii="Times New Roman" w:hAnsi="Times New Roman" w:cs="Times New Roman"/>
          <w:bCs/>
          <w:sz w:val="28"/>
          <w:szCs w:val="28"/>
          <w:lang w:val="ru-RU"/>
        </w:rPr>
        <w:t xml:space="preserve">Предоставление информации об объектах </w:t>
      </w:r>
      <w:r w:rsidRPr="008802D9">
        <w:rPr>
          <w:rFonts w:ascii="Times New Roman" w:hAnsi="Times New Roman" w:cs="Times New Roman"/>
          <w:sz w:val="28"/>
          <w:szCs w:val="28"/>
          <w:lang w:val="ru-RU"/>
        </w:rPr>
        <w:t>муниципального</w:t>
      </w:r>
      <w:r w:rsidRPr="008802D9">
        <w:rPr>
          <w:rFonts w:ascii="Times New Roman" w:hAnsi="Times New Roman" w:cs="Times New Roman"/>
          <w:bCs/>
          <w:sz w:val="28"/>
          <w:szCs w:val="28"/>
          <w:lang w:val="ru-RU"/>
        </w:rPr>
        <w:t xml:space="preserve"> имущества</w:t>
      </w:r>
      <w:r w:rsidRPr="008802D9">
        <w:rPr>
          <w:rFonts w:ascii="Times New Roman" w:hAnsi="Times New Roman" w:cs="Times New Roman"/>
          <w:sz w:val="28"/>
          <w:szCs w:val="28"/>
          <w:lang w:val="ru-RU"/>
        </w:rPr>
        <w:t>» осуществляется бесплатно.</w:t>
      </w:r>
    </w:p>
    <w:p w:rsidR="008802D9" w:rsidRPr="008802D9" w:rsidRDefault="008802D9" w:rsidP="008802D9">
      <w:pPr>
        <w:pStyle w:val="ConsPlusNormal"/>
        <w:ind w:firstLine="709"/>
        <w:jc w:val="both"/>
        <w:rPr>
          <w:rFonts w:ascii="Times New Roman" w:hAnsi="Times New Roman" w:cs="Times New Roman"/>
          <w:sz w:val="28"/>
          <w:szCs w:val="28"/>
          <w:lang w:val="ru-RU" w:eastAsia="ru-RU"/>
        </w:rPr>
      </w:pPr>
    </w:p>
    <w:p w:rsidR="008802D9" w:rsidRDefault="008802D9" w:rsidP="008802D9">
      <w:pPr>
        <w:pStyle w:val="ConsPlusTitle"/>
        <w:ind w:firstLine="709"/>
        <w:jc w:val="center"/>
        <w:outlineLvl w:val="2"/>
      </w:pPr>
      <w:r>
        <w:rPr>
          <w:b w:val="0"/>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8802D9" w:rsidRPr="008802D9" w:rsidRDefault="008802D9" w:rsidP="008802D9">
      <w:pPr>
        <w:pStyle w:val="ConsPlusNormal"/>
        <w:ind w:firstLine="709"/>
        <w:jc w:val="both"/>
        <w:rPr>
          <w:lang w:val="ru-RU"/>
        </w:rPr>
      </w:pPr>
      <w:r w:rsidRPr="008802D9">
        <w:rPr>
          <w:rFonts w:ascii="Times New Roman" w:hAnsi="Times New Roman" w:cs="Times New Roman"/>
          <w:b/>
          <w:sz w:val="28"/>
          <w:szCs w:val="28"/>
          <w:lang w:val="ru-RU"/>
        </w:rPr>
        <w:t xml:space="preserve"> </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32.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не должен превышать 15 минут.</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Default="008802D9" w:rsidP="008802D9">
      <w:pPr>
        <w:pStyle w:val="ConsPlusTitle"/>
        <w:ind w:firstLine="709"/>
        <w:jc w:val="center"/>
        <w:outlineLvl w:val="2"/>
      </w:pPr>
      <w:r>
        <w:rPr>
          <w:b w:val="0"/>
          <w:sz w:val="28"/>
          <w:szCs w:val="28"/>
        </w:rPr>
        <w:t xml:space="preserve">Срок регистрации заявления Заявителя о предоставлении Муниципальной услуги </w:t>
      </w:r>
    </w:p>
    <w:p w:rsidR="008802D9" w:rsidRDefault="008802D9" w:rsidP="008802D9">
      <w:pPr>
        <w:pStyle w:val="ConsPlusTitle"/>
        <w:ind w:firstLine="709"/>
        <w:jc w:val="center"/>
        <w:outlineLvl w:val="2"/>
        <w:rPr>
          <w:b w:val="0"/>
          <w:sz w:val="28"/>
          <w:szCs w:val="28"/>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33.</w:t>
      </w:r>
      <w:r>
        <w:rPr>
          <w:rFonts w:ascii="Times New Roman" w:hAnsi="Times New Roman" w:cs="Times New Roman"/>
          <w:sz w:val="28"/>
          <w:szCs w:val="28"/>
        </w:rPr>
        <w:t> </w:t>
      </w:r>
      <w:r w:rsidRPr="008802D9">
        <w:rPr>
          <w:rFonts w:ascii="Times New Roman" w:hAnsi="Times New Roman" w:cs="Times New Roman"/>
          <w:sz w:val="28"/>
          <w:szCs w:val="28"/>
          <w:lang w:val="ru-RU"/>
        </w:rPr>
        <w:t>Срок регистрации заявления и документов, необходимых для предоставления Услуги, составляет 1 рабочий день со дня подачи заявления о предоставлении Услуги и документов, необходимых для предоставления Услуги, в Уполномоченный орган.</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Default="008802D9" w:rsidP="008802D9">
      <w:pPr>
        <w:pStyle w:val="ConsPlusTitle"/>
        <w:ind w:firstLine="709"/>
        <w:jc w:val="center"/>
        <w:outlineLvl w:val="2"/>
      </w:pPr>
      <w:r>
        <w:rPr>
          <w:b w:val="0"/>
          <w:sz w:val="28"/>
          <w:szCs w:val="28"/>
        </w:rPr>
        <w:t xml:space="preserve">Требования к помещениям, в которых предоставляется </w:t>
      </w:r>
    </w:p>
    <w:p w:rsidR="008802D9" w:rsidRDefault="008802D9" w:rsidP="008802D9">
      <w:pPr>
        <w:pStyle w:val="ConsPlusTitle"/>
        <w:ind w:firstLine="709"/>
        <w:jc w:val="center"/>
        <w:outlineLvl w:val="2"/>
      </w:pPr>
      <w:r>
        <w:rPr>
          <w:b w:val="0"/>
          <w:sz w:val="28"/>
          <w:szCs w:val="28"/>
        </w:rPr>
        <w:t>Муниципальная услуга</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34.</w:t>
      </w:r>
      <w:r>
        <w:rPr>
          <w:rFonts w:ascii="Times New Roman" w:hAnsi="Times New Roman" w:cs="Times New Roman"/>
          <w:sz w:val="28"/>
          <w:szCs w:val="28"/>
        </w:rPr>
        <w:t> </w:t>
      </w:r>
      <w:r w:rsidRPr="008802D9">
        <w:rPr>
          <w:rFonts w:ascii="Times New Roman" w:hAnsi="Times New Roman" w:cs="Times New Roman"/>
          <w:sz w:val="28"/>
          <w:szCs w:val="28"/>
          <w:lang w:val="ru-RU"/>
        </w:rPr>
        <w:t>Требования к помещениям, в которых предоставляется Муниципальная услуга, местам приема заявителей:</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 xml:space="preserve">оборудование кабинетов, </w:t>
      </w:r>
      <w:r>
        <w:rPr>
          <w:rFonts w:ascii="Times New Roman" w:hAnsi="Times New Roman" w:cs="Times New Roman"/>
          <w:sz w:val="28"/>
          <w:szCs w:val="28"/>
          <w:lang w:val="ru-RU" w:eastAsia="ru-RU"/>
        </w:rPr>
        <w:t xml:space="preserve">в которых </w:t>
      </w:r>
      <w:r w:rsidRPr="008802D9">
        <w:rPr>
          <w:rFonts w:ascii="Times New Roman" w:hAnsi="Times New Roman" w:cs="Times New Roman"/>
          <w:sz w:val="28"/>
          <w:szCs w:val="28"/>
          <w:lang w:val="ru-RU"/>
        </w:rPr>
        <w:t>осуществляется прием Заявителей, вывесками с указанием номера кабинета, фамилии, имени, отчества и должности специалиста,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35. Требования к местам ожидания: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оборудование стульями, кресельными секциями или скамьями, столами (стойками) для возможности оформления документов;</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нахождение мест ожидания в холле или ином специально приспособленном помещении;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w:t>
      </w:r>
      <w:r>
        <w:rPr>
          <w:rFonts w:ascii="Times New Roman" w:hAnsi="Times New Roman" w:cs="Times New Roman"/>
          <w:sz w:val="28"/>
          <w:szCs w:val="28"/>
        </w:rPr>
        <w:t> </w:t>
      </w:r>
      <w:r w:rsidRPr="008802D9">
        <w:rPr>
          <w:rFonts w:ascii="Times New Roman" w:hAnsi="Times New Roman" w:cs="Times New Roman"/>
          <w:sz w:val="28"/>
          <w:szCs w:val="28"/>
          <w:lang w:val="ru-RU"/>
        </w:rPr>
        <w:t>наличие в здании, где организуется прием заявителей, мест общественного пользования и мест для хранения верхней одежды.</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36. Требования к местам для информирования Заявителей:</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размещение визуальной, текстовой информации на информационном стенде;</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оборудование стульями и столами для возможности оформления документов;</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обеспечение свободного доступа к информационному стенду и столам для оформления документов.</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37. Требования к обеспечению условий доступности Муниципальной услуги для инвалидов:</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беспрепятственный доступ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сопровождение инвалидов, имеющих стойкие расстройства функции зрения и самостоятельного передвижения;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допуск сурдопереводчика и тифлосурдопереводчика;</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оказание инвалидам помощи в преодолении барьеров, мешающих получению ими Муниципальной услуги наравне с другими лицами.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38.</w:t>
      </w:r>
      <w:r>
        <w:rPr>
          <w:rFonts w:ascii="Times New Roman" w:hAnsi="Times New Roman" w:cs="Times New Roman"/>
          <w:sz w:val="28"/>
          <w:szCs w:val="28"/>
        </w:rPr>
        <w:t> </w:t>
      </w:r>
      <w:r w:rsidRPr="008802D9">
        <w:rPr>
          <w:rFonts w:ascii="Times New Roman" w:hAnsi="Times New Roman" w:cs="Times New Roman"/>
          <w:sz w:val="28"/>
          <w:szCs w:val="28"/>
          <w:lang w:val="ru-RU"/>
        </w:rPr>
        <w:t>Показателями доступности Муниципальной услуги являются:</w:t>
      </w:r>
    </w:p>
    <w:p w:rsidR="008802D9" w:rsidRDefault="008802D9" w:rsidP="008802D9">
      <w:pPr>
        <w:numPr>
          <w:ilvl w:val="1"/>
          <w:numId w:val="27"/>
        </w:numPr>
        <w:tabs>
          <w:tab w:val="left" w:pos="1021"/>
        </w:tabs>
        <w:spacing w:after="160"/>
        <w:ind w:left="0" w:firstLine="709"/>
        <w:contextualSpacing/>
        <w:jc w:val="both"/>
      </w:pPr>
      <w:r>
        <w:t>возможность получения Услуги экстерриториально;</w:t>
      </w:r>
    </w:p>
    <w:p w:rsidR="008802D9" w:rsidRDefault="008802D9" w:rsidP="008802D9">
      <w:pPr>
        <w:numPr>
          <w:ilvl w:val="1"/>
          <w:numId w:val="24"/>
        </w:numPr>
        <w:tabs>
          <w:tab w:val="left" w:pos="1021"/>
        </w:tabs>
        <w:spacing w:after="160"/>
        <w:ind w:left="0" w:firstLine="709"/>
        <w:contextualSpacing/>
        <w:jc w:val="both"/>
      </w:pPr>
      <w:r>
        <w:t>обеспечение доступности электронных форм документов, необходимых для предоставления Услуги;</w:t>
      </w:r>
    </w:p>
    <w:p w:rsidR="008802D9" w:rsidRDefault="008802D9" w:rsidP="008802D9">
      <w:pPr>
        <w:numPr>
          <w:ilvl w:val="1"/>
          <w:numId w:val="24"/>
        </w:numPr>
        <w:tabs>
          <w:tab w:val="left" w:pos="1021"/>
        </w:tabs>
        <w:spacing w:after="160"/>
        <w:ind w:left="0" w:firstLine="709"/>
        <w:contextualSpacing/>
        <w:jc w:val="both"/>
      </w:pPr>
      <w:r>
        <w:t>обеспечение доступности электронных форм и инструментов совершения в электронном виде платежей, необходимых для получения Услуги;</w:t>
      </w:r>
    </w:p>
    <w:p w:rsidR="008802D9" w:rsidRDefault="008802D9" w:rsidP="008802D9">
      <w:pPr>
        <w:numPr>
          <w:ilvl w:val="1"/>
          <w:numId w:val="24"/>
        </w:numPr>
        <w:tabs>
          <w:tab w:val="left" w:pos="1021"/>
        </w:tabs>
        <w:spacing w:after="160"/>
        <w:ind w:left="0" w:firstLine="709"/>
        <w:contextualSpacing/>
        <w:jc w:val="both"/>
      </w:pPr>
      <w:r>
        <w:t>обеспечение открытого доступа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p>
    <w:p w:rsidR="008802D9" w:rsidRDefault="008802D9" w:rsidP="008802D9">
      <w:pPr>
        <w:numPr>
          <w:ilvl w:val="1"/>
          <w:numId w:val="24"/>
        </w:numPr>
        <w:tabs>
          <w:tab w:val="left" w:pos="1021"/>
        </w:tabs>
        <w:spacing w:after="160"/>
        <w:ind w:left="0" w:firstLine="709"/>
        <w:contextualSpacing/>
        <w:jc w:val="both"/>
      </w:pPr>
      <w:r>
        <w:t>возможность получения информации о ходе представления Услуги,             а также результата предоставления Услуги в личном кабинете Заявителя (при заполнении заявления через Единый портал).</w:t>
      </w:r>
    </w:p>
    <w:p w:rsidR="008802D9" w:rsidRDefault="008802D9" w:rsidP="008802D9">
      <w:pPr>
        <w:ind w:left="360" w:firstLine="349"/>
        <w:contextualSpacing/>
        <w:jc w:val="both"/>
      </w:pPr>
      <w:r>
        <w:t>39. К показателям качества предоставления Услуги относятся:</w:t>
      </w:r>
    </w:p>
    <w:p w:rsidR="008802D9" w:rsidRDefault="008802D9" w:rsidP="008802D9">
      <w:pPr>
        <w:tabs>
          <w:tab w:val="left" w:pos="1021"/>
        </w:tabs>
        <w:spacing w:after="160"/>
        <w:ind w:firstLine="709"/>
        <w:contextualSpacing/>
        <w:jc w:val="both"/>
      </w:pPr>
      <w:r>
        <w:t>а) отсутствие обоснованных жалоб на действия (бездействие) должностных лиц и их отношение к Заявителям;</w:t>
      </w:r>
    </w:p>
    <w:p w:rsidR="008802D9" w:rsidRDefault="008802D9" w:rsidP="008802D9">
      <w:pPr>
        <w:tabs>
          <w:tab w:val="left" w:pos="1021"/>
        </w:tabs>
        <w:spacing w:after="160"/>
        <w:ind w:firstLine="709"/>
        <w:contextualSpacing/>
        <w:jc w:val="both"/>
      </w:pPr>
      <w:r>
        <w:t>б) отсутствие нарушений сроков предоставления Услуги.</w:t>
      </w:r>
    </w:p>
    <w:p w:rsidR="008802D9" w:rsidRDefault="008802D9" w:rsidP="008802D9">
      <w:pPr>
        <w:pStyle w:val="ConsPlusTitle"/>
        <w:outlineLvl w:val="2"/>
        <w:rPr>
          <w:b w:val="0"/>
          <w:sz w:val="28"/>
          <w:szCs w:val="28"/>
          <w:lang w:eastAsia="en-US"/>
        </w:rPr>
      </w:pPr>
    </w:p>
    <w:p w:rsidR="008802D9" w:rsidRDefault="008802D9" w:rsidP="008802D9">
      <w:pPr>
        <w:pStyle w:val="ConsPlusTitle"/>
        <w:ind w:firstLine="709"/>
        <w:jc w:val="center"/>
        <w:outlineLvl w:val="2"/>
      </w:pPr>
      <w:r>
        <w:rPr>
          <w:b w:val="0"/>
          <w:sz w:val="28"/>
          <w:szCs w:val="28"/>
        </w:rPr>
        <w:t xml:space="preserve">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40.</w:t>
      </w:r>
      <w:r>
        <w:rPr>
          <w:rFonts w:ascii="Times New Roman" w:hAnsi="Times New Roman" w:cs="Times New Roman"/>
          <w:sz w:val="28"/>
          <w:szCs w:val="28"/>
        </w:rPr>
        <w:t> </w:t>
      </w:r>
      <w:r w:rsidRPr="008802D9">
        <w:rPr>
          <w:rFonts w:ascii="Times New Roman" w:hAnsi="Times New Roman" w:cs="Times New Roman"/>
          <w:sz w:val="28"/>
          <w:szCs w:val="28"/>
          <w:lang w:val="ru-RU"/>
        </w:rPr>
        <w:t>Предоставление Уполномоченным органом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Уполномоченным органом.</w:t>
      </w:r>
    </w:p>
    <w:p w:rsidR="008802D9" w:rsidRDefault="008802D9" w:rsidP="008802D9">
      <w:pPr>
        <w:widowControl w:val="0"/>
        <w:autoSpaceDE w:val="0"/>
        <w:ind w:firstLine="709"/>
        <w:jc w:val="both"/>
      </w:pPr>
      <w:r>
        <w:t xml:space="preserve">При наличии соглашения, прием </w:t>
      </w:r>
      <w:r>
        <w:rPr>
          <w:color w:val="000000"/>
        </w:rPr>
        <w:t>Многофункциональным центром</w:t>
      </w:r>
      <w:r>
        <w:t xml:space="preserve"> заявления и документов, необходимых для предоставления Муниципальной услуги, по выбору заявителя осуществляется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41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официальном сайте Уполномоченного органа в сети Интернет и на Едином портале.</w:t>
      </w:r>
    </w:p>
    <w:p w:rsidR="008802D9" w:rsidRDefault="008802D9" w:rsidP="008802D9">
      <w:pPr>
        <w:widowControl w:val="0"/>
        <w:autoSpaceDE w:val="0"/>
        <w:ind w:firstLine="709"/>
        <w:jc w:val="both"/>
      </w:pPr>
      <w:r>
        <w:t>42. При подаче заявления через Единый портал Заявителю обеспечиваются:</w:t>
      </w:r>
    </w:p>
    <w:p w:rsidR="008802D9" w:rsidRDefault="008802D9" w:rsidP="008802D9">
      <w:pPr>
        <w:widowControl w:val="0"/>
        <w:autoSpaceDE w:val="0"/>
        <w:ind w:firstLine="709"/>
        <w:jc w:val="both"/>
      </w:pPr>
      <w:r>
        <w:t>- получение информации о порядке и сроках предоставления Муниципальной услуги;</w:t>
      </w:r>
    </w:p>
    <w:p w:rsidR="008802D9" w:rsidRDefault="008802D9" w:rsidP="008802D9">
      <w:pPr>
        <w:widowControl w:val="0"/>
        <w:autoSpaceDE w:val="0"/>
        <w:ind w:firstLine="709"/>
        <w:jc w:val="both"/>
      </w:pPr>
      <w:r>
        <w:t>- прием и регистрация Заявления и иных документов, необходимых для предоставления Муниципальной услуги;</w:t>
      </w:r>
    </w:p>
    <w:p w:rsidR="008802D9" w:rsidRDefault="008802D9" w:rsidP="008802D9">
      <w:pPr>
        <w:widowControl w:val="0"/>
        <w:autoSpaceDE w:val="0"/>
        <w:ind w:firstLine="709"/>
        <w:jc w:val="both"/>
      </w:pPr>
      <w:r>
        <w:t>- получение результата предоставления Муниципальной услуги;</w:t>
      </w:r>
    </w:p>
    <w:p w:rsidR="008802D9" w:rsidRDefault="008802D9" w:rsidP="008802D9">
      <w:pPr>
        <w:widowControl w:val="0"/>
        <w:autoSpaceDE w:val="0"/>
        <w:ind w:firstLine="709"/>
        <w:jc w:val="both"/>
      </w:pPr>
      <w:r>
        <w:t>- получение сведений о ходе выполнения заявления;</w:t>
      </w:r>
    </w:p>
    <w:p w:rsidR="008802D9" w:rsidRDefault="008802D9" w:rsidP="008802D9">
      <w:pPr>
        <w:widowControl w:val="0"/>
        <w:autoSpaceDE w:val="0"/>
        <w:ind w:firstLine="709"/>
        <w:jc w:val="both"/>
      </w:pPr>
      <w:r>
        <w:t>- осуществление оценки качества предоставления Муниципальной услуги;</w:t>
      </w:r>
    </w:p>
    <w:p w:rsidR="008802D9" w:rsidRDefault="008802D9" w:rsidP="008802D9">
      <w:pPr>
        <w:widowControl w:val="0"/>
        <w:autoSpaceDE w:val="0"/>
        <w:ind w:firstLine="709"/>
        <w:jc w:val="both"/>
      </w:pPr>
      <w:r>
        <w:t>- досудебное (внесудебное) обжалование решений и действий (бездействия) должностных лиц.</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43. При предоставлении Муниципальной услуги в электронной форме осуществляется: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предоставление в установленном порядке информации Заявителям и обеспечение доступа Заявителей к сведениям о Муниципальной услуге;</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подача Заявителем заявления и иных документов, необходимых для предоставления Муниципальной услуги, и прием таких заявлений и документов с использованием Единого портала;</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автоматизация регистрации заявления Заявителя о предоставлении Муниципальной услуги;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получение Заявителем сведений о ходе выполнения заявления о предоставлении Муниципальной услуги;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получение Заявителем результата предоставления Муниципальной услуги, если иное не установлено федеральным законом;</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 иные действия, необходимые для предоставления Муниципальной услуги. </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44.</w:t>
      </w:r>
      <w:r>
        <w:rPr>
          <w:rFonts w:ascii="Times New Roman" w:hAnsi="Times New Roman" w:cs="Times New Roman"/>
          <w:sz w:val="28"/>
          <w:szCs w:val="28"/>
        </w:rPr>
        <w:t> </w:t>
      </w:r>
      <w:r w:rsidRPr="008802D9">
        <w:rPr>
          <w:rFonts w:ascii="Times New Roman" w:hAnsi="Times New Roman" w:cs="Times New Roman"/>
          <w:sz w:val="28"/>
          <w:szCs w:val="28"/>
          <w:lang w:val="ru-RU"/>
        </w:rPr>
        <w:t>Услуги, которые являются необходимыми и обязательными для предоставления Муниципальной услуги, отсутствуют.</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Default="008802D9" w:rsidP="008802D9">
      <w:pPr>
        <w:pStyle w:val="ConsPlusTitle"/>
        <w:ind w:firstLine="709"/>
        <w:jc w:val="center"/>
        <w:outlineLvl w:val="1"/>
      </w:pPr>
      <w:r>
        <w:rPr>
          <w:b w:val="0"/>
          <w:sz w:val="28"/>
          <w:szCs w:val="28"/>
        </w:rPr>
        <w:t>III. Состав, последовательность и сроки выполнения административных процедур</w:t>
      </w:r>
    </w:p>
    <w:p w:rsidR="008802D9" w:rsidRDefault="008802D9" w:rsidP="008802D9">
      <w:pPr>
        <w:pStyle w:val="ConsPlusTitle"/>
        <w:ind w:firstLine="709"/>
        <w:jc w:val="center"/>
        <w:outlineLvl w:val="1"/>
        <w:rPr>
          <w:b w:val="0"/>
          <w:sz w:val="28"/>
          <w:szCs w:val="28"/>
        </w:rPr>
      </w:pPr>
    </w:p>
    <w:p w:rsidR="008802D9" w:rsidRPr="008802D9" w:rsidRDefault="008802D9" w:rsidP="008802D9">
      <w:pPr>
        <w:pStyle w:val="ConsPlusNormal"/>
        <w:jc w:val="center"/>
        <w:rPr>
          <w:lang w:val="ru-RU"/>
        </w:rPr>
      </w:pPr>
      <w:r w:rsidRPr="008802D9">
        <w:rPr>
          <w:rFonts w:ascii="Times New Roman" w:hAnsi="Times New Roman" w:cs="Times New Roman"/>
          <w:sz w:val="28"/>
          <w:szCs w:val="28"/>
          <w:lang w:val="ru-RU"/>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а также порядок оставления запроса заявителя о предоставлении Муниципальной услуги </w:t>
      </w:r>
    </w:p>
    <w:p w:rsidR="008802D9" w:rsidRPr="008802D9" w:rsidRDefault="008802D9" w:rsidP="008802D9">
      <w:pPr>
        <w:pStyle w:val="ConsPlusNormal"/>
        <w:jc w:val="center"/>
        <w:rPr>
          <w:lang w:val="ru-RU"/>
        </w:rPr>
      </w:pPr>
      <w:r w:rsidRPr="008802D9">
        <w:rPr>
          <w:rFonts w:ascii="Times New Roman" w:hAnsi="Times New Roman" w:cs="Times New Roman"/>
          <w:sz w:val="28"/>
          <w:szCs w:val="28"/>
          <w:lang w:val="ru-RU"/>
        </w:rPr>
        <w:t>без рассмотрения (при необходимости)</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Pr="008802D9" w:rsidRDefault="008802D9" w:rsidP="008802D9">
      <w:pPr>
        <w:pStyle w:val="ConsPlusNormal"/>
        <w:tabs>
          <w:tab w:val="left" w:pos="709"/>
        </w:tabs>
        <w:ind w:firstLine="709"/>
        <w:jc w:val="both"/>
        <w:rPr>
          <w:lang w:val="ru-RU"/>
        </w:rPr>
      </w:pPr>
      <w:r w:rsidRPr="008802D9">
        <w:rPr>
          <w:rFonts w:ascii="Times New Roman" w:hAnsi="Times New Roman" w:cs="Times New Roman"/>
          <w:sz w:val="28"/>
          <w:szCs w:val="28"/>
          <w:lang w:val="ru-RU"/>
        </w:rPr>
        <w:t>45. При обращении за информацией об объектах муниципального имущества, Услуга предоставляется по единому сценарию для всех Заявителей в зависимости от выбора вида объекта, в отношении которого запрашивается информация из Реестра, следующему кругу Заявителей:</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физическое лицо;</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представитель заявителя – физического лица;</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юридическое лицо;</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представитель заявителя – юридического лица;</w:t>
      </w:r>
    </w:p>
    <w:p w:rsidR="008802D9" w:rsidRDefault="008802D9" w:rsidP="008802D9">
      <w:pPr>
        <w:pStyle w:val="aff6"/>
        <w:tabs>
          <w:tab w:val="left" w:pos="1418"/>
        </w:tabs>
        <w:ind w:left="0" w:firstLine="709"/>
      </w:pPr>
      <w:r>
        <w:rPr>
          <w:sz w:val="28"/>
          <w:szCs w:val="28"/>
        </w:rPr>
        <w:t>- индивидуальный предприниматель;</w:t>
      </w:r>
    </w:p>
    <w:p w:rsidR="008802D9" w:rsidRDefault="008802D9" w:rsidP="008802D9">
      <w:pPr>
        <w:pStyle w:val="aff6"/>
        <w:tabs>
          <w:tab w:val="left" w:pos="1418"/>
        </w:tabs>
        <w:ind w:left="0" w:firstLine="709"/>
      </w:pPr>
      <w:r>
        <w:rPr>
          <w:sz w:val="28"/>
          <w:szCs w:val="28"/>
        </w:rPr>
        <w:t>- представитель заявителя – индивидуального предпринимателя.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46.</w:t>
      </w:r>
      <w:r>
        <w:rPr>
          <w:rFonts w:ascii="Times New Roman" w:hAnsi="Times New Roman" w:cs="Times New Roman"/>
          <w:sz w:val="28"/>
          <w:szCs w:val="28"/>
        </w:rPr>
        <w:t> </w:t>
      </w:r>
      <w:r w:rsidRPr="008802D9">
        <w:rPr>
          <w:rFonts w:ascii="Times New Roman" w:hAnsi="Times New Roman" w:cs="Times New Roman"/>
          <w:sz w:val="28"/>
          <w:szCs w:val="28"/>
          <w:lang w:val="ru-RU"/>
        </w:rPr>
        <w:t>Возможность оставления заявления Заявителя о предоставлении Услуги без рассмотрения не предусмотрена.</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47. Предоставление Муниципальной услуги включает в себя следующие административные процедуры и действия (</w:t>
      </w:r>
      <w:r w:rsidRPr="008802D9">
        <w:rPr>
          <w:rFonts w:ascii="Times New Roman" w:hAnsi="Times New Roman" w:cs="Times New Roman"/>
          <w:bCs/>
          <w:sz w:val="28"/>
          <w:szCs w:val="28"/>
          <w:lang w:val="ru-RU"/>
        </w:rPr>
        <w:t>Приложение № 7</w:t>
      </w:r>
      <w:r w:rsidRPr="008802D9">
        <w:rPr>
          <w:rFonts w:ascii="Times New Roman" w:hAnsi="Times New Roman" w:cs="Times New Roman"/>
          <w:sz w:val="28"/>
          <w:szCs w:val="28"/>
          <w:lang w:val="ru-RU"/>
        </w:rPr>
        <w:t>):</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а)</w:t>
      </w:r>
      <w:r>
        <w:rPr>
          <w:rFonts w:ascii="Times New Roman" w:hAnsi="Times New Roman" w:cs="Times New Roman"/>
          <w:sz w:val="28"/>
          <w:szCs w:val="28"/>
        </w:rPr>
        <w:t> </w:t>
      </w:r>
      <w:r w:rsidRPr="008802D9">
        <w:rPr>
          <w:rFonts w:ascii="Times New Roman" w:hAnsi="Times New Roman" w:cs="Times New Roman"/>
          <w:sz w:val="28"/>
          <w:szCs w:val="28"/>
          <w:lang w:val="ru-RU"/>
        </w:rPr>
        <w:t>прием и регистрация заявления и необходимых документов;</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б)</w:t>
      </w:r>
      <w:r>
        <w:rPr>
          <w:rFonts w:ascii="Times New Roman" w:hAnsi="Times New Roman" w:cs="Times New Roman"/>
          <w:sz w:val="28"/>
          <w:szCs w:val="28"/>
        </w:rPr>
        <w:t> </w:t>
      </w:r>
      <w:r w:rsidRPr="008802D9">
        <w:rPr>
          <w:rFonts w:ascii="Times New Roman" w:hAnsi="Times New Roman" w:cs="Times New Roman"/>
          <w:sz w:val="28"/>
          <w:szCs w:val="28"/>
          <w:lang w:val="ru-RU"/>
        </w:rPr>
        <w:t>рассмотрение принятых документов и направление межведомственных запросов;</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в)</w:t>
      </w:r>
      <w:r>
        <w:rPr>
          <w:rFonts w:ascii="Times New Roman" w:hAnsi="Times New Roman" w:cs="Times New Roman"/>
          <w:sz w:val="28"/>
          <w:szCs w:val="28"/>
        </w:rPr>
        <w:t> </w:t>
      </w:r>
      <w:r w:rsidRPr="008802D9">
        <w:rPr>
          <w:rFonts w:ascii="Times New Roman" w:hAnsi="Times New Roman" w:cs="Times New Roman"/>
          <w:sz w:val="28"/>
          <w:szCs w:val="28"/>
          <w:lang w:val="ru-RU"/>
        </w:rPr>
        <w:t>принятие решения о предоставлении Муниципальной услуги либо об отказе в предоставлении Муниципальной услуги;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г)</w:t>
      </w:r>
      <w:r>
        <w:rPr>
          <w:rFonts w:ascii="Times New Roman" w:hAnsi="Times New Roman" w:cs="Times New Roman"/>
          <w:sz w:val="28"/>
          <w:szCs w:val="28"/>
        </w:rPr>
        <w:t> </w:t>
      </w:r>
      <w:r w:rsidRPr="008802D9">
        <w:rPr>
          <w:rFonts w:ascii="Times New Roman" w:hAnsi="Times New Roman" w:cs="Times New Roman"/>
          <w:sz w:val="28"/>
          <w:szCs w:val="28"/>
          <w:lang w:val="ru-RU"/>
        </w:rPr>
        <w:t xml:space="preserve">предоставление результата предоставления Муниципальной услуги или отказа в предоставлении Муниципальной услуги. </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48. Заявитель обращается с заявлением о предоставлении Муниципальной услуги одним из способов, указанных в пункте 19  настоящего Административного регламента.</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49.</w:t>
      </w:r>
      <w:r>
        <w:rPr>
          <w:rFonts w:ascii="Times New Roman" w:hAnsi="Times New Roman" w:cs="Times New Roman"/>
          <w:sz w:val="28"/>
          <w:szCs w:val="28"/>
        </w:rPr>
        <w:t> </w:t>
      </w:r>
      <w:r w:rsidRPr="008802D9">
        <w:rPr>
          <w:rFonts w:ascii="Times New Roman" w:hAnsi="Times New Roman" w:cs="Times New Roman"/>
          <w:sz w:val="28"/>
          <w:szCs w:val="28"/>
          <w:lang w:val="ru-RU"/>
        </w:rPr>
        <w:t>Для получения Муниципальной услуги Заявитель предоставляет документы, предусмотренные пунктом 16 настоящего Административного регламента.</w:t>
      </w:r>
    </w:p>
    <w:p w:rsidR="008802D9" w:rsidRDefault="008802D9" w:rsidP="008802D9">
      <w:pPr>
        <w:widowControl w:val="0"/>
        <w:autoSpaceDE w:val="0"/>
        <w:ind w:firstLine="709"/>
        <w:jc w:val="both"/>
      </w:pPr>
      <w:r>
        <w:t>Регистрация заявления и документов, необходимых для предоставления Услуги,</w:t>
      </w:r>
      <w:r>
        <w:rPr>
          <w:color w:val="000000"/>
        </w:rPr>
        <w:t xml:space="preserve"> </w:t>
      </w:r>
      <w:r>
        <w:t>составляет 1 рабочий день со дня подачи заявления о предоставлении Услуги и документов, необходимых для предоставления Услуги, в Уполномоченный орган.</w:t>
      </w:r>
    </w:p>
    <w:p w:rsidR="008802D9" w:rsidRDefault="008802D9" w:rsidP="008802D9">
      <w:pPr>
        <w:widowControl w:val="0"/>
        <w:autoSpaceDE w:val="0"/>
        <w:ind w:firstLine="709"/>
        <w:jc w:val="both"/>
      </w:pPr>
      <w:r>
        <w:t>Уполномоченный орган, предоставляющий Муниципальную услугу, рассматривает заявление и приложенные к нему документы.</w:t>
      </w:r>
    </w:p>
    <w:p w:rsidR="008802D9" w:rsidRDefault="008802D9" w:rsidP="008802D9">
      <w:pPr>
        <w:widowControl w:val="0"/>
        <w:autoSpaceDE w:val="0"/>
        <w:ind w:firstLine="709"/>
        <w:jc w:val="both"/>
      </w:pPr>
      <w:r>
        <w:t xml:space="preserve">Должностное лицо Уполномоченного органа, ответственное за предоставление Муниципальной услуги, осуществляет проверку наличия оснований для отказа в предоставлении Услуги, установленных в пункте 29 настоящего Административного регламента, и предоставляет один из результатов оказания Услуги независимо от способа ее запроса Заявителю в срок не более 5 рабочих дней со дня регистрации заявления о предоставлении Услуги: </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а)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sidRPr="008802D9">
        <w:rPr>
          <w:rFonts w:ascii="Times New Roman" w:hAnsi="Times New Roman" w:cs="Times New Roman"/>
          <w:color w:val="000000"/>
          <w:sz w:val="28"/>
          <w:szCs w:val="28"/>
          <w:lang w:val="ru-RU"/>
        </w:rPr>
        <w:t>при наличии соглашения)</w:t>
      </w:r>
      <w:r w:rsidRPr="008802D9">
        <w:rPr>
          <w:rFonts w:ascii="Times New Roman" w:hAnsi="Times New Roman" w:cs="Times New Roman"/>
          <w:sz w:val="28"/>
          <w:szCs w:val="28"/>
          <w:lang w:val="ru-RU"/>
        </w:rPr>
        <w:t>;</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б) уведомление об отсутствии в реестре муниципального имущества Оренбургской области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sidRPr="008802D9">
        <w:rPr>
          <w:rFonts w:ascii="Times New Roman" w:hAnsi="Times New Roman" w:cs="Times New Roman"/>
          <w:color w:val="000000"/>
          <w:sz w:val="28"/>
          <w:szCs w:val="28"/>
          <w:lang w:val="ru-RU"/>
        </w:rPr>
        <w:t>при наличии соглашения)</w:t>
      </w:r>
      <w:r w:rsidRPr="008802D9">
        <w:rPr>
          <w:rFonts w:ascii="Times New Roman" w:hAnsi="Times New Roman" w:cs="Times New Roman"/>
          <w:sz w:val="28"/>
          <w:szCs w:val="28"/>
          <w:lang w:val="ru-RU"/>
        </w:rPr>
        <w:t>;</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в) решение об отказе в предоставлении Муниципальной услуги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sidRPr="008802D9">
        <w:rPr>
          <w:rFonts w:ascii="Times New Roman" w:hAnsi="Times New Roman" w:cs="Times New Roman"/>
          <w:color w:val="000000"/>
          <w:sz w:val="28"/>
          <w:szCs w:val="28"/>
          <w:lang w:val="ru-RU"/>
        </w:rPr>
        <w:t>при наличии соглашения</w:t>
      </w:r>
      <w:r w:rsidRPr="008802D9">
        <w:rPr>
          <w:rFonts w:ascii="Times New Roman" w:hAnsi="Times New Roman" w:cs="Times New Roman"/>
          <w:sz w:val="28"/>
          <w:szCs w:val="28"/>
          <w:lang w:val="ru-RU"/>
        </w:rPr>
        <w:t>).</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 xml:space="preserve">Формирование реестровой записи в качестве результата предоставления Услуги не предусмотрено. </w:t>
      </w:r>
    </w:p>
    <w:p w:rsidR="008802D9" w:rsidRDefault="008802D9" w:rsidP="008802D9">
      <w:pPr>
        <w:pStyle w:val="ConsPlusTitle"/>
        <w:ind w:firstLine="709"/>
        <w:jc w:val="both"/>
        <w:outlineLvl w:val="2"/>
      </w:pPr>
      <w:r>
        <w:rPr>
          <w:b w:val="0"/>
          <w:sz w:val="28"/>
          <w:szCs w:val="28"/>
        </w:rPr>
        <w:t>50.</w:t>
      </w:r>
      <w:r>
        <w:rPr>
          <w:sz w:val="28"/>
          <w:szCs w:val="28"/>
        </w:rPr>
        <w:t> </w:t>
      </w:r>
      <w:r>
        <w:rPr>
          <w:b w:val="0"/>
          <w:sz w:val="28"/>
          <w:szCs w:val="28"/>
        </w:rPr>
        <w:t>Основания для приостановления предоставления Муниципальной услуги не установлены.</w:t>
      </w:r>
    </w:p>
    <w:p w:rsidR="008802D9" w:rsidRDefault="008802D9" w:rsidP="008802D9">
      <w:pPr>
        <w:spacing w:after="3" w:line="235" w:lineRule="auto"/>
        <w:ind w:left="-15" w:right="-9" w:firstLine="698"/>
        <w:jc w:val="both"/>
      </w:pPr>
      <w:r>
        <w:t xml:space="preserve">51. Устранение опечаток и ошибок в документах, являющихся результатом предоставления Услуги, не предусмотрено. </w:t>
      </w:r>
    </w:p>
    <w:p w:rsidR="008802D9" w:rsidRDefault="008802D9" w:rsidP="008802D9">
      <w:pPr>
        <w:spacing w:after="3" w:line="235" w:lineRule="auto"/>
        <w:ind w:left="-15" w:right="-9" w:firstLine="698"/>
        <w:jc w:val="both"/>
      </w:pPr>
      <w:r>
        <w:t>52. Выдача дубликата документа, являющегося результатом предоставления Услуги, не предусмотрена.</w:t>
      </w:r>
    </w:p>
    <w:p w:rsidR="008802D9" w:rsidRDefault="008802D9" w:rsidP="008802D9">
      <w:pPr>
        <w:spacing w:line="240" w:lineRule="atLeast"/>
        <w:ind w:left="-17" w:firstLine="709"/>
        <w:jc w:val="both"/>
      </w:pPr>
      <w:r>
        <w:t>53. Заявитель вправе по собственной инициативе предоставить документы, указанные в пункте 17 настоящего Административного регламента. В случае их непредставления документы запрашиваются в порядке межведомственного информационного взаимодействия.</w:t>
      </w:r>
    </w:p>
    <w:p w:rsidR="008802D9" w:rsidRDefault="008802D9" w:rsidP="008802D9">
      <w:pPr>
        <w:spacing w:line="244" w:lineRule="auto"/>
        <w:ind w:left="-15" w:firstLine="708"/>
        <w:jc w:val="both"/>
        <w:rPr>
          <w:szCs w:val="22"/>
        </w:rPr>
      </w:pPr>
    </w:p>
    <w:p w:rsidR="008802D9" w:rsidRDefault="008802D9" w:rsidP="008802D9">
      <w:pPr>
        <w:pStyle w:val="ConsPlusTitle"/>
        <w:ind w:firstLine="709"/>
        <w:jc w:val="center"/>
        <w:outlineLvl w:val="2"/>
      </w:pPr>
      <w:r>
        <w:rPr>
          <w:b w:val="0"/>
          <w:sz w:val="28"/>
          <w:szCs w:val="28"/>
        </w:rPr>
        <w:t>Описание административной процедуры профилирования Заявителя</w:t>
      </w:r>
    </w:p>
    <w:p w:rsidR="008802D9" w:rsidRDefault="008802D9" w:rsidP="008802D9">
      <w:pPr>
        <w:pStyle w:val="ConsPlusTitle"/>
        <w:ind w:firstLine="709"/>
        <w:jc w:val="center"/>
        <w:outlineLvl w:val="2"/>
        <w:rPr>
          <w:b w:val="0"/>
          <w:sz w:val="28"/>
          <w:szCs w:val="28"/>
        </w:rPr>
      </w:pPr>
    </w:p>
    <w:p w:rsidR="008802D9" w:rsidRDefault="008802D9" w:rsidP="008802D9">
      <w:pPr>
        <w:pStyle w:val="ConsPlusTitle"/>
        <w:ind w:firstLine="709"/>
        <w:jc w:val="both"/>
        <w:outlineLvl w:val="2"/>
      </w:pPr>
      <w:r>
        <w:rPr>
          <w:b w:val="0"/>
          <w:sz w:val="28"/>
          <w:szCs w:val="28"/>
        </w:rPr>
        <w:t>54.</w:t>
      </w:r>
      <w:r>
        <w:rPr>
          <w:sz w:val="28"/>
          <w:szCs w:val="28"/>
        </w:rPr>
        <w:t> </w:t>
      </w:r>
      <w:r>
        <w:rPr>
          <w:b w:val="0"/>
          <w:sz w:val="28"/>
          <w:szCs w:val="28"/>
        </w:rPr>
        <w:t>Путем анкетирования (профилирования) Заявителя устанавливаются признаки Заявителя. Вопросы, направленные на определение признаков Заявителя, приведены в приложении № 8 к настоящему Административному регламенту.</w:t>
      </w:r>
    </w:p>
    <w:p w:rsidR="008802D9" w:rsidRDefault="008802D9" w:rsidP="008802D9">
      <w:pPr>
        <w:pStyle w:val="ConsPlusTitle"/>
        <w:ind w:firstLine="709"/>
        <w:jc w:val="both"/>
        <w:outlineLvl w:val="2"/>
      </w:pPr>
      <w:r>
        <w:rPr>
          <w:b w:val="0"/>
          <w:sz w:val="28"/>
          <w:szCs w:val="28"/>
        </w:rPr>
        <w:t>55.</w:t>
      </w:r>
      <w:r>
        <w:rPr>
          <w:sz w:val="28"/>
          <w:szCs w:val="28"/>
        </w:rPr>
        <w:t> </w:t>
      </w:r>
      <w:r>
        <w:rPr>
          <w:b w:val="0"/>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w:t>
      </w:r>
    </w:p>
    <w:p w:rsidR="008802D9" w:rsidRDefault="008802D9" w:rsidP="008802D9">
      <w:pPr>
        <w:pStyle w:val="ConsPlusTitle"/>
        <w:ind w:firstLine="709"/>
        <w:jc w:val="both"/>
        <w:outlineLvl w:val="2"/>
      </w:pPr>
      <w:r>
        <w:rPr>
          <w:b w:val="0"/>
          <w:sz w:val="28"/>
          <w:szCs w:val="28"/>
        </w:rPr>
        <w:t>56.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информация об объектах муниципального имущества.</w:t>
      </w:r>
    </w:p>
    <w:p w:rsidR="008802D9" w:rsidRDefault="008802D9" w:rsidP="008802D9">
      <w:pPr>
        <w:pStyle w:val="ConsPlusTitle"/>
        <w:ind w:firstLine="709"/>
        <w:jc w:val="both"/>
        <w:outlineLvl w:val="2"/>
        <w:rPr>
          <w:b w:val="0"/>
          <w:sz w:val="28"/>
          <w:szCs w:val="28"/>
          <w:u w:val="single"/>
        </w:rPr>
      </w:pPr>
    </w:p>
    <w:p w:rsidR="008802D9" w:rsidRDefault="008802D9" w:rsidP="008802D9">
      <w:pPr>
        <w:pStyle w:val="ConsPlusTitle"/>
        <w:ind w:firstLine="709"/>
        <w:jc w:val="center"/>
        <w:outlineLvl w:val="2"/>
      </w:pPr>
      <w:r>
        <w:rPr>
          <w:b w:val="0"/>
          <w:sz w:val="28"/>
          <w:szCs w:val="28"/>
        </w:rPr>
        <w:t xml:space="preserve"> </w:t>
      </w:r>
    </w:p>
    <w:p w:rsidR="008802D9" w:rsidRDefault="008802D9" w:rsidP="008802D9">
      <w:pPr>
        <w:pStyle w:val="ConsPlusTitle"/>
        <w:jc w:val="center"/>
        <w:outlineLvl w:val="2"/>
      </w:pPr>
      <w:r>
        <w:rPr>
          <w:b w:val="0"/>
          <w:sz w:val="28"/>
          <w:szCs w:val="28"/>
        </w:rPr>
        <w:t>Подразделы, содержащие описание вариантов предоставления Муниципальной услуги</w:t>
      </w:r>
    </w:p>
    <w:p w:rsidR="008802D9" w:rsidRDefault="008802D9" w:rsidP="008802D9">
      <w:pPr>
        <w:pStyle w:val="ConsPlusTitle"/>
        <w:ind w:firstLine="709"/>
        <w:jc w:val="both"/>
        <w:outlineLvl w:val="2"/>
        <w:rPr>
          <w:b w:val="0"/>
          <w:sz w:val="28"/>
          <w:szCs w:val="28"/>
        </w:rPr>
      </w:pPr>
    </w:p>
    <w:p w:rsidR="008802D9" w:rsidRDefault="008802D9" w:rsidP="008802D9">
      <w:pPr>
        <w:pStyle w:val="ConsPlusTitle"/>
        <w:ind w:firstLine="709"/>
        <w:jc w:val="center"/>
        <w:outlineLvl w:val="2"/>
      </w:pPr>
      <w:r>
        <w:rPr>
          <w:b w:val="0"/>
          <w:sz w:val="28"/>
          <w:szCs w:val="28"/>
        </w:rPr>
        <w:t>Прием и регистрация заявления и документов,</w:t>
      </w:r>
    </w:p>
    <w:p w:rsidR="008802D9" w:rsidRDefault="008802D9" w:rsidP="008802D9">
      <w:pPr>
        <w:pStyle w:val="ConsPlusTitle"/>
        <w:ind w:firstLine="709"/>
        <w:jc w:val="center"/>
      </w:pPr>
      <w:r>
        <w:rPr>
          <w:b w:val="0"/>
          <w:sz w:val="28"/>
          <w:szCs w:val="28"/>
        </w:rPr>
        <w:t>необходимых для предоставления Муниципальной услуги</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Default="008802D9" w:rsidP="008802D9">
      <w:pPr>
        <w:tabs>
          <w:tab w:val="left" w:pos="1276"/>
        </w:tabs>
        <w:spacing w:after="160"/>
        <w:ind w:firstLine="709"/>
        <w:contextualSpacing/>
        <w:jc w:val="both"/>
      </w:pPr>
      <w:r>
        <w:t xml:space="preserve">57. Представление Заявителем документов и заявления </w:t>
      </w:r>
      <w:r>
        <w:br/>
        <w:t xml:space="preserve">о предоставлении Услуги в соответствии с формой, предусмотренной в </w:t>
      </w:r>
      <w:r>
        <w:rPr>
          <w:bCs/>
        </w:rPr>
        <w:t>приложении № 5</w:t>
      </w:r>
      <w:r>
        <w:t xml:space="preserve"> к настоящему Административному регламенту, осуществляется в МФЦ </w:t>
      </w:r>
      <w:r>
        <w:rPr>
          <w:color w:val="000000"/>
        </w:rPr>
        <w:t>(при наличии соглашения)</w:t>
      </w:r>
      <w:r>
        <w:t>, посредством Единого портала.</w:t>
      </w:r>
    </w:p>
    <w:p w:rsidR="008802D9" w:rsidRDefault="008802D9" w:rsidP="008802D9">
      <w:pPr>
        <w:tabs>
          <w:tab w:val="left" w:pos="1134"/>
        </w:tabs>
        <w:spacing w:after="160"/>
        <w:ind w:firstLine="709"/>
        <w:contextualSpacing/>
        <w:jc w:val="both"/>
      </w:pPr>
      <w:r>
        <w:t xml:space="preserve">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пункте 16 настоящего Административного регламента. </w:t>
      </w:r>
    </w:p>
    <w:p w:rsidR="008802D9" w:rsidRDefault="008802D9" w:rsidP="008802D9">
      <w:pPr>
        <w:tabs>
          <w:tab w:val="left" w:pos="1134"/>
        </w:tabs>
        <w:spacing w:after="160"/>
        <w:ind w:firstLine="709"/>
        <w:contextualSpacing/>
        <w:jc w:val="both"/>
      </w:pPr>
      <w:r>
        <w:t xml:space="preserve">59. 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17 настоящего Административного регламента. </w:t>
      </w:r>
    </w:p>
    <w:p w:rsidR="008802D9" w:rsidRDefault="008802D9" w:rsidP="008802D9">
      <w:pPr>
        <w:spacing w:after="160"/>
        <w:ind w:left="709"/>
        <w:contextualSpacing/>
        <w:jc w:val="both"/>
      </w:pPr>
      <w:r>
        <w:t>Межведомственные запросы формируются автоматически.</w:t>
      </w:r>
    </w:p>
    <w:p w:rsidR="008802D9" w:rsidRDefault="008802D9" w:rsidP="008802D9">
      <w:pPr>
        <w:tabs>
          <w:tab w:val="left" w:pos="1134"/>
        </w:tabs>
        <w:spacing w:after="160"/>
        <w:ind w:firstLine="709"/>
        <w:contextualSpacing/>
        <w:jc w:val="both"/>
      </w:pPr>
      <w:r>
        <w:t xml:space="preserve">60. Способами установления личности (идентификации) Заявителя при взаимодействии с Заявителями являются: </w:t>
      </w:r>
    </w:p>
    <w:p w:rsidR="008802D9" w:rsidRDefault="008802D9" w:rsidP="008802D9">
      <w:pPr>
        <w:tabs>
          <w:tab w:val="left" w:pos="1021"/>
        </w:tabs>
        <w:spacing w:after="160"/>
        <w:ind w:firstLine="709"/>
        <w:contextualSpacing/>
        <w:jc w:val="both"/>
      </w:pPr>
      <w:r>
        <w:t xml:space="preserve">а) в МФЦ (при наличии соглашения) – документ, удостоверяющий личность; </w:t>
      </w:r>
    </w:p>
    <w:p w:rsidR="008802D9" w:rsidRDefault="008802D9" w:rsidP="008802D9">
      <w:pPr>
        <w:tabs>
          <w:tab w:val="left" w:pos="1021"/>
        </w:tabs>
        <w:spacing w:after="160"/>
        <w:ind w:firstLine="709"/>
        <w:contextualSpacing/>
        <w:jc w:val="both"/>
      </w:pPr>
      <w:r>
        <w:t>б) посредством Единого портала – посредством ЕСИА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802D9" w:rsidRDefault="008802D9" w:rsidP="008802D9">
      <w:pPr>
        <w:tabs>
          <w:tab w:val="left" w:pos="1276"/>
        </w:tabs>
        <w:spacing w:after="160"/>
        <w:ind w:firstLine="709"/>
        <w:contextualSpacing/>
        <w:jc w:val="both"/>
      </w:pPr>
      <w:r>
        <w:t>61. Заявление и документы, необходимые для предоставления варианта Услуги, могут быть представлены представителем Заявителя.</w:t>
      </w:r>
    </w:p>
    <w:p w:rsidR="008802D9" w:rsidRDefault="008802D9" w:rsidP="008802D9">
      <w:pPr>
        <w:tabs>
          <w:tab w:val="left" w:pos="1276"/>
        </w:tabs>
        <w:ind w:firstLine="709"/>
        <w:contextualSpacing/>
        <w:jc w:val="both"/>
      </w:pPr>
      <w:r>
        <w:t>62. Уполномоченный орган отказывает Заявителю в приеме документов, необходимых для предоставления Услуги, при наличии оснований, указанных в пункте 25 настоящего Административного регламента.</w:t>
      </w:r>
    </w:p>
    <w:p w:rsidR="008802D9" w:rsidRPr="008802D9" w:rsidRDefault="008802D9" w:rsidP="008802D9">
      <w:pPr>
        <w:pStyle w:val="aff8"/>
        <w:ind w:firstLine="709"/>
        <w:jc w:val="both"/>
        <w:rPr>
          <w:lang w:val="ru-RU"/>
        </w:rPr>
      </w:pPr>
      <w:r w:rsidRPr="008802D9">
        <w:rPr>
          <w:sz w:val="28"/>
          <w:szCs w:val="28"/>
          <w:lang w:val="ru-RU"/>
        </w:rPr>
        <w:t>63.</w:t>
      </w:r>
      <w:r>
        <w:rPr>
          <w:sz w:val="28"/>
          <w:szCs w:val="28"/>
        </w:rPr>
        <w:t> </w:t>
      </w:r>
      <w:r w:rsidRPr="008802D9">
        <w:rPr>
          <w:sz w:val="28"/>
          <w:szCs w:val="28"/>
          <w:lang w:val="ru-RU"/>
        </w:rPr>
        <w:t>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 (при наличии соглашения), посредством Единого портала.</w:t>
      </w:r>
    </w:p>
    <w:p w:rsidR="008802D9" w:rsidRDefault="008802D9" w:rsidP="008802D9">
      <w:pPr>
        <w:tabs>
          <w:tab w:val="left" w:pos="1276"/>
        </w:tabs>
        <w:spacing w:after="160"/>
        <w:ind w:firstLine="709"/>
        <w:contextualSpacing/>
        <w:jc w:val="both"/>
      </w:pPr>
      <w:r>
        <w:t xml:space="preserve">64. Административная процедура «Рассмотрение принятых документов </w:t>
      </w:r>
      <w:r>
        <w:br/>
        <w:t xml:space="preserve">и направление межведомственных запросов» осуществляется в Уполномоченном органе. </w:t>
      </w:r>
    </w:p>
    <w:p w:rsidR="008802D9" w:rsidRDefault="008802D9" w:rsidP="008802D9">
      <w:pPr>
        <w:tabs>
          <w:tab w:val="left" w:pos="1276"/>
        </w:tabs>
        <w:spacing w:after="160"/>
        <w:ind w:firstLine="709"/>
        <w:contextualSpacing/>
        <w:jc w:val="both"/>
      </w:pPr>
      <w: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p>
    <w:p w:rsidR="008802D9" w:rsidRDefault="008802D9" w:rsidP="008802D9">
      <w:pPr>
        <w:tabs>
          <w:tab w:val="left" w:pos="1276"/>
        </w:tabs>
        <w:spacing w:after="160"/>
        <w:ind w:firstLine="709"/>
        <w:contextualSpacing/>
        <w:jc w:val="both"/>
      </w:pPr>
      <w:r>
        <w:t>65. Срок регистрации заявления и документов, необходимых для предоставления Услуги, составляет 1 рабочий день со дня подачи заявления о предоставлении Услуги и документов, необходимых для предоставления Услуги, в Уполномоченный орган.</w:t>
      </w:r>
    </w:p>
    <w:p w:rsidR="008802D9" w:rsidRDefault="008802D9" w:rsidP="008802D9">
      <w:pPr>
        <w:tabs>
          <w:tab w:val="left" w:pos="1276"/>
        </w:tabs>
        <w:spacing w:after="160"/>
        <w:ind w:firstLine="709"/>
        <w:contextualSpacing/>
        <w:jc w:val="both"/>
      </w:pPr>
    </w:p>
    <w:p w:rsidR="008802D9" w:rsidRDefault="008802D9" w:rsidP="008802D9">
      <w:pPr>
        <w:keepNext/>
        <w:keepLines/>
        <w:spacing w:line="240" w:lineRule="atLeast"/>
        <w:jc w:val="center"/>
        <w:outlineLvl w:val="1"/>
      </w:pPr>
      <w:r>
        <w:rPr>
          <w:bCs/>
        </w:rPr>
        <w:t>Принятие решения о предоставлении Муниципальной услуги либо об отказе в предоставлении Муниципальной услуги</w:t>
      </w:r>
    </w:p>
    <w:p w:rsidR="008802D9" w:rsidRDefault="008802D9" w:rsidP="008802D9">
      <w:pPr>
        <w:keepNext/>
        <w:keepLines/>
        <w:spacing w:line="240" w:lineRule="atLeast"/>
        <w:jc w:val="center"/>
        <w:outlineLvl w:val="1"/>
        <w:rPr>
          <w:b/>
          <w:bCs/>
        </w:rPr>
      </w:pPr>
    </w:p>
    <w:p w:rsidR="008802D9" w:rsidRDefault="008802D9" w:rsidP="008802D9">
      <w:pPr>
        <w:tabs>
          <w:tab w:val="left" w:pos="1276"/>
        </w:tabs>
        <w:spacing w:after="160"/>
        <w:ind w:firstLine="709"/>
        <w:contextualSpacing/>
        <w:jc w:val="both"/>
      </w:pPr>
      <w:r>
        <w:t>66. Решение о предоставлении Услуги принимается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8802D9" w:rsidRDefault="008802D9" w:rsidP="008802D9">
      <w:pPr>
        <w:numPr>
          <w:ilvl w:val="1"/>
          <w:numId w:val="28"/>
        </w:numPr>
        <w:tabs>
          <w:tab w:val="left" w:pos="1021"/>
        </w:tabs>
        <w:spacing w:after="160"/>
        <w:ind w:hanging="368"/>
        <w:contextualSpacing/>
        <w:jc w:val="both"/>
      </w:pPr>
      <w:r>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p>
    <w:p w:rsidR="008802D9" w:rsidRDefault="008802D9" w:rsidP="008802D9">
      <w:pPr>
        <w:numPr>
          <w:ilvl w:val="1"/>
          <w:numId w:val="26"/>
        </w:numPr>
        <w:tabs>
          <w:tab w:val="left" w:pos="1021"/>
        </w:tabs>
        <w:spacing w:after="160"/>
        <w:ind w:hanging="368"/>
        <w:contextualSpacing/>
        <w:jc w:val="both"/>
      </w:pPr>
      <w:r>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p>
    <w:p w:rsidR="008802D9" w:rsidRDefault="008802D9" w:rsidP="008802D9">
      <w:pPr>
        <w:numPr>
          <w:ilvl w:val="1"/>
          <w:numId w:val="25"/>
        </w:numPr>
        <w:tabs>
          <w:tab w:val="left" w:pos="1021"/>
        </w:tabs>
        <w:spacing w:after="160"/>
        <w:ind w:hanging="368"/>
        <w:contextualSpacing/>
        <w:jc w:val="both"/>
      </w:pPr>
      <w:r>
        <w:t xml:space="preserve">сведения о документе, удостоверяющем личность, содержащиеся </w:t>
      </w:r>
      <w:r>
        <w:br/>
        <w:t>в заявлении, соответствуют данным, полученным посредством межведомственного взаимодействия;</w:t>
      </w:r>
    </w:p>
    <w:p w:rsidR="008802D9" w:rsidRDefault="008802D9" w:rsidP="008802D9">
      <w:pPr>
        <w:numPr>
          <w:ilvl w:val="1"/>
          <w:numId w:val="25"/>
        </w:numPr>
        <w:tabs>
          <w:tab w:val="left" w:pos="1021"/>
        </w:tabs>
        <w:spacing w:after="160"/>
        <w:ind w:hanging="368"/>
        <w:contextualSpacing/>
        <w:jc w:val="both"/>
      </w:pPr>
      <w:r>
        <w:t xml:space="preserve">Заявителем представлены документы, указанные в </w:t>
      </w:r>
      <w:hyperlink r:id="rId14" w:anchor="P132" w:history="1">
        <w:r>
          <w:rPr>
            <w:rStyle w:val="a7"/>
          </w:rPr>
          <w:t xml:space="preserve">пункте 16 </w:t>
        </w:r>
      </w:hyperlink>
      <w:r>
        <w:rPr>
          <w:color w:val="000000"/>
        </w:rPr>
        <w:t>настоящего</w:t>
      </w:r>
      <w:r>
        <w:t xml:space="preserve"> Административного регламента, в полном объеме;</w:t>
      </w:r>
    </w:p>
    <w:p w:rsidR="008802D9" w:rsidRDefault="008802D9" w:rsidP="008802D9">
      <w:pPr>
        <w:numPr>
          <w:ilvl w:val="1"/>
          <w:numId w:val="25"/>
        </w:numPr>
        <w:tabs>
          <w:tab w:val="left" w:pos="1021"/>
        </w:tabs>
        <w:spacing w:after="160"/>
        <w:ind w:hanging="368"/>
        <w:contextualSpacing/>
        <w:jc w:val="both"/>
      </w:pPr>
      <w:r>
        <w:t xml:space="preserve">Заявителем представлены документы, указанные в </w:t>
      </w:r>
      <w:hyperlink r:id="rId15" w:anchor="P132" w:history="1">
        <w:r>
          <w:rPr>
            <w:rStyle w:val="a7"/>
          </w:rPr>
          <w:t xml:space="preserve">пункте 16 </w:t>
        </w:r>
      </w:hyperlink>
      <w:r>
        <w:rPr>
          <w:color w:val="000000"/>
        </w:rPr>
        <w:t>настоящего</w:t>
      </w:r>
      <w:r>
        <w:t xml:space="preserve"> Административного регламента, соответствующие требованиям законодательства Российской Федерации и </w:t>
      </w:r>
      <w:r>
        <w:rPr>
          <w:color w:val="000000"/>
        </w:rPr>
        <w:t>настоящего</w:t>
      </w:r>
      <w:r>
        <w:t xml:space="preserve"> Административного регламента.</w:t>
      </w:r>
    </w:p>
    <w:p w:rsidR="008802D9" w:rsidRDefault="008802D9" w:rsidP="008802D9">
      <w:pPr>
        <w:spacing w:after="160"/>
        <w:ind w:firstLine="709"/>
        <w:contextualSpacing/>
        <w:jc w:val="both"/>
      </w:pPr>
      <w:r>
        <w:t>Решение об отказе в предоставлении Услуги принимается при невыполнении указанных выше критериев.</w:t>
      </w:r>
    </w:p>
    <w:p w:rsidR="008802D9" w:rsidRDefault="008802D9" w:rsidP="008802D9">
      <w:pPr>
        <w:tabs>
          <w:tab w:val="left" w:pos="1276"/>
        </w:tabs>
        <w:spacing w:after="160"/>
        <w:ind w:firstLine="709"/>
        <w:contextualSpacing/>
        <w:jc w:val="both"/>
      </w:pPr>
      <w:r>
        <w:t>67. Принятие решения о предоставлении Услуги осуществляется в срок, не превышающий 3 рабочих дней со дня получения Уполномоченным органом всех сведений, необходимых для подтверждения критериев, необходимых для принятия такого решения.</w:t>
      </w:r>
    </w:p>
    <w:p w:rsidR="008802D9" w:rsidRDefault="008802D9" w:rsidP="008802D9">
      <w:pPr>
        <w:keepNext/>
        <w:keepLines/>
        <w:spacing w:before="480" w:after="240"/>
        <w:jc w:val="center"/>
        <w:outlineLvl w:val="1"/>
      </w:pPr>
      <w:r>
        <w:rPr>
          <w:bCs/>
        </w:rPr>
        <w:t xml:space="preserve">Предоставление результата Услуги </w:t>
      </w:r>
    </w:p>
    <w:p w:rsidR="008802D9" w:rsidRDefault="008802D9" w:rsidP="008802D9">
      <w:pPr>
        <w:tabs>
          <w:tab w:val="left" w:pos="1276"/>
        </w:tabs>
        <w:spacing w:after="160"/>
        <w:ind w:firstLine="709"/>
        <w:contextualSpacing/>
        <w:jc w:val="both"/>
      </w:pPr>
      <w:r>
        <w:t>68. Результат предоставления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Заявителем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 (при наличии соглашения), посредством Единого портала.</w:t>
      </w:r>
    </w:p>
    <w:p w:rsidR="008802D9" w:rsidRDefault="008802D9" w:rsidP="008802D9">
      <w:pPr>
        <w:tabs>
          <w:tab w:val="left" w:pos="1276"/>
        </w:tabs>
        <w:spacing w:after="160"/>
        <w:ind w:firstLine="709"/>
        <w:contextualSpacing/>
        <w:jc w:val="both"/>
      </w:pPr>
      <w:r>
        <w:t xml:space="preserve">69. Предоставление результата Услуги осуществляется в срок, </w:t>
      </w:r>
      <w:r>
        <w:br/>
        <w:t xml:space="preserve">не превышающий 1 рабочего дня, и исчисляется со дня принятия решения </w:t>
      </w:r>
      <w:r>
        <w:br/>
        <w:t xml:space="preserve">о предоставлении Услуги. </w:t>
      </w:r>
    </w:p>
    <w:p w:rsidR="008802D9" w:rsidRPr="008802D9" w:rsidRDefault="008802D9" w:rsidP="008802D9">
      <w:pPr>
        <w:pStyle w:val="ConsPlusNormal"/>
        <w:jc w:val="both"/>
        <w:rPr>
          <w:rFonts w:ascii="Times New Roman" w:hAnsi="Times New Roman" w:cs="Times New Roman"/>
          <w:sz w:val="28"/>
          <w:szCs w:val="28"/>
          <w:lang w:val="ru-RU" w:eastAsia="ru-RU"/>
        </w:rPr>
      </w:pPr>
    </w:p>
    <w:p w:rsidR="008802D9" w:rsidRDefault="008802D9" w:rsidP="008802D9">
      <w:pPr>
        <w:pStyle w:val="ConsPlusTitle"/>
        <w:ind w:firstLine="709"/>
        <w:jc w:val="center"/>
        <w:outlineLvl w:val="1"/>
      </w:pPr>
      <w:r>
        <w:rPr>
          <w:b w:val="0"/>
          <w:sz w:val="28"/>
          <w:szCs w:val="28"/>
        </w:rPr>
        <w:t>IV. Формы контроля за исполнением Административного регламента</w:t>
      </w:r>
    </w:p>
    <w:p w:rsidR="008802D9" w:rsidRDefault="008802D9" w:rsidP="008802D9">
      <w:pPr>
        <w:pStyle w:val="ConsPlusTitle"/>
        <w:ind w:firstLine="709"/>
        <w:jc w:val="center"/>
        <w:outlineLvl w:val="1"/>
        <w:rPr>
          <w:b w:val="0"/>
          <w:sz w:val="28"/>
          <w:szCs w:val="28"/>
        </w:rPr>
      </w:pPr>
    </w:p>
    <w:p w:rsidR="008802D9" w:rsidRDefault="008802D9" w:rsidP="008802D9">
      <w:pPr>
        <w:pStyle w:val="ConsPlusTitle"/>
        <w:jc w:val="center"/>
        <w:outlineLvl w:val="2"/>
      </w:pPr>
      <w:r>
        <w:rPr>
          <w:b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70.</w:t>
      </w:r>
      <w:r>
        <w:rPr>
          <w:rFonts w:ascii="Times New Roman" w:hAnsi="Times New Roman" w:cs="Times New Roman"/>
          <w:sz w:val="28"/>
          <w:szCs w:val="28"/>
        </w:rPr>
        <w:t> </w:t>
      </w:r>
      <w:r w:rsidRPr="008802D9">
        <w:rPr>
          <w:rFonts w:ascii="Times New Roman" w:hAnsi="Times New Roman" w:cs="Times New Roman"/>
          <w:sz w:val="28"/>
          <w:szCs w:val="28"/>
          <w:lang w:val="ru-RU"/>
        </w:rPr>
        <w:t>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администрации/уполномоченного структурного подразделения администрации муниципального образования Беляевский район Оренбургской области, осуществляется главой администрации муниципального образования Беляевский район Оренбургской области.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Полномочия должностных лиц, осуществляющих текущий контроль, устанавливаются локальными нормативными актами администрации муниципального образования Беляевский район Оренбургской области, положениями об уполномоченных подразделениях, должностными регламентами специалистов администрации муниципального образования Беляевский район Оренбургской области.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Default="008802D9" w:rsidP="008802D9">
      <w:pPr>
        <w:pStyle w:val="ConsPlusTitle"/>
        <w:jc w:val="center"/>
        <w:outlineLvl w:val="2"/>
      </w:pPr>
      <w:r>
        <w:rPr>
          <w:b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71.</w:t>
      </w:r>
      <w:r>
        <w:rPr>
          <w:rFonts w:ascii="Times New Roman" w:hAnsi="Times New Roman" w:cs="Times New Roman"/>
          <w:sz w:val="28"/>
          <w:szCs w:val="28"/>
        </w:rPr>
        <w:t> </w:t>
      </w:r>
      <w:r w:rsidRPr="008802D9">
        <w:rPr>
          <w:rFonts w:ascii="Times New Roman" w:hAnsi="Times New Roman" w:cs="Times New Roman"/>
          <w:sz w:val="28"/>
          <w:szCs w:val="28"/>
          <w:lang w:val="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администрации/уполномоченного структурного подразделения муниципального образования Беляевский район Оренбургской области, должностных лиц администрации/уполномоченного структурного подразделения администрации муниципального образования Беляевский район Оренбургской области.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Проверки могут быть плановыми и внеплановыми.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Порядок и периодичность осуществления плановых проверок устанавливается планом работы администрации муниципального образования Беляевский район Оренбургской области.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администрации/уполномоченного структурного подразделения администрации муниципального образования Беляевский район Оренбургской области, ответственного за предоставление Муниципальной услуги.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Внеплановая проверка полноты и качества предоставления Услуги проводится по конкретному обращению (жалобе) Заявителя.</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Результаты проверки оформляются в виде справки, в которой отмечаются выявленные недостатки и предложения по их устранению.</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Default="008802D9" w:rsidP="008802D9">
      <w:pPr>
        <w:pStyle w:val="ConsPlusTitle"/>
        <w:jc w:val="center"/>
        <w:outlineLvl w:val="2"/>
      </w:pPr>
      <w:r>
        <w:rPr>
          <w:b w:val="0"/>
          <w:sz w:val="28"/>
          <w:szCs w:val="28"/>
        </w:rPr>
        <w:t>Ответственность должностных лиц администрации муниципального образования Оренбургской области за решения и действия (бездействие), принимаемые (осуществляемые) ими в ходе предоставления Муниципальной услуги</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72.</w:t>
      </w:r>
      <w:r>
        <w:rPr>
          <w:rFonts w:ascii="Times New Roman" w:hAnsi="Times New Roman" w:cs="Times New Roman"/>
          <w:sz w:val="28"/>
          <w:szCs w:val="28"/>
        </w:rPr>
        <w:t> </w:t>
      </w:r>
      <w:r w:rsidRPr="008802D9">
        <w:rPr>
          <w:rFonts w:ascii="Times New Roman" w:hAnsi="Times New Roman" w:cs="Times New Roman"/>
          <w:sz w:val="28"/>
          <w:szCs w:val="28"/>
          <w:lang w:val="ru-RU"/>
        </w:rPr>
        <w:t xml:space="preserve">По результатам проведенных проверок, в случае выявления нарушений положений </w:t>
      </w:r>
      <w:r w:rsidRPr="008802D9">
        <w:rPr>
          <w:rFonts w:ascii="Times New Roman" w:hAnsi="Times New Roman" w:cs="Times New Roman"/>
          <w:color w:val="000000"/>
          <w:sz w:val="28"/>
          <w:szCs w:val="28"/>
          <w:lang w:val="ru-RU"/>
        </w:rPr>
        <w:t>настоящего</w:t>
      </w:r>
      <w:r w:rsidRPr="008802D9">
        <w:rPr>
          <w:rFonts w:ascii="Times New Roman" w:hAnsi="Times New Roman" w:cs="Times New Roman"/>
          <w:sz w:val="28"/>
          <w:szCs w:val="28"/>
          <w:lang w:val="ru-RU"/>
        </w:rPr>
        <w:t xml:space="preserve"> Административного регламента, виновные должностные лица администрации/уполномоченного структурного подразделения администрации муниципального образования Беляевский район Оренбургской области привлекаются к ответственности в соответствии с законодательством Российской Федерации.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Персональная ответственность должностных лиц администрации/уполномоченного структурного подразделения администрации муниципального образования Беляевский район Оренбургской области закрепляется в должностных регламентах в соответствии с требованиями законодательства Российской Федерации, законодательства Оренбургской области.</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Default="008802D9" w:rsidP="008802D9">
      <w:pPr>
        <w:pStyle w:val="ConsPlusTitle"/>
        <w:jc w:val="center"/>
        <w:outlineLvl w:val="2"/>
      </w:pPr>
      <w:r>
        <w:rPr>
          <w:b w:val="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73.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муниципального образования Оренбургской области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Лица, осуществляющие контроль за предоставлением Услуги, должны принимать меры по предотвращению конфликта интересов при предоставлении Услуги.</w:t>
      </w:r>
    </w:p>
    <w:p w:rsidR="008802D9" w:rsidRPr="008802D9" w:rsidRDefault="008802D9" w:rsidP="008802D9">
      <w:pPr>
        <w:pStyle w:val="ConsPlusNormal"/>
        <w:jc w:val="center"/>
        <w:rPr>
          <w:rFonts w:ascii="Times New Roman" w:hAnsi="Times New Roman" w:cs="Times New Roman"/>
          <w:sz w:val="28"/>
          <w:szCs w:val="28"/>
          <w:lang w:val="ru-RU"/>
        </w:rPr>
      </w:pPr>
    </w:p>
    <w:p w:rsidR="008802D9" w:rsidRDefault="008802D9" w:rsidP="008802D9">
      <w:pPr>
        <w:pStyle w:val="ConsPlusTitle"/>
        <w:jc w:val="center"/>
        <w:outlineLvl w:val="1"/>
      </w:pPr>
      <w:r>
        <w:rPr>
          <w:b w:val="0"/>
          <w:sz w:val="28"/>
          <w:szCs w:val="28"/>
        </w:rPr>
        <w:t>V. Досудебный (внесудебный) порядок обжалования решений и действий (бездействия) органов, предоставляющих муниципальные услуги,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8802D9" w:rsidRDefault="008802D9" w:rsidP="008802D9">
      <w:pPr>
        <w:pStyle w:val="ConsPlusTitle"/>
        <w:jc w:val="center"/>
        <w:outlineLvl w:val="1"/>
        <w:rPr>
          <w:b w:val="0"/>
          <w:sz w:val="28"/>
          <w:szCs w:val="28"/>
          <w:u w:val="single"/>
        </w:rPr>
      </w:pPr>
    </w:p>
    <w:p w:rsidR="008802D9" w:rsidRDefault="008802D9" w:rsidP="008802D9">
      <w:pPr>
        <w:pStyle w:val="ConsPlusTitle"/>
        <w:jc w:val="center"/>
        <w:outlineLvl w:val="1"/>
      </w:pPr>
      <w:r>
        <w:rPr>
          <w:b w:val="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802D9" w:rsidRPr="008802D9" w:rsidRDefault="008802D9" w:rsidP="008802D9">
      <w:pPr>
        <w:pStyle w:val="ConsPlusNormal"/>
        <w:ind w:firstLine="709"/>
        <w:jc w:val="both"/>
        <w:rPr>
          <w:rFonts w:ascii="Times New Roman" w:hAnsi="Times New Roman" w:cs="Times New Roman"/>
          <w:b/>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74.</w:t>
      </w:r>
      <w:r>
        <w:rPr>
          <w:rFonts w:ascii="Times New Roman" w:hAnsi="Times New Roman" w:cs="Times New Roman"/>
          <w:sz w:val="28"/>
          <w:szCs w:val="28"/>
        </w:rPr>
        <w:t> </w:t>
      </w:r>
      <w:r w:rsidRPr="008802D9">
        <w:rPr>
          <w:rFonts w:ascii="Times New Roman" w:hAnsi="Times New Roman" w:cs="Times New Roman"/>
          <w:sz w:val="28"/>
          <w:szCs w:val="28"/>
          <w:lang w:val="ru-RU"/>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Pr="008802D9" w:rsidRDefault="008802D9" w:rsidP="008802D9">
      <w:pPr>
        <w:pStyle w:val="ConsPlusNormal"/>
        <w:jc w:val="center"/>
        <w:rPr>
          <w:lang w:val="ru-RU"/>
        </w:rPr>
      </w:pPr>
      <w:r w:rsidRPr="008802D9">
        <w:rPr>
          <w:rFonts w:ascii="Times New Roman" w:hAnsi="Times New Roman" w:cs="Times New Roman"/>
          <w:sz w:val="28"/>
          <w:szCs w:val="28"/>
          <w:lang w:val="ru-RU"/>
        </w:rPr>
        <w:t>Органы местного самоуправления,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Default="008802D9" w:rsidP="008802D9">
      <w:pPr>
        <w:spacing w:after="3" w:line="235" w:lineRule="auto"/>
        <w:ind w:left="-15" w:right="-11" w:firstLine="708"/>
        <w:jc w:val="both"/>
      </w:pPr>
      <w:r>
        <w:t xml:space="preserve">75.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02D9" w:rsidRDefault="008802D9" w:rsidP="008802D9">
      <w:pPr>
        <w:spacing w:after="3" w:line="235" w:lineRule="auto"/>
        <w:ind w:left="-15" w:right="-11" w:firstLine="708"/>
        <w:jc w:val="both"/>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8802D9" w:rsidRDefault="008802D9" w:rsidP="008802D9">
      <w:pPr>
        <w:spacing w:after="1" w:line="244" w:lineRule="auto"/>
        <w:ind w:left="-15" w:firstLine="698"/>
        <w:jc w:val="both"/>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Pr="008802D9" w:rsidRDefault="008802D9" w:rsidP="008802D9">
      <w:pPr>
        <w:pStyle w:val="ConsPlusNormal"/>
        <w:jc w:val="center"/>
        <w:rPr>
          <w:lang w:val="ru-RU"/>
        </w:rPr>
      </w:pPr>
      <w:r w:rsidRPr="008802D9">
        <w:rPr>
          <w:rFonts w:ascii="Times New Roman" w:hAnsi="Times New Roman" w:cs="Times New Roman"/>
          <w:sz w:val="28"/>
          <w:szCs w:val="28"/>
          <w:lang w:val="ru-RU"/>
        </w:rPr>
        <w:t>Способы информирования Заявителей о порядке подачи и рассмотрения жалобы, в том числе с использованием Единого портала</w:t>
      </w:r>
    </w:p>
    <w:p w:rsidR="008802D9" w:rsidRPr="008802D9" w:rsidRDefault="008802D9" w:rsidP="008802D9">
      <w:pPr>
        <w:pStyle w:val="ConsPlusNormal"/>
        <w:jc w:val="center"/>
        <w:rPr>
          <w:rFonts w:ascii="Times New Roman" w:hAnsi="Times New Roman" w:cs="Times New Roman"/>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76.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органа местного самоуправления Оренбургской области, предоставляющих Муниципальную услугу, на Едином портале.</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Pr="008802D9" w:rsidRDefault="008802D9" w:rsidP="008802D9">
      <w:pPr>
        <w:pStyle w:val="ConsPlusNormal"/>
        <w:jc w:val="center"/>
        <w:rPr>
          <w:rFonts w:ascii="Times New Roman" w:hAnsi="Times New Roman" w:cs="Times New Roman"/>
          <w:b/>
          <w:sz w:val="28"/>
          <w:szCs w:val="28"/>
          <w:lang w:val="ru-RU"/>
        </w:rPr>
      </w:pPr>
    </w:p>
    <w:p w:rsidR="008802D9" w:rsidRPr="008802D9" w:rsidRDefault="008802D9" w:rsidP="008802D9">
      <w:pPr>
        <w:pStyle w:val="ConsPlusNormal"/>
        <w:jc w:val="center"/>
        <w:rPr>
          <w:lang w:val="ru-RU"/>
        </w:rPr>
      </w:pPr>
      <w:r w:rsidRPr="008802D9">
        <w:rPr>
          <w:rFonts w:ascii="Times New Roman" w:hAnsi="Times New Roman" w:cs="Times New Roman"/>
          <w:sz w:val="28"/>
          <w:szCs w:val="28"/>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Оренбургской области, а также его должностных лиц</w:t>
      </w:r>
    </w:p>
    <w:p w:rsidR="008802D9" w:rsidRPr="008802D9" w:rsidRDefault="008802D9" w:rsidP="008802D9">
      <w:pPr>
        <w:pStyle w:val="ConsPlusNormal"/>
        <w:jc w:val="center"/>
        <w:rPr>
          <w:rFonts w:ascii="Times New Roman" w:hAnsi="Times New Roman" w:cs="Times New Roman"/>
          <w:sz w:val="28"/>
          <w:szCs w:val="28"/>
          <w:lang w:val="ru-RU"/>
        </w:rPr>
      </w:pP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77.</w:t>
      </w:r>
      <w:r>
        <w:rPr>
          <w:rFonts w:ascii="Times New Roman" w:hAnsi="Times New Roman" w:cs="Times New Roman"/>
          <w:sz w:val="28"/>
          <w:szCs w:val="28"/>
        </w:rPr>
        <w:t> </w:t>
      </w:r>
      <w:r w:rsidRPr="008802D9">
        <w:rPr>
          <w:rFonts w:ascii="Times New Roman" w:hAnsi="Times New Roman" w:cs="Times New Roman"/>
          <w:sz w:val="28"/>
          <w:szCs w:val="28"/>
          <w:lang w:val="ru-RU"/>
        </w:rPr>
        <w:t xml:space="preserve">Федеральный </w:t>
      </w:r>
      <w:hyperlink r:id="rId16" w:history="1">
        <w:r w:rsidRPr="008802D9">
          <w:rPr>
            <w:rStyle w:val="a7"/>
            <w:lang w:val="ru-RU"/>
          </w:rPr>
          <w:t>закон</w:t>
        </w:r>
      </w:hyperlink>
      <w:r w:rsidRPr="008802D9">
        <w:rPr>
          <w:rFonts w:ascii="Times New Roman" w:hAnsi="Times New Roman" w:cs="Times New Roman"/>
          <w:sz w:val="28"/>
          <w:szCs w:val="28"/>
          <w:lang w:val="ru-RU"/>
        </w:rPr>
        <w:t xml:space="preserve"> от 27 июля 2010 года № 210-ФЗ                                   «Об организации предоставления государственных и муниципальных услуг»;</w:t>
      </w:r>
    </w:p>
    <w:p w:rsidR="008802D9" w:rsidRPr="008802D9" w:rsidRDefault="008802D9" w:rsidP="008802D9">
      <w:pPr>
        <w:pStyle w:val="ConsPlusNormal"/>
        <w:ind w:firstLine="709"/>
        <w:jc w:val="both"/>
        <w:rPr>
          <w:lang w:val="ru-RU"/>
        </w:rPr>
      </w:pPr>
      <w:hyperlink r:id="rId17" w:history="1">
        <w:r w:rsidRPr="008802D9">
          <w:rPr>
            <w:rStyle w:val="a7"/>
            <w:lang w:val="ru-RU"/>
          </w:rPr>
          <w:t>Постановление</w:t>
        </w:r>
      </w:hyperlink>
      <w:r w:rsidRPr="008802D9">
        <w:rPr>
          <w:rFonts w:ascii="Times New Roman" w:hAnsi="Times New Roman" w:cs="Times New Roman"/>
          <w:sz w:val="28"/>
          <w:szCs w:val="28"/>
          <w:lang w:val="ru-RU"/>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802D9" w:rsidRPr="008802D9" w:rsidRDefault="008802D9" w:rsidP="008802D9">
      <w:pPr>
        <w:pStyle w:val="ConsPlusNormal"/>
        <w:ind w:firstLine="709"/>
        <w:jc w:val="both"/>
        <w:rPr>
          <w:lang w:val="ru-RU"/>
        </w:rPr>
      </w:pPr>
      <w:r w:rsidRPr="008802D9">
        <w:rPr>
          <w:rFonts w:ascii="Times New Roman" w:hAnsi="Times New Roman" w:cs="Times New Roman"/>
          <w:sz w:val="28"/>
          <w:szCs w:val="28"/>
          <w:lang w:val="ru-RU"/>
        </w:rPr>
        <w:t>78 Информация, указанная в настоящем разделе, размещается на официальном сайте муниципального образования Оренбургской области в информационно-телекоммуникационной сети «Интернет» и на Едином портале.</w:t>
      </w:r>
    </w:p>
    <w:p w:rsidR="008802D9" w:rsidRPr="008802D9" w:rsidRDefault="008802D9" w:rsidP="008802D9">
      <w:pPr>
        <w:pStyle w:val="ConsPlusNormal"/>
        <w:ind w:firstLine="709"/>
        <w:jc w:val="both"/>
        <w:rPr>
          <w:rFonts w:ascii="Times New Roman" w:hAnsi="Times New Roman" w:cs="Times New Roman"/>
          <w:sz w:val="28"/>
          <w:szCs w:val="28"/>
          <w:lang w:val="ru-RU"/>
        </w:rPr>
      </w:pPr>
    </w:p>
    <w:p w:rsidR="008802D9" w:rsidRDefault="008802D9" w:rsidP="008802D9">
      <w:pPr>
        <w:widowControl w:val="0"/>
        <w:autoSpaceDE w:val="0"/>
        <w:ind w:left="6096" w:firstLine="720"/>
        <w:jc w:val="both"/>
      </w:pPr>
    </w:p>
    <w:p w:rsidR="008802D9" w:rsidRDefault="008802D9" w:rsidP="008802D9">
      <w:pPr>
        <w:widowControl w:val="0"/>
        <w:autoSpaceDE w:val="0"/>
        <w:ind w:left="6096" w:firstLine="720"/>
        <w:jc w:val="both"/>
      </w:pPr>
    </w:p>
    <w:p w:rsidR="008802D9" w:rsidRDefault="008802D9" w:rsidP="008802D9">
      <w:pPr>
        <w:widowControl w:val="0"/>
        <w:autoSpaceDE w:val="0"/>
        <w:ind w:left="6096" w:firstLine="720"/>
        <w:jc w:val="both"/>
      </w:pPr>
    </w:p>
    <w:p w:rsidR="008802D9" w:rsidRDefault="008802D9" w:rsidP="008802D9">
      <w:pPr>
        <w:widowControl w:val="0"/>
        <w:autoSpaceDE w:val="0"/>
        <w:ind w:left="6096" w:firstLine="720"/>
        <w:jc w:val="both"/>
      </w:pPr>
    </w:p>
    <w:p w:rsidR="008802D9" w:rsidRDefault="008802D9" w:rsidP="008802D9">
      <w:pPr>
        <w:widowControl w:val="0"/>
        <w:autoSpaceDE w:val="0"/>
        <w:ind w:left="6096" w:firstLine="720"/>
        <w:jc w:val="both"/>
      </w:pPr>
    </w:p>
    <w:p w:rsidR="008802D9" w:rsidRDefault="008802D9" w:rsidP="008802D9">
      <w:pPr>
        <w:widowControl w:val="0"/>
        <w:autoSpaceDE w:val="0"/>
        <w:ind w:left="6096" w:firstLine="720"/>
        <w:jc w:val="both"/>
      </w:pPr>
    </w:p>
    <w:p w:rsidR="008802D9" w:rsidRDefault="008802D9" w:rsidP="008802D9">
      <w:pPr>
        <w:widowControl w:val="0"/>
        <w:autoSpaceDE w:val="0"/>
        <w:jc w:val="both"/>
      </w:pPr>
    </w:p>
    <w:p w:rsidR="008802D9" w:rsidRDefault="008802D9" w:rsidP="008802D9">
      <w:pPr>
        <w:widowControl w:val="0"/>
        <w:autoSpaceDE w:val="0"/>
        <w:ind w:left="6096" w:firstLine="720"/>
        <w:jc w:val="both"/>
      </w:pPr>
    </w:p>
    <w:p w:rsidR="008802D9" w:rsidRDefault="008802D9" w:rsidP="008802D9">
      <w:pPr>
        <w:widowControl w:val="0"/>
        <w:autoSpaceDE w:val="0"/>
        <w:ind w:left="6096" w:firstLine="720"/>
        <w:jc w:val="both"/>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r>
        <w:t>Приложение № 1 к Административному регламенту</w:t>
      </w:r>
    </w:p>
    <w:p w:rsidR="008802D9" w:rsidRDefault="008802D9" w:rsidP="008802D9">
      <w:pPr>
        <w:widowControl w:val="0"/>
        <w:autoSpaceDE w:val="0"/>
        <w:ind w:firstLine="709"/>
        <w:jc w:val="both"/>
      </w:pPr>
    </w:p>
    <w:p w:rsidR="008802D9" w:rsidRDefault="008802D9" w:rsidP="008802D9">
      <w:pPr>
        <w:autoSpaceDE w:val="0"/>
        <w:jc w:val="both"/>
      </w:pPr>
      <w:r>
        <w:t>Угловой штамп</w:t>
      </w:r>
    </w:p>
    <w:p w:rsidR="008802D9" w:rsidRDefault="008802D9" w:rsidP="008802D9">
      <w:pPr>
        <w:autoSpaceDE w:val="0"/>
        <w:jc w:val="both"/>
      </w:pPr>
      <w:r>
        <w:t xml:space="preserve">Администрации/ уполномоченного структурного </w:t>
      </w:r>
    </w:p>
    <w:p w:rsidR="008802D9" w:rsidRDefault="008802D9" w:rsidP="008802D9">
      <w:pPr>
        <w:autoSpaceDE w:val="0"/>
        <w:jc w:val="both"/>
      </w:pPr>
      <w:r>
        <w:t xml:space="preserve">подразделения администрации муниципального </w:t>
      </w:r>
    </w:p>
    <w:p w:rsidR="008802D9" w:rsidRDefault="008802D9" w:rsidP="008802D9">
      <w:pPr>
        <w:autoSpaceDE w:val="0"/>
        <w:jc w:val="both"/>
      </w:pPr>
      <w:r>
        <w:t>образования Беляевский район Оренбургской области</w:t>
      </w:r>
    </w:p>
    <w:p w:rsidR="008802D9" w:rsidRDefault="008802D9" w:rsidP="008802D9">
      <w:pPr>
        <w:autoSpaceDE w:val="0"/>
        <w:rPr>
          <w:color w:val="000000"/>
          <w:lang w:eastAsia="en-US"/>
        </w:rPr>
      </w:pPr>
    </w:p>
    <w:p w:rsidR="008802D9" w:rsidRDefault="008802D9" w:rsidP="008802D9">
      <w:pPr>
        <w:autoSpaceDE w:val="0"/>
        <w:rPr>
          <w:color w:val="000000"/>
          <w:lang w:eastAsia="en-US"/>
        </w:rPr>
      </w:pPr>
    </w:p>
    <w:p w:rsidR="008802D9" w:rsidRDefault="008802D9" w:rsidP="008802D9">
      <w:pPr>
        <w:autoSpaceDE w:val="0"/>
        <w:jc w:val="center"/>
      </w:pPr>
      <w:r>
        <w:rPr>
          <w:bCs/>
          <w:color w:val="000000"/>
        </w:rPr>
        <w:t>РЕШЕНИЕ О ПРЕДОСТАВЛЕНИИ ВЫПИСКИ ИЗ РЕЕСТРА МУНИЦИПАЛЬНОГО ИМУЩЕСТВА ОРЕНБУРГСКОЙ ОБЛАСТИ</w:t>
      </w:r>
    </w:p>
    <w:p w:rsidR="008802D9" w:rsidRDefault="008802D9" w:rsidP="008802D9">
      <w:pPr>
        <w:autoSpaceDE w:val="0"/>
        <w:ind w:firstLine="6521"/>
        <w:rPr>
          <w:color w:val="000000"/>
        </w:rPr>
      </w:pPr>
    </w:p>
    <w:tbl>
      <w:tblPr>
        <w:tblW w:w="0" w:type="auto"/>
        <w:tblInd w:w="988" w:type="dxa"/>
        <w:tblLayout w:type="fixed"/>
        <w:tblLook w:val="0000"/>
      </w:tblPr>
      <w:tblGrid>
        <w:gridCol w:w="5244"/>
        <w:gridCol w:w="2977"/>
      </w:tblGrid>
      <w:tr w:rsidR="008802D9" w:rsidTr="008802D9">
        <w:trPr>
          <w:trHeight w:val="247"/>
        </w:trPr>
        <w:tc>
          <w:tcPr>
            <w:tcW w:w="5244" w:type="dxa"/>
            <w:shd w:val="clear" w:color="auto" w:fill="auto"/>
          </w:tcPr>
          <w:p w:rsidR="008802D9" w:rsidRDefault="008802D9" w:rsidP="008802D9">
            <w:pPr>
              <w:autoSpaceDE w:val="0"/>
              <w:spacing w:after="200" w:line="276" w:lineRule="auto"/>
            </w:pPr>
            <w:r>
              <w:rPr>
                <w:color w:val="000000"/>
              </w:rPr>
              <w:t>От _________ 20__ г.</w:t>
            </w:r>
          </w:p>
        </w:tc>
        <w:tc>
          <w:tcPr>
            <w:tcW w:w="2977" w:type="dxa"/>
            <w:shd w:val="clear" w:color="auto" w:fill="auto"/>
          </w:tcPr>
          <w:p w:rsidR="008802D9" w:rsidRDefault="008802D9" w:rsidP="008802D9">
            <w:pPr>
              <w:autoSpaceDE w:val="0"/>
              <w:spacing w:after="200" w:line="276" w:lineRule="auto"/>
            </w:pPr>
            <w:r>
              <w:rPr>
                <w:color w:val="000000"/>
              </w:rPr>
              <w:t>№ _________________</w:t>
            </w:r>
          </w:p>
        </w:tc>
      </w:tr>
    </w:tbl>
    <w:p w:rsidR="008802D9" w:rsidRDefault="008802D9" w:rsidP="008802D9">
      <w:pPr>
        <w:widowControl w:val="0"/>
        <w:tabs>
          <w:tab w:val="left" w:leader="underscore" w:pos="10065"/>
        </w:tabs>
        <w:rPr>
          <w:lang w:eastAsia="en-US"/>
        </w:rPr>
      </w:pPr>
    </w:p>
    <w:p w:rsidR="008802D9" w:rsidRDefault="008802D9" w:rsidP="008802D9">
      <w:pPr>
        <w:autoSpaceDE w:val="0"/>
        <w:ind w:firstLine="851"/>
        <w:jc w:val="both"/>
      </w:pPr>
      <w:r>
        <w:rPr>
          <w:color w:val="000000"/>
        </w:rPr>
        <w:t xml:space="preserve">По результатам рассмотрения заявления от ________ № ___________ (Заявитель ___________) принято решение о предоставлении выписки из реестра муниципального имущества Оренбургской области (прилагается). </w:t>
      </w:r>
    </w:p>
    <w:p w:rsidR="008802D9" w:rsidRDefault="008802D9" w:rsidP="008802D9">
      <w:pPr>
        <w:autoSpaceDE w:val="0"/>
        <w:ind w:firstLine="1134"/>
        <w:rPr>
          <w:color w:val="000000"/>
        </w:rPr>
      </w:pPr>
    </w:p>
    <w:p w:rsidR="008802D9" w:rsidRDefault="008802D9" w:rsidP="008802D9">
      <w:pPr>
        <w:widowControl w:val="0"/>
        <w:tabs>
          <w:tab w:val="left" w:leader="underscore" w:pos="10065"/>
        </w:tabs>
        <w:ind w:firstLine="851"/>
      </w:pPr>
      <w:r>
        <w:t>Дополнительно информируем: _________________________________.</w:t>
      </w:r>
    </w:p>
    <w:p w:rsidR="008802D9" w:rsidRDefault="008802D9" w:rsidP="008802D9">
      <w:pPr>
        <w:widowControl w:val="0"/>
        <w:tabs>
          <w:tab w:val="left" w:leader="underscore" w:pos="10065"/>
        </w:tabs>
      </w:pPr>
    </w:p>
    <w:p w:rsidR="008802D9" w:rsidRDefault="008802D9" w:rsidP="008802D9">
      <w:pPr>
        <w:widowControl w:val="0"/>
        <w:tabs>
          <w:tab w:val="left" w:leader="underscore" w:pos="10065"/>
        </w:tabs>
        <w:spacing w:line="240" w:lineRule="atLeast"/>
      </w:pPr>
      <w:r>
        <w:t xml:space="preserve">Должность уполномоченного лица, </w:t>
      </w:r>
    </w:p>
    <w:p w:rsidR="008802D9" w:rsidRDefault="008802D9" w:rsidP="008802D9">
      <w:pPr>
        <w:autoSpaceDE w:val="0"/>
        <w:spacing w:line="240" w:lineRule="atLeast"/>
        <w:jc w:val="both"/>
      </w:pPr>
      <w:r>
        <w:rPr>
          <w:color w:val="000000"/>
        </w:rPr>
        <w:t>принявшего решение</w:t>
      </w:r>
      <w:r>
        <w:rPr>
          <w:color w:val="000000"/>
        </w:rPr>
        <w:tab/>
      </w:r>
      <w:r>
        <w:rPr>
          <w:color w:val="000000"/>
        </w:rPr>
        <w:tab/>
        <w:t xml:space="preserve">                                                          И.О. Фамилия</w:t>
      </w:r>
    </w:p>
    <w:p w:rsidR="008802D9" w:rsidRDefault="008802D9" w:rsidP="008802D9">
      <w:pPr>
        <w:widowControl w:val="0"/>
        <w:autoSpaceDE w:val="0"/>
        <w:ind w:firstLine="709"/>
        <w:jc w:val="both"/>
        <w:rPr>
          <w:rFonts w:ascii="Calibri" w:hAnsi="Calibri" w:cs="Calibri"/>
          <w:color w:val="000000"/>
        </w:rPr>
      </w:pPr>
      <w:r w:rsidRPr="00D34B58">
        <w:rPr>
          <w:rFonts w:eastAsia="Calibri"/>
          <w:sz w:val="24"/>
          <w:szCs w:val="24"/>
          <w:lang w:eastAsia="zh-CN"/>
        </w:rPr>
        <w:pict>
          <v:roundrect id="Скругленный прямоугольник 3" o:spid="_x0000_s1026" style="position:absolute;left:0;text-align:left;margin-left:186.8pt;margin-top:3.7pt;width:99.35pt;height:43.2pt;z-index:251658240;v-text-anchor:middle" arcsize="10923f" filled="f" strokecolor="#2f528f" strokeweight=".35mm">
            <v:stroke color2="#d0ad70" joinstyle="miter"/>
            <v:textbox style="mso-rotate-with-shape:t">
              <w:txbxContent>
                <w:p w:rsidR="008802D9" w:rsidRDefault="008802D9" w:rsidP="008802D9">
                  <w:pPr>
                    <w:overflowPunct w:val="0"/>
                    <w:jc w:val="center"/>
                    <w:rPr>
                      <w:kern w:val="2"/>
                    </w:rPr>
                  </w:pPr>
                  <w:r>
                    <w:rPr>
                      <w:color w:val="000000"/>
                      <w:kern w:val="2"/>
                    </w:rPr>
                    <w:t>Сведения об электронной</w:t>
                  </w:r>
                  <w:r>
                    <w:rPr>
                      <w:kern w:val="2"/>
                    </w:rPr>
                    <w:t xml:space="preserve"> </w:t>
                  </w:r>
                </w:p>
                <w:p w:rsidR="008802D9" w:rsidRDefault="008802D9" w:rsidP="008802D9">
                  <w:pPr>
                    <w:overflowPunct w:val="0"/>
                    <w:jc w:val="center"/>
                    <w:rPr>
                      <w:color w:val="000000"/>
                      <w:kern w:val="2"/>
                    </w:rPr>
                  </w:pPr>
                  <w:r>
                    <w:rPr>
                      <w:color w:val="000000"/>
                      <w:kern w:val="2"/>
                    </w:rPr>
                    <w:t>подписи</w:t>
                  </w:r>
                </w:p>
              </w:txbxContent>
            </v:textbox>
          </v:roundrect>
        </w:pict>
      </w: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jc w:val="both"/>
      </w:pPr>
    </w:p>
    <w:p w:rsidR="008802D9" w:rsidRDefault="008802D9" w:rsidP="008802D9">
      <w:pPr>
        <w:widowControl w:val="0"/>
        <w:autoSpaceDE w:val="0"/>
        <w:jc w:val="both"/>
      </w:pPr>
    </w:p>
    <w:p w:rsidR="008802D9" w:rsidRDefault="008802D9" w:rsidP="008802D9">
      <w:pPr>
        <w:widowControl w:val="0"/>
        <w:autoSpaceDE w:val="0"/>
        <w:ind w:firstLine="709"/>
        <w:jc w:val="both"/>
      </w:pPr>
    </w:p>
    <w:p w:rsidR="008802D9" w:rsidRDefault="008802D9" w:rsidP="008802D9">
      <w:pPr>
        <w:widowControl w:val="0"/>
        <w:autoSpaceDE w:val="0"/>
      </w:pPr>
      <w:r>
        <w:t>Ф.И.О. исполнителя,</w:t>
      </w:r>
    </w:p>
    <w:p w:rsidR="008802D9" w:rsidRDefault="008802D9" w:rsidP="008802D9">
      <w:pPr>
        <w:widowControl w:val="0"/>
        <w:autoSpaceDE w:val="0"/>
      </w:pPr>
      <w:r>
        <w:t>Телефон</w:t>
      </w: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ind w:left="5954"/>
      </w:pPr>
    </w:p>
    <w:p w:rsidR="008802D9" w:rsidRDefault="008802D9" w:rsidP="008802D9">
      <w:pPr>
        <w:widowControl w:val="0"/>
        <w:autoSpaceDE w:val="0"/>
        <w:ind w:left="5954"/>
      </w:pPr>
      <w:r>
        <w:t>Приложение № 2 к Административному регламенту</w:t>
      </w:r>
    </w:p>
    <w:p w:rsidR="008802D9" w:rsidRDefault="008802D9" w:rsidP="008802D9">
      <w:pPr>
        <w:tabs>
          <w:tab w:val="left" w:pos="6379"/>
        </w:tabs>
        <w:autoSpaceDE w:val="0"/>
        <w:jc w:val="both"/>
      </w:pPr>
    </w:p>
    <w:p w:rsidR="008802D9" w:rsidRDefault="008802D9" w:rsidP="008802D9">
      <w:pPr>
        <w:autoSpaceDE w:val="0"/>
        <w:jc w:val="both"/>
      </w:pPr>
      <w:r>
        <w:t>Угловой штамп</w:t>
      </w:r>
    </w:p>
    <w:p w:rsidR="008802D9" w:rsidRDefault="008802D9" w:rsidP="008802D9">
      <w:pPr>
        <w:autoSpaceDE w:val="0"/>
        <w:jc w:val="both"/>
      </w:pPr>
      <w:r>
        <w:t xml:space="preserve">Администрации/ уполномоченного структурного </w:t>
      </w:r>
    </w:p>
    <w:p w:rsidR="008802D9" w:rsidRDefault="008802D9" w:rsidP="008802D9">
      <w:pPr>
        <w:autoSpaceDE w:val="0"/>
        <w:jc w:val="both"/>
      </w:pPr>
      <w:r>
        <w:t xml:space="preserve">подразделения администрации муниципального </w:t>
      </w:r>
    </w:p>
    <w:p w:rsidR="008802D9" w:rsidRDefault="008802D9" w:rsidP="008802D9">
      <w:pPr>
        <w:autoSpaceDE w:val="0"/>
        <w:jc w:val="both"/>
      </w:pPr>
      <w:r>
        <w:t>образования Беляевский район Оренбургской области</w:t>
      </w:r>
    </w:p>
    <w:p w:rsidR="008802D9" w:rsidRDefault="008802D9" w:rsidP="008802D9">
      <w:pPr>
        <w:autoSpaceDE w:val="0"/>
        <w:jc w:val="both"/>
      </w:pPr>
    </w:p>
    <w:p w:rsidR="008802D9" w:rsidRDefault="008802D9" w:rsidP="008802D9">
      <w:pPr>
        <w:autoSpaceDE w:val="0"/>
        <w:jc w:val="center"/>
      </w:pPr>
    </w:p>
    <w:p w:rsidR="008802D9" w:rsidRDefault="008802D9" w:rsidP="008802D9">
      <w:pPr>
        <w:autoSpaceDE w:val="0"/>
        <w:jc w:val="center"/>
      </w:pPr>
      <w:r>
        <w:t>ВЫПИСКА ИЗ РЕЕСТРА</w:t>
      </w:r>
    </w:p>
    <w:p w:rsidR="008802D9" w:rsidRDefault="008802D9" w:rsidP="008802D9">
      <w:pPr>
        <w:autoSpaceDE w:val="0"/>
        <w:jc w:val="center"/>
      </w:pPr>
      <w:r>
        <w:t>МУНИЦИПАЛЬНОГО ИМУЩЕСТВА ОРЕНБУРГСКОЙ ОБЛАСТИ</w:t>
      </w:r>
    </w:p>
    <w:p w:rsidR="008802D9" w:rsidRDefault="008802D9" w:rsidP="008802D9">
      <w:pPr>
        <w:autoSpaceDE w:val="0"/>
        <w:jc w:val="both"/>
      </w:pPr>
    </w:p>
    <w:p w:rsidR="008802D9" w:rsidRDefault="008802D9" w:rsidP="008802D9">
      <w:pPr>
        <w:autoSpaceDE w:val="0"/>
        <w:jc w:val="center"/>
      </w:pPr>
      <w:r>
        <w:t>"___" __________ 20__ г.                                     № ____________</w:t>
      </w:r>
    </w:p>
    <w:p w:rsidR="008802D9" w:rsidRDefault="008802D9" w:rsidP="008802D9">
      <w:pPr>
        <w:autoSpaceDE w:val="0"/>
        <w:jc w:val="center"/>
      </w:pPr>
    </w:p>
    <w:p w:rsidR="008802D9" w:rsidRDefault="008802D9" w:rsidP="008802D9">
      <w:pPr>
        <w:autoSpaceDE w:val="0"/>
        <w:jc w:val="center"/>
      </w:pPr>
      <w:r>
        <w:t>Настоящая выписка содержит сведения о (об) здании (помещении, сооружении)</w:t>
      </w:r>
    </w:p>
    <w:p w:rsidR="008802D9" w:rsidRDefault="008802D9" w:rsidP="008802D9">
      <w:pPr>
        <w:autoSpaceDE w:val="0"/>
        <w:jc w:val="center"/>
      </w:pPr>
      <w:r>
        <w:t>__________________________________________________________________</w:t>
      </w:r>
    </w:p>
    <w:p w:rsidR="008802D9" w:rsidRDefault="008802D9" w:rsidP="008802D9">
      <w:pPr>
        <w:autoSpaceDE w:val="0"/>
        <w:jc w:val="center"/>
      </w:pPr>
      <w:r>
        <w:t>(полное наименование объекта учета в предложном падеже)</w:t>
      </w:r>
    </w:p>
    <w:p w:rsidR="008802D9" w:rsidRDefault="008802D9" w:rsidP="008802D9">
      <w:pPr>
        <w:autoSpaceDE w:val="0"/>
        <w:jc w:val="center"/>
      </w:pPr>
      <w:r>
        <w:t>┌─┬─┬─┬─┬─┬─┬─┬─┐                                             ┌─┬─┬─┬─┬─┬─┐</w:t>
      </w:r>
    </w:p>
    <w:p w:rsidR="008802D9" w:rsidRDefault="008802D9" w:rsidP="008802D9">
      <w:pPr>
        <w:autoSpaceDE w:val="0"/>
        <w:jc w:val="center"/>
      </w:pPr>
      <w:r>
        <w:t>└─┴─┴─┴─┴─┴─┴─┴─┘                                             └─┴─┴─┴─┴─┴─┘</w:t>
      </w:r>
    </w:p>
    <w:p w:rsidR="008802D9" w:rsidRDefault="008802D9" w:rsidP="008802D9">
      <w:pPr>
        <w:autoSpaceDE w:val="0"/>
        <w:jc w:val="center"/>
      </w:pPr>
      <w:r>
        <w:t>(реестровый номер муниципального имущества и дата его присвоения)</w:t>
      </w:r>
    </w:p>
    <w:p w:rsidR="008802D9" w:rsidRDefault="008802D9" w:rsidP="008802D9">
      <w:pPr>
        <w:autoSpaceDE w:val="0"/>
        <w:jc w:val="center"/>
      </w:pPr>
      <w:r>
        <w:t>внесенные в реестр муниципального имущества Оренбургской области и</w:t>
      </w:r>
    </w:p>
    <w:p w:rsidR="008802D9" w:rsidRDefault="008802D9" w:rsidP="008802D9">
      <w:pPr>
        <w:autoSpaceDE w:val="0"/>
        <w:jc w:val="center"/>
      </w:pPr>
      <w:r>
        <w:t>имеющие следующие значения:</w:t>
      </w:r>
    </w:p>
    <w:p w:rsidR="008802D9" w:rsidRDefault="008802D9" w:rsidP="008802D9">
      <w:pPr>
        <w:autoSpaceDE w:val="0"/>
        <w:jc w:val="center"/>
      </w:pPr>
    </w:p>
    <w:tbl>
      <w:tblPr>
        <w:tblW w:w="0" w:type="auto"/>
        <w:tblInd w:w="62" w:type="dxa"/>
        <w:tblLayout w:type="fixed"/>
        <w:tblCellMar>
          <w:top w:w="102" w:type="dxa"/>
          <w:left w:w="62" w:type="dxa"/>
          <w:bottom w:w="102" w:type="dxa"/>
          <w:right w:w="62" w:type="dxa"/>
        </w:tblCellMar>
        <w:tblLook w:val="0000"/>
      </w:tblPr>
      <w:tblGrid>
        <w:gridCol w:w="680"/>
        <w:gridCol w:w="5896"/>
        <w:gridCol w:w="3061"/>
      </w:tblGrid>
      <w:tr w:rsidR="008802D9" w:rsidTr="008802D9">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 п/п</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Наименование сведений</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Значение сведений</w:t>
            </w:r>
          </w:p>
        </w:tc>
      </w:tr>
      <w:tr w:rsidR="008802D9" w:rsidTr="008802D9">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1</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pPr>
            <w:r>
              <w:t>Наименование</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snapToGrid w:val="0"/>
              <w:jc w:val="center"/>
            </w:pPr>
          </w:p>
        </w:tc>
      </w:tr>
      <w:tr w:rsidR="008802D9" w:rsidTr="008802D9">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2</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pPr>
            <w:r>
              <w:t>Адрес</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snapToGrid w:val="0"/>
              <w:jc w:val="center"/>
            </w:pPr>
          </w:p>
        </w:tc>
      </w:tr>
      <w:tr w:rsidR="008802D9" w:rsidTr="008802D9">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3</w:t>
            </w:r>
          </w:p>
        </w:tc>
        <w:tc>
          <w:tcPr>
            <w:tcW w:w="8957" w:type="dxa"/>
            <w:gridSpan w:val="2"/>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pPr>
            <w:r>
              <w:t>Правообладатель</w:t>
            </w:r>
          </w:p>
        </w:tc>
      </w:tr>
      <w:tr w:rsidR="008802D9" w:rsidTr="008802D9">
        <w:trPr>
          <w:trHeight w:val="97"/>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3.1</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snapToGrid w:val="0"/>
            </w:pP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Муниципальное образование</w:t>
            </w:r>
          </w:p>
        </w:tc>
      </w:tr>
      <w:tr w:rsidR="008802D9" w:rsidTr="008802D9">
        <w:trPr>
          <w:trHeight w:val="37"/>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3.2</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snapToGrid w:val="0"/>
            </w:pP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snapToGrid w:val="0"/>
              <w:jc w:val="center"/>
            </w:pPr>
          </w:p>
        </w:tc>
      </w:tr>
      <w:tr w:rsidR="008802D9" w:rsidTr="008802D9">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4</w:t>
            </w:r>
          </w:p>
        </w:tc>
        <w:tc>
          <w:tcPr>
            <w:tcW w:w="8957" w:type="dxa"/>
            <w:gridSpan w:val="2"/>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pPr>
            <w:r>
              <w:t>Документы - основания возникновения:</w:t>
            </w:r>
          </w:p>
        </w:tc>
      </w:tr>
      <w:tr w:rsidR="008802D9" w:rsidTr="008802D9">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4.1</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pPr>
            <w:r>
              <w:t>права собственности муниципального образования</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snapToGrid w:val="0"/>
              <w:jc w:val="center"/>
            </w:pPr>
          </w:p>
        </w:tc>
      </w:tr>
      <w:tr w:rsidR="008802D9" w:rsidTr="008802D9">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4.2</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pPr>
            <w:r>
              <w:t>права хозяйственного ведения/права оперативного управления</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snapToGrid w:val="0"/>
              <w:jc w:val="center"/>
            </w:pPr>
          </w:p>
        </w:tc>
      </w:tr>
      <w:tr w:rsidR="008802D9" w:rsidTr="008802D9">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5</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pPr>
            <w:r>
              <w:t>Общая площадь (кв. м)</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snapToGrid w:val="0"/>
              <w:jc w:val="center"/>
            </w:pPr>
          </w:p>
        </w:tc>
      </w:tr>
      <w:tr w:rsidR="008802D9" w:rsidTr="008802D9">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6</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pPr>
            <w:r>
              <w:t>Этажность</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snapToGrid w:val="0"/>
              <w:jc w:val="center"/>
            </w:pPr>
          </w:p>
        </w:tc>
      </w:tr>
      <w:tr w:rsidR="008802D9" w:rsidTr="008802D9">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jc w:val="center"/>
            </w:pPr>
            <w:r>
              <w:t>7</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pPr>
            <w:r>
              <w:t>Литера</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autoSpaceDE w:val="0"/>
              <w:snapToGrid w:val="0"/>
              <w:jc w:val="center"/>
            </w:pPr>
          </w:p>
        </w:tc>
      </w:tr>
    </w:tbl>
    <w:p w:rsidR="008802D9" w:rsidRDefault="008802D9" w:rsidP="008802D9">
      <w:pPr>
        <w:autoSpaceDE w:val="0"/>
        <w:jc w:val="both"/>
      </w:pPr>
    </w:p>
    <w:p w:rsidR="008802D9" w:rsidRDefault="008802D9" w:rsidP="008802D9">
      <w:pPr>
        <w:autoSpaceDE w:val="0"/>
        <w:jc w:val="both"/>
      </w:pPr>
    </w:p>
    <w:p w:rsidR="008802D9" w:rsidRDefault="008802D9" w:rsidP="008802D9">
      <w:pPr>
        <w:pStyle w:val="ConsPlusNormal"/>
        <w:ind w:left="6096" w:hanging="6096"/>
        <w:jc w:val="both"/>
      </w:pPr>
      <w:r>
        <w:rPr>
          <w:rFonts w:ascii="Times New Roman" w:hAnsi="Times New Roman" w:cs="Times New Roman"/>
          <w:sz w:val="28"/>
          <w:szCs w:val="28"/>
        </w:rPr>
        <w:t xml:space="preserve">Должность уполномоченного лица, </w:t>
      </w:r>
    </w:p>
    <w:p w:rsidR="008802D9" w:rsidRDefault="008802D9" w:rsidP="008802D9">
      <w:pPr>
        <w:widowControl w:val="0"/>
        <w:autoSpaceDE w:val="0"/>
        <w:ind w:left="6096" w:hanging="6096"/>
        <w:jc w:val="both"/>
      </w:pPr>
      <w:r>
        <w:t>принявшего решение                                                                        И.О. Фамилия</w:t>
      </w:r>
    </w:p>
    <w:p w:rsidR="008802D9" w:rsidRDefault="008802D9" w:rsidP="008802D9">
      <w:pPr>
        <w:widowControl w:val="0"/>
        <w:autoSpaceDE w:val="0"/>
        <w:rPr>
          <w:rFonts w:ascii="Calibri" w:hAnsi="Calibri" w:cs="Calibri"/>
          <w:sz w:val="22"/>
          <w:szCs w:val="22"/>
        </w:rPr>
      </w:pPr>
      <w:r w:rsidRPr="00D34B58">
        <w:rPr>
          <w:rFonts w:eastAsia="Calibri"/>
          <w:sz w:val="24"/>
          <w:szCs w:val="24"/>
          <w:lang w:eastAsia="zh-CN"/>
        </w:rPr>
        <w:pict>
          <v:roundrect id="Скругленный прямоугольник 170" o:spid="_x0000_s1029" style="position:absolute;margin-left:179.9pt;margin-top:4.65pt;width:95.9pt;height:38pt;z-index:251658240;v-text-anchor:middle" arcsize="10923f" filled="f" strokecolor="#2f528f" strokeweight=".35mm">
            <v:stroke color2="#d0ad70" joinstyle="miter"/>
            <v:textbox style="mso-rotate-with-shape:t">
              <w:txbxContent>
                <w:p w:rsidR="008802D9" w:rsidRDefault="008802D9" w:rsidP="008802D9">
                  <w:pPr>
                    <w:overflowPunct w:val="0"/>
                    <w:jc w:val="center"/>
                    <w:rPr>
                      <w:kern w:val="2"/>
                    </w:rPr>
                  </w:pPr>
                  <w:r>
                    <w:rPr>
                      <w:color w:val="000000"/>
                      <w:kern w:val="2"/>
                    </w:rPr>
                    <w:t>Сведения об электронной</w:t>
                  </w:r>
                  <w:r>
                    <w:rPr>
                      <w:kern w:val="2"/>
                    </w:rPr>
                    <w:t xml:space="preserve"> </w:t>
                  </w:r>
                </w:p>
                <w:p w:rsidR="008802D9" w:rsidRDefault="008802D9" w:rsidP="008802D9">
                  <w:pPr>
                    <w:overflowPunct w:val="0"/>
                    <w:jc w:val="center"/>
                    <w:rPr>
                      <w:color w:val="000000"/>
                      <w:kern w:val="2"/>
                    </w:rPr>
                  </w:pPr>
                  <w:r>
                    <w:rPr>
                      <w:color w:val="000000"/>
                      <w:kern w:val="2"/>
                    </w:rPr>
                    <w:t>подписи</w:t>
                  </w:r>
                </w:p>
              </w:txbxContent>
            </v:textbox>
          </v:roundrect>
        </w:pict>
      </w: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widowControl w:val="0"/>
        <w:tabs>
          <w:tab w:val="left" w:pos="6804"/>
        </w:tabs>
        <w:autoSpaceDE w:val="0"/>
      </w:pPr>
    </w:p>
    <w:p w:rsidR="008802D9" w:rsidRDefault="008802D9" w:rsidP="008802D9">
      <w:pPr>
        <w:autoSpaceDE w:val="0"/>
        <w:jc w:val="both"/>
      </w:pPr>
      <w:r>
        <w:t>Ф.И.О. исполнителя</w:t>
      </w:r>
    </w:p>
    <w:p w:rsidR="008802D9" w:rsidRDefault="008802D9" w:rsidP="008802D9">
      <w:pPr>
        <w:autoSpaceDE w:val="0"/>
        <w:jc w:val="both"/>
      </w:pPr>
      <w:r>
        <w:t>Телефон</w:t>
      </w: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p>
    <w:p w:rsidR="008802D9" w:rsidRDefault="008802D9" w:rsidP="008802D9">
      <w:pPr>
        <w:widowControl w:val="0"/>
        <w:autoSpaceDE w:val="0"/>
        <w:ind w:left="5954"/>
      </w:pPr>
      <w:r>
        <w:t>Приложение № 3 к Административному регламенту</w:t>
      </w:r>
    </w:p>
    <w:p w:rsidR="008802D9" w:rsidRDefault="008802D9" w:rsidP="008802D9">
      <w:pPr>
        <w:widowControl w:val="0"/>
        <w:autoSpaceDE w:val="0"/>
        <w:jc w:val="both"/>
      </w:pPr>
    </w:p>
    <w:p w:rsidR="008802D9" w:rsidRDefault="008802D9" w:rsidP="008802D9">
      <w:pPr>
        <w:widowControl w:val="0"/>
        <w:autoSpaceDE w:val="0"/>
      </w:pPr>
    </w:p>
    <w:p w:rsidR="008802D9" w:rsidRDefault="008802D9" w:rsidP="008802D9">
      <w:pPr>
        <w:autoSpaceDE w:val="0"/>
        <w:jc w:val="both"/>
      </w:pPr>
      <w:r>
        <w:t>Угловой штамп</w:t>
      </w:r>
    </w:p>
    <w:p w:rsidR="008802D9" w:rsidRDefault="008802D9" w:rsidP="008802D9">
      <w:pPr>
        <w:autoSpaceDE w:val="0"/>
        <w:jc w:val="both"/>
      </w:pPr>
      <w:r>
        <w:t xml:space="preserve">Администрации/ уполномоченного структурного </w:t>
      </w:r>
    </w:p>
    <w:p w:rsidR="008802D9" w:rsidRDefault="008802D9" w:rsidP="008802D9">
      <w:pPr>
        <w:autoSpaceDE w:val="0"/>
        <w:jc w:val="both"/>
      </w:pPr>
      <w:r>
        <w:t xml:space="preserve">подразделения администрации муниципального </w:t>
      </w:r>
    </w:p>
    <w:p w:rsidR="008802D9" w:rsidRDefault="008802D9" w:rsidP="008802D9">
      <w:pPr>
        <w:autoSpaceDE w:val="0"/>
        <w:jc w:val="both"/>
      </w:pPr>
      <w:r>
        <w:t>образования Беляевский район Оренбургской области</w:t>
      </w:r>
    </w:p>
    <w:p w:rsidR="008802D9" w:rsidRDefault="008802D9" w:rsidP="008802D9">
      <w:pPr>
        <w:autoSpaceDE w:val="0"/>
        <w:jc w:val="both"/>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keepNext/>
        <w:jc w:val="center"/>
        <w:outlineLvl w:val="0"/>
      </w:pPr>
      <w:r>
        <w:rPr>
          <w:bCs/>
          <w:color w:val="000000"/>
          <w:kern w:val="2"/>
        </w:rPr>
        <w:t xml:space="preserve">УВЕДОМЛЕНИЕ ОБ ОТСУТСТВИИ </w:t>
      </w:r>
    </w:p>
    <w:p w:rsidR="008802D9" w:rsidRDefault="008802D9" w:rsidP="008802D9">
      <w:pPr>
        <w:keepNext/>
        <w:jc w:val="center"/>
        <w:outlineLvl w:val="0"/>
      </w:pPr>
      <w:r>
        <w:rPr>
          <w:bCs/>
          <w:color w:val="000000"/>
          <w:kern w:val="2"/>
        </w:rPr>
        <w:t>В РЕЕСТРЕ МУНИЦИПАЛЬНОГО ИМУЩЕСТВА</w:t>
      </w:r>
    </w:p>
    <w:p w:rsidR="008802D9" w:rsidRDefault="008802D9" w:rsidP="008802D9">
      <w:pPr>
        <w:keepNext/>
        <w:jc w:val="center"/>
        <w:outlineLvl w:val="0"/>
      </w:pPr>
      <w:r>
        <w:rPr>
          <w:color w:val="000000"/>
        </w:rPr>
        <w:t xml:space="preserve">ОРЕНБУРГСКОЙ ОБЛАСТИ ЗАПРАШИВАЕМЫХ СВЕДЕНИЙ </w:t>
      </w:r>
      <w:r>
        <w:rPr>
          <w:bCs/>
          <w:color w:val="000000"/>
          <w:kern w:val="2"/>
        </w:rPr>
        <w:t>№ ___</w:t>
      </w:r>
    </w:p>
    <w:p w:rsidR="008802D9" w:rsidRDefault="008802D9" w:rsidP="008802D9">
      <w:pPr>
        <w:tabs>
          <w:tab w:val="left" w:pos="0"/>
        </w:tabs>
        <w:jc w:val="both"/>
        <w:rPr>
          <w:rFonts w:eastAsia="Lucida Sans Unicode"/>
          <w:color w:val="000000"/>
          <w:kern w:val="2"/>
        </w:rPr>
      </w:pPr>
    </w:p>
    <w:p w:rsidR="008802D9" w:rsidRDefault="008802D9" w:rsidP="008802D9">
      <w:pPr>
        <w:tabs>
          <w:tab w:val="left" w:pos="0"/>
        </w:tabs>
        <w:ind w:firstLine="709"/>
        <w:jc w:val="both"/>
      </w:pPr>
      <w:r>
        <w:t>На Ваше заявление Администрация муниципального образования Беляевский район Оренбургской области сообщает, что по состоянию на дату заявления объект недвижимого имущества_________________________________________________________</w:t>
      </w:r>
    </w:p>
    <w:p w:rsidR="008802D9" w:rsidRDefault="008802D9" w:rsidP="008802D9">
      <w:pPr>
        <w:tabs>
          <w:tab w:val="left" w:pos="0"/>
        </w:tabs>
        <w:ind w:firstLine="709"/>
        <w:jc w:val="center"/>
      </w:pPr>
      <w:r>
        <w:t>(наименование объекта)</w:t>
      </w:r>
    </w:p>
    <w:p w:rsidR="008802D9" w:rsidRDefault="008802D9" w:rsidP="008802D9">
      <w:pPr>
        <w:tabs>
          <w:tab w:val="left" w:pos="0"/>
        </w:tabs>
        <w:jc w:val="center"/>
      </w:pPr>
      <w:r>
        <w:t>__________________________________________________________________</w:t>
      </w:r>
    </w:p>
    <w:p w:rsidR="008802D9" w:rsidRDefault="008802D9" w:rsidP="008802D9">
      <w:pPr>
        <w:tabs>
          <w:tab w:val="left" w:pos="0"/>
        </w:tabs>
        <w:jc w:val="center"/>
      </w:pPr>
      <w:r>
        <w:t>(местонахождение объекта)</w:t>
      </w:r>
    </w:p>
    <w:p w:rsidR="008802D9" w:rsidRDefault="008802D9" w:rsidP="008802D9">
      <w:pPr>
        <w:tabs>
          <w:tab w:val="left" w:pos="0"/>
        </w:tabs>
        <w:jc w:val="both"/>
      </w:pPr>
      <w:r>
        <w:t>не проходил процедуру учета в реестре муниципального имущества Оренбургской области.</w:t>
      </w:r>
    </w:p>
    <w:p w:rsidR="008802D9" w:rsidRDefault="008802D9" w:rsidP="008802D9">
      <w:pPr>
        <w:tabs>
          <w:tab w:val="left" w:pos="0"/>
        </w:tabs>
        <w:jc w:val="both"/>
      </w:pPr>
    </w:p>
    <w:p w:rsidR="008802D9" w:rsidRDefault="008802D9" w:rsidP="008802D9">
      <w:pPr>
        <w:widowControl w:val="0"/>
        <w:tabs>
          <w:tab w:val="left" w:leader="underscore" w:pos="10065"/>
        </w:tabs>
        <w:spacing w:line="240" w:lineRule="atLeast"/>
      </w:pPr>
      <w:r>
        <w:t xml:space="preserve">Должность уполномоченного лица, </w:t>
      </w:r>
    </w:p>
    <w:p w:rsidR="008802D9" w:rsidRDefault="008802D9" w:rsidP="008802D9">
      <w:pPr>
        <w:autoSpaceDE w:val="0"/>
        <w:spacing w:line="240" w:lineRule="atLeast"/>
        <w:jc w:val="both"/>
      </w:pPr>
      <w:r>
        <w:rPr>
          <w:color w:val="000000"/>
        </w:rPr>
        <w:t>принявшего решение</w:t>
      </w:r>
      <w:r>
        <w:rPr>
          <w:color w:val="000000"/>
        </w:rPr>
        <w:tab/>
      </w:r>
      <w:r>
        <w:rPr>
          <w:color w:val="000000"/>
        </w:rPr>
        <w:tab/>
        <w:t xml:space="preserve">                                                          И.О. Фамилия</w:t>
      </w:r>
    </w:p>
    <w:p w:rsidR="008802D9" w:rsidRDefault="008802D9" w:rsidP="008802D9">
      <w:pPr>
        <w:widowControl w:val="0"/>
        <w:autoSpaceDE w:val="0"/>
        <w:ind w:firstLine="709"/>
        <w:jc w:val="both"/>
        <w:rPr>
          <w:rFonts w:ascii="Calibri" w:hAnsi="Calibri" w:cs="Calibri"/>
          <w:color w:val="000000"/>
        </w:rPr>
      </w:pPr>
      <w:r w:rsidRPr="00D34B58">
        <w:rPr>
          <w:rFonts w:eastAsia="Calibri"/>
          <w:sz w:val="24"/>
          <w:szCs w:val="24"/>
          <w:lang w:eastAsia="zh-CN"/>
        </w:rPr>
        <w:pict>
          <v:roundrect id="Скругленный прямоугольник 26" o:spid="_x0000_s1027" style="position:absolute;left:0;text-align:left;margin-left:184.6pt;margin-top:12.95pt;width:99.35pt;height:43.2pt;z-index:251658240;v-text-anchor:middle" arcsize="10923f" filled="f" strokecolor="#2f528f" strokeweight=".35mm">
            <v:stroke color2="#d0ad70" joinstyle="miter"/>
            <v:textbox style="mso-rotate-with-shape:t">
              <w:txbxContent>
                <w:p w:rsidR="008802D9" w:rsidRDefault="008802D9" w:rsidP="008802D9">
                  <w:pPr>
                    <w:overflowPunct w:val="0"/>
                    <w:jc w:val="center"/>
                    <w:rPr>
                      <w:kern w:val="2"/>
                    </w:rPr>
                  </w:pPr>
                  <w:r>
                    <w:rPr>
                      <w:color w:val="000000"/>
                      <w:kern w:val="2"/>
                    </w:rPr>
                    <w:t>Сведения об электронной</w:t>
                  </w:r>
                  <w:r>
                    <w:rPr>
                      <w:kern w:val="2"/>
                    </w:rPr>
                    <w:t xml:space="preserve"> </w:t>
                  </w:r>
                </w:p>
                <w:p w:rsidR="008802D9" w:rsidRDefault="008802D9" w:rsidP="008802D9">
                  <w:pPr>
                    <w:overflowPunct w:val="0"/>
                    <w:jc w:val="center"/>
                    <w:rPr>
                      <w:color w:val="000000"/>
                      <w:kern w:val="2"/>
                    </w:rPr>
                  </w:pPr>
                  <w:r>
                    <w:rPr>
                      <w:color w:val="000000"/>
                      <w:kern w:val="2"/>
                    </w:rPr>
                    <w:t>подписи</w:t>
                  </w:r>
                </w:p>
              </w:txbxContent>
            </v:textbox>
          </v:roundrect>
        </w:pict>
      </w: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ind w:firstLine="709"/>
        <w:jc w:val="both"/>
      </w:pPr>
    </w:p>
    <w:p w:rsidR="008802D9" w:rsidRDefault="008802D9" w:rsidP="008802D9">
      <w:pPr>
        <w:widowControl w:val="0"/>
        <w:autoSpaceDE w:val="0"/>
      </w:pPr>
      <w:r>
        <w:t>Ф.И.О. исполнителя,</w:t>
      </w:r>
    </w:p>
    <w:p w:rsidR="008802D9" w:rsidRDefault="008802D9" w:rsidP="008802D9">
      <w:pPr>
        <w:widowControl w:val="0"/>
        <w:autoSpaceDE w:val="0"/>
      </w:pPr>
      <w:r>
        <w:t>Телефон</w:t>
      </w: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r>
        <w:t xml:space="preserve">Приложение № 4 </w:t>
      </w:r>
    </w:p>
    <w:p w:rsidR="008802D9" w:rsidRDefault="008802D9" w:rsidP="008802D9">
      <w:pPr>
        <w:widowControl w:val="0"/>
        <w:autoSpaceDE w:val="0"/>
        <w:ind w:left="6096"/>
      </w:pPr>
      <w:r>
        <w:t>к Административному регламенту</w:t>
      </w:r>
    </w:p>
    <w:p w:rsidR="008802D9" w:rsidRDefault="008802D9" w:rsidP="008802D9">
      <w:pPr>
        <w:widowControl w:val="0"/>
        <w:autoSpaceDE w:val="0"/>
      </w:pPr>
    </w:p>
    <w:p w:rsidR="008802D9" w:rsidRDefault="008802D9" w:rsidP="008802D9">
      <w:pPr>
        <w:autoSpaceDE w:val="0"/>
        <w:jc w:val="both"/>
      </w:pPr>
      <w:r>
        <w:t>Угловой штамп</w:t>
      </w:r>
    </w:p>
    <w:p w:rsidR="008802D9" w:rsidRDefault="008802D9" w:rsidP="008802D9">
      <w:pPr>
        <w:autoSpaceDE w:val="0"/>
        <w:jc w:val="both"/>
      </w:pPr>
      <w:r>
        <w:t xml:space="preserve">Администрации/ уполномоченного структурного </w:t>
      </w:r>
    </w:p>
    <w:p w:rsidR="008802D9" w:rsidRDefault="008802D9" w:rsidP="008802D9">
      <w:pPr>
        <w:autoSpaceDE w:val="0"/>
        <w:jc w:val="both"/>
      </w:pPr>
      <w:r>
        <w:t xml:space="preserve">подразделения администрации муниципального </w:t>
      </w:r>
    </w:p>
    <w:p w:rsidR="008802D9" w:rsidRDefault="008802D9" w:rsidP="008802D9">
      <w:pPr>
        <w:autoSpaceDE w:val="0"/>
        <w:jc w:val="both"/>
      </w:pPr>
      <w:r>
        <w:t>образования Беляевский район Оренбургской области</w:t>
      </w:r>
    </w:p>
    <w:p w:rsidR="008802D9" w:rsidRDefault="008802D9" w:rsidP="008802D9">
      <w:pPr>
        <w:widowControl w:val="0"/>
        <w:autoSpaceDE w:val="0"/>
      </w:pPr>
    </w:p>
    <w:p w:rsidR="008802D9" w:rsidRDefault="008802D9" w:rsidP="008802D9">
      <w:pPr>
        <w:widowControl w:val="0"/>
        <w:autoSpaceDE w:val="0"/>
        <w:jc w:val="center"/>
        <w:rPr>
          <w:b/>
        </w:rPr>
      </w:pPr>
    </w:p>
    <w:p w:rsidR="008802D9" w:rsidRDefault="008802D9" w:rsidP="008802D9">
      <w:pPr>
        <w:widowControl w:val="0"/>
        <w:autoSpaceDE w:val="0"/>
        <w:jc w:val="center"/>
      </w:pPr>
      <w:r>
        <w:t>РЕШЕНИЕ</w:t>
      </w:r>
    </w:p>
    <w:p w:rsidR="008802D9" w:rsidRDefault="008802D9" w:rsidP="008802D9">
      <w:pPr>
        <w:widowControl w:val="0"/>
        <w:autoSpaceDE w:val="0"/>
        <w:jc w:val="center"/>
      </w:pPr>
      <w:r>
        <w:t>ОБ ОТКАЗЕ В ПРЕДОСТАВЛЕНИИ</w:t>
      </w:r>
    </w:p>
    <w:p w:rsidR="008802D9" w:rsidRDefault="008802D9" w:rsidP="008802D9">
      <w:pPr>
        <w:widowControl w:val="0"/>
        <w:autoSpaceDE w:val="0"/>
        <w:jc w:val="center"/>
      </w:pPr>
      <w:r>
        <w:t xml:space="preserve"> МУНИЦИПАЛЬНОЙ УСЛУГИ № ___ </w:t>
      </w:r>
    </w:p>
    <w:p w:rsidR="008802D9" w:rsidRDefault="008802D9" w:rsidP="008802D9">
      <w:pPr>
        <w:jc w:val="both"/>
        <w:rPr>
          <w:lang w:eastAsia="en-US"/>
        </w:rPr>
      </w:pPr>
    </w:p>
    <w:p w:rsidR="008802D9" w:rsidRDefault="008802D9" w:rsidP="008802D9">
      <w:pPr>
        <w:tabs>
          <w:tab w:val="left" w:pos="851"/>
          <w:tab w:val="left" w:pos="10348"/>
        </w:tabs>
        <w:autoSpaceDE w:val="0"/>
        <w:ind w:right="-1" w:firstLine="709"/>
        <w:jc w:val="both"/>
      </w:pPr>
      <w:r>
        <w:t>На Ваше заявление Администрация муниципального образования Беляевский район Оренбургской области сообщает, что выдача информации из реестра муниципального имущества Оренбургской области на объект (ы) имущества:_________</w:t>
      </w:r>
    </w:p>
    <w:p w:rsidR="008802D9" w:rsidRDefault="008802D9" w:rsidP="008802D9">
      <w:pPr>
        <w:tabs>
          <w:tab w:val="left" w:pos="851"/>
          <w:tab w:val="left" w:pos="10348"/>
        </w:tabs>
        <w:autoSpaceDE w:val="0"/>
        <w:ind w:right="-1"/>
        <w:jc w:val="both"/>
      </w:pPr>
      <w:r>
        <w:t>__________________________________________________________________</w:t>
      </w:r>
    </w:p>
    <w:p w:rsidR="008802D9" w:rsidRDefault="008802D9" w:rsidP="008802D9">
      <w:pPr>
        <w:tabs>
          <w:tab w:val="left" w:pos="851"/>
          <w:tab w:val="left" w:pos="10348"/>
        </w:tabs>
        <w:autoSpaceDE w:val="0"/>
        <w:ind w:right="-1"/>
        <w:jc w:val="center"/>
      </w:pPr>
      <w:r>
        <w:t>(наименование объекта)</w:t>
      </w:r>
    </w:p>
    <w:p w:rsidR="008802D9" w:rsidRDefault="008802D9" w:rsidP="008802D9">
      <w:pPr>
        <w:tabs>
          <w:tab w:val="left" w:pos="851"/>
          <w:tab w:val="left" w:pos="10348"/>
        </w:tabs>
        <w:autoSpaceDE w:val="0"/>
        <w:ind w:right="-1"/>
        <w:jc w:val="both"/>
      </w:pPr>
      <w:r>
        <w:t>__________________________________________________________________,</w:t>
      </w:r>
    </w:p>
    <w:p w:rsidR="008802D9" w:rsidRDefault="008802D9" w:rsidP="008802D9">
      <w:pPr>
        <w:tabs>
          <w:tab w:val="left" w:pos="851"/>
          <w:tab w:val="left" w:pos="10348"/>
        </w:tabs>
        <w:autoSpaceDE w:val="0"/>
        <w:ind w:right="-1"/>
        <w:jc w:val="center"/>
      </w:pPr>
      <w:r>
        <w:t>(местонахождение объекта)</w:t>
      </w:r>
    </w:p>
    <w:p w:rsidR="008802D9" w:rsidRDefault="008802D9" w:rsidP="008802D9">
      <w:pPr>
        <w:tabs>
          <w:tab w:val="left" w:pos="851"/>
          <w:tab w:val="left" w:pos="10348"/>
        </w:tabs>
        <w:autoSpaceDE w:val="0"/>
        <w:ind w:right="-1"/>
      </w:pPr>
      <w:r>
        <w:t>не представляется возможной в связи с тем, что: __________________________________________________________________</w:t>
      </w:r>
    </w:p>
    <w:p w:rsidR="008802D9" w:rsidRDefault="008802D9" w:rsidP="008802D9">
      <w:pPr>
        <w:tabs>
          <w:tab w:val="left" w:pos="851"/>
          <w:tab w:val="left" w:pos="10348"/>
        </w:tabs>
        <w:autoSpaceDE w:val="0"/>
        <w:ind w:right="-1"/>
        <w:jc w:val="both"/>
      </w:pPr>
      <w:r>
        <w:t>____________________________________________________________________________________________________________________________________</w:t>
      </w:r>
    </w:p>
    <w:p w:rsidR="008802D9" w:rsidRDefault="008802D9" w:rsidP="008802D9">
      <w:pPr>
        <w:tabs>
          <w:tab w:val="left" w:pos="851"/>
          <w:tab w:val="left" w:pos="10348"/>
        </w:tabs>
        <w:autoSpaceDE w:val="0"/>
        <w:ind w:right="-1"/>
        <w:jc w:val="center"/>
      </w:pPr>
      <w:r>
        <w:t>(информационная справка)</w:t>
      </w:r>
    </w:p>
    <w:p w:rsidR="008802D9" w:rsidRDefault="008802D9" w:rsidP="008802D9">
      <w:pPr>
        <w:jc w:val="both"/>
        <w:rPr>
          <w:lang w:eastAsia="en-US"/>
        </w:rPr>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tabs>
          <w:tab w:val="left" w:leader="underscore" w:pos="10065"/>
        </w:tabs>
        <w:spacing w:line="240" w:lineRule="atLeast"/>
      </w:pPr>
      <w:r>
        <w:t xml:space="preserve">Должность уполномоченного лица, </w:t>
      </w:r>
    </w:p>
    <w:p w:rsidR="008802D9" w:rsidRDefault="008802D9" w:rsidP="008802D9">
      <w:pPr>
        <w:autoSpaceDE w:val="0"/>
        <w:spacing w:line="240" w:lineRule="atLeast"/>
        <w:jc w:val="both"/>
      </w:pPr>
      <w:r>
        <w:rPr>
          <w:color w:val="000000"/>
        </w:rPr>
        <w:t>принявшего решение</w:t>
      </w:r>
      <w:r>
        <w:rPr>
          <w:color w:val="000000"/>
        </w:rPr>
        <w:tab/>
      </w:r>
      <w:r>
        <w:rPr>
          <w:color w:val="000000"/>
        </w:rPr>
        <w:tab/>
        <w:t xml:space="preserve">                                                          И.О. Фамилия</w:t>
      </w:r>
    </w:p>
    <w:p w:rsidR="008802D9" w:rsidRDefault="008802D9" w:rsidP="008802D9">
      <w:pPr>
        <w:widowControl w:val="0"/>
        <w:autoSpaceDE w:val="0"/>
        <w:rPr>
          <w:color w:val="000000"/>
        </w:rPr>
      </w:pPr>
    </w:p>
    <w:p w:rsidR="008802D9" w:rsidRDefault="008802D9" w:rsidP="008802D9">
      <w:pPr>
        <w:widowControl w:val="0"/>
        <w:autoSpaceDE w:val="0"/>
        <w:rPr>
          <w:rFonts w:ascii="Calibri" w:hAnsi="Calibri" w:cs="Calibri"/>
        </w:rPr>
      </w:pPr>
      <w:r w:rsidRPr="00D34B58">
        <w:rPr>
          <w:rFonts w:eastAsia="Calibri"/>
          <w:sz w:val="24"/>
          <w:szCs w:val="24"/>
          <w:lang w:eastAsia="zh-CN"/>
        </w:rPr>
        <w:pict>
          <v:roundrect id="Скругленный прямоугольник 27" o:spid="_x0000_s1028" style="position:absolute;margin-left:183.05pt;margin-top:13.8pt;width:99.35pt;height:43.2pt;z-index:251658240;v-text-anchor:middle" arcsize="10923f" filled="f" strokecolor="#2f528f" strokeweight=".35mm">
            <v:stroke color2="#d0ad70" joinstyle="miter"/>
            <v:textbox style="mso-rotate-with-shape:t">
              <w:txbxContent>
                <w:p w:rsidR="008802D9" w:rsidRDefault="008802D9" w:rsidP="008802D9">
                  <w:pPr>
                    <w:overflowPunct w:val="0"/>
                    <w:jc w:val="center"/>
                    <w:rPr>
                      <w:kern w:val="2"/>
                    </w:rPr>
                  </w:pPr>
                  <w:r>
                    <w:rPr>
                      <w:color w:val="000000"/>
                      <w:kern w:val="2"/>
                    </w:rPr>
                    <w:t>Сведения об электронной</w:t>
                  </w:r>
                  <w:r>
                    <w:rPr>
                      <w:kern w:val="2"/>
                    </w:rPr>
                    <w:t xml:space="preserve"> </w:t>
                  </w:r>
                </w:p>
                <w:p w:rsidR="008802D9" w:rsidRDefault="008802D9" w:rsidP="008802D9">
                  <w:pPr>
                    <w:overflowPunct w:val="0"/>
                    <w:jc w:val="center"/>
                    <w:rPr>
                      <w:color w:val="000000"/>
                      <w:kern w:val="2"/>
                    </w:rPr>
                  </w:pPr>
                  <w:r>
                    <w:rPr>
                      <w:color w:val="000000"/>
                      <w:kern w:val="2"/>
                    </w:rPr>
                    <w:t>подписи</w:t>
                  </w:r>
                </w:p>
              </w:txbxContent>
            </v:textbox>
          </v:roundrect>
        </w:pict>
      </w: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p>
    <w:p w:rsidR="008802D9" w:rsidRDefault="008802D9" w:rsidP="008802D9">
      <w:pPr>
        <w:widowControl w:val="0"/>
        <w:autoSpaceDE w:val="0"/>
      </w:pPr>
      <w:r>
        <w:t>Ф.И.О. исполнителя,</w:t>
      </w:r>
    </w:p>
    <w:p w:rsidR="008802D9" w:rsidRDefault="008802D9" w:rsidP="008802D9">
      <w:pPr>
        <w:widowControl w:val="0"/>
        <w:autoSpaceDE w:val="0"/>
      </w:pPr>
      <w:r>
        <w:t>Телефон</w:t>
      </w:r>
    </w:p>
    <w:p w:rsidR="008802D9" w:rsidRDefault="008802D9" w:rsidP="008802D9">
      <w:pPr>
        <w:widowControl w:val="0"/>
        <w:autoSpaceDE w:val="0"/>
        <w:ind w:left="6096"/>
        <w:jc w:val="both"/>
      </w:pPr>
    </w:p>
    <w:p w:rsidR="008802D9" w:rsidRDefault="008802D9" w:rsidP="008802D9">
      <w:pPr>
        <w:widowControl w:val="0"/>
        <w:autoSpaceDE w:val="0"/>
        <w:ind w:left="6096"/>
        <w:jc w:val="both"/>
      </w:pPr>
    </w:p>
    <w:p w:rsidR="008802D9" w:rsidRDefault="008802D9" w:rsidP="008802D9">
      <w:pPr>
        <w:widowControl w:val="0"/>
        <w:autoSpaceDE w:val="0"/>
        <w:ind w:left="6096"/>
      </w:pPr>
      <w:r>
        <w:t xml:space="preserve">Приложение № 5 </w:t>
      </w:r>
    </w:p>
    <w:p w:rsidR="008802D9" w:rsidRDefault="008802D9" w:rsidP="008802D9">
      <w:pPr>
        <w:widowControl w:val="0"/>
        <w:autoSpaceDE w:val="0"/>
        <w:ind w:left="6096"/>
      </w:pPr>
      <w:r>
        <w:t>к Административному регламенту</w:t>
      </w:r>
    </w:p>
    <w:p w:rsidR="008802D9" w:rsidRDefault="008802D9" w:rsidP="008802D9">
      <w:pPr>
        <w:tabs>
          <w:tab w:val="left" w:pos="1348"/>
        </w:tabs>
        <w:rPr>
          <w:b/>
          <w:lang w:eastAsia="en-US"/>
        </w:rPr>
      </w:pPr>
    </w:p>
    <w:p w:rsidR="008802D9" w:rsidRDefault="008802D9" w:rsidP="008802D9">
      <w:pPr>
        <w:jc w:val="center"/>
      </w:pPr>
      <w:r>
        <w:t>Заявление (запрос)</w:t>
      </w:r>
    </w:p>
    <w:p w:rsidR="008802D9" w:rsidRDefault="008802D9" w:rsidP="008802D9">
      <w:pPr>
        <w:widowControl w:val="0"/>
        <w:jc w:val="center"/>
      </w:pPr>
      <w:r>
        <w:t xml:space="preserve">о предоставлении услуги </w:t>
      </w:r>
    </w:p>
    <w:p w:rsidR="008802D9" w:rsidRDefault="008802D9" w:rsidP="008802D9">
      <w:pPr>
        <w:widowControl w:val="0"/>
        <w:jc w:val="center"/>
        <w:rPr>
          <w:b/>
        </w:rPr>
      </w:pPr>
      <w:r>
        <w:t>«</w:t>
      </w:r>
      <w:r>
        <w:rPr>
          <w:bCs/>
        </w:rPr>
        <w:t xml:space="preserve">Предоставление информации об объектах </w:t>
      </w:r>
      <w:r>
        <w:t>муниципального</w:t>
      </w:r>
      <w:r>
        <w:rPr>
          <w:bCs/>
        </w:rPr>
        <w:t xml:space="preserve"> имущества</w:t>
      </w:r>
      <w:r>
        <w:t>»</w:t>
      </w:r>
      <w:r>
        <w:rPr>
          <w:rStyle w:val="a4"/>
        </w:rPr>
        <w:footnoteReference w:id="2"/>
      </w:r>
    </w:p>
    <w:p w:rsidR="008802D9" w:rsidRDefault="008802D9" w:rsidP="008802D9">
      <w:pPr>
        <w:widowControl w:val="0"/>
        <w:spacing w:line="360" w:lineRule="exact"/>
        <w:rPr>
          <w:b/>
        </w:rPr>
      </w:pPr>
    </w:p>
    <w:p w:rsidR="008802D9" w:rsidRDefault="008802D9" w:rsidP="008802D9">
      <w:pPr>
        <w:widowControl w:val="0"/>
        <w:ind w:right="-3"/>
      </w:pPr>
      <w: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8802D9" w:rsidRDefault="008802D9" w:rsidP="008802D9">
      <w:pPr>
        <w:widowControl w:val="0"/>
        <w:ind w:right="-3"/>
      </w:pPr>
      <w:r>
        <w:t>вид объекта:__________________________________________________________________ ;</w:t>
      </w:r>
    </w:p>
    <w:p w:rsidR="008802D9" w:rsidRDefault="008802D9" w:rsidP="008802D9">
      <w:pPr>
        <w:widowControl w:val="0"/>
        <w:tabs>
          <w:tab w:val="left" w:leader="underscore" w:pos="9356"/>
        </w:tabs>
        <w:ind w:right="-3"/>
      </w:pPr>
      <w:r>
        <w:t xml:space="preserve">наименование объекта: </w:t>
      </w:r>
      <w:r>
        <w:tab/>
        <w:t xml:space="preserve">; </w:t>
      </w:r>
    </w:p>
    <w:p w:rsidR="008802D9" w:rsidRDefault="008802D9" w:rsidP="008802D9">
      <w:pPr>
        <w:widowControl w:val="0"/>
        <w:tabs>
          <w:tab w:val="left" w:leader="underscore" w:pos="9356"/>
        </w:tabs>
        <w:ind w:right="-3"/>
      </w:pPr>
      <w:r>
        <w:t xml:space="preserve">реестровый номер объекта: </w:t>
      </w:r>
      <w:r>
        <w:tab/>
        <w:t xml:space="preserve">; </w:t>
      </w:r>
    </w:p>
    <w:p w:rsidR="008802D9" w:rsidRDefault="008802D9" w:rsidP="008802D9">
      <w:pPr>
        <w:widowControl w:val="0"/>
        <w:tabs>
          <w:tab w:val="left" w:leader="underscore" w:pos="9356"/>
        </w:tabs>
        <w:ind w:right="-3"/>
      </w:pPr>
      <w:r>
        <w:t xml:space="preserve">адрес (местоположение) объекта: </w:t>
      </w:r>
      <w:r>
        <w:tab/>
        <w:t xml:space="preserve">; </w:t>
      </w:r>
    </w:p>
    <w:p w:rsidR="008802D9" w:rsidRDefault="008802D9" w:rsidP="008802D9">
      <w:pPr>
        <w:widowControl w:val="0"/>
        <w:tabs>
          <w:tab w:val="left" w:leader="underscore" w:pos="9356"/>
        </w:tabs>
        <w:ind w:right="-3"/>
      </w:pPr>
      <w:r>
        <w:t xml:space="preserve">кадастровый (условный) номер объекта: </w:t>
      </w:r>
      <w:r>
        <w:tab/>
        <w:t xml:space="preserve">; </w:t>
      </w:r>
    </w:p>
    <w:p w:rsidR="008802D9" w:rsidRDefault="008802D9" w:rsidP="008802D9">
      <w:pPr>
        <w:widowControl w:val="0"/>
        <w:tabs>
          <w:tab w:val="left" w:leader="underscore" w:pos="9353"/>
        </w:tabs>
        <w:ind w:right="-3"/>
      </w:pPr>
      <w:r>
        <w:t>вид разрешенного использования: ;</w:t>
      </w:r>
    </w:p>
    <w:p w:rsidR="008802D9" w:rsidRDefault="008802D9" w:rsidP="008802D9">
      <w:pPr>
        <w:widowControl w:val="0"/>
        <w:tabs>
          <w:tab w:val="left" w:leader="underscore" w:pos="9356"/>
        </w:tabs>
        <w:ind w:right="-3"/>
      </w:pPr>
      <w:r>
        <w:t xml:space="preserve">марка, модель </w:t>
      </w:r>
      <w:r>
        <w:tab/>
        <w:t>;</w:t>
      </w:r>
    </w:p>
    <w:p w:rsidR="008802D9" w:rsidRDefault="008802D9" w:rsidP="008802D9">
      <w:pPr>
        <w:widowControl w:val="0"/>
        <w:tabs>
          <w:tab w:val="left" w:leader="underscore" w:pos="9356"/>
        </w:tabs>
        <w:ind w:right="-3"/>
      </w:pPr>
      <w:r>
        <w:t xml:space="preserve">государственный регистрационный номер </w:t>
      </w:r>
      <w:r>
        <w:tab/>
        <w:t>;</w:t>
      </w:r>
    </w:p>
    <w:p w:rsidR="008802D9" w:rsidRDefault="008802D9" w:rsidP="008802D9">
      <w:pPr>
        <w:widowControl w:val="0"/>
        <w:tabs>
          <w:tab w:val="left" w:leader="underscore" w:pos="9356"/>
        </w:tabs>
        <w:ind w:right="-3"/>
      </w:pPr>
      <w:r>
        <w:t>идентификационный номер судна</w:t>
      </w:r>
      <w:r>
        <w:tab/>
        <w:t>;</w:t>
      </w:r>
    </w:p>
    <w:p w:rsidR="008802D9" w:rsidRDefault="008802D9" w:rsidP="008802D9">
      <w:pPr>
        <w:widowControl w:val="0"/>
        <w:tabs>
          <w:tab w:val="left" w:leader="underscore" w:pos="9356"/>
        </w:tabs>
        <w:ind w:right="-3"/>
      </w:pPr>
      <w:r>
        <w:t xml:space="preserve">иные характеристики объекта, помогающие его идентифицировать (в свободной форме): </w:t>
      </w:r>
      <w:r>
        <w:tab/>
        <w:t>.</w:t>
      </w:r>
    </w:p>
    <w:p w:rsidR="008802D9" w:rsidRDefault="008802D9" w:rsidP="008802D9">
      <w:pPr>
        <w:widowControl w:val="0"/>
        <w:tabs>
          <w:tab w:val="left" w:leader="underscore" w:pos="10065"/>
        </w:tabs>
        <w:ind w:right="-3"/>
      </w:pPr>
    </w:p>
    <w:p w:rsidR="008802D9" w:rsidRDefault="008802D9" w:rsidP="008802D9">
      <w:pPr>
        <w:widowControl w:val="0"/>
        <w:ind w:right="-3"/>
      </w:pPr>
      <w:r>
        <w:t xml:space="preserve">Сведения о заявителе, являющемся физическим лицом:  </w:t>
      </w:r>
    </w:p>
    <w:p w:rsidR="008802D9" w:rsidRDefault="008802D9" w:rsidP="008802D9">
      <w:pPr>
        <w:widowControl w:val="0"/>
        <w:tabs>
          <w:tab w:val="left" w:leader="underscore" w:pos="9356"/>
        </w:tabs>
        <w:ind w:right="-3"/>
      </w:pPr>
      <w:r>
        <w:t>фамилия, имя и отчество (последнее – при наличии):</w:t>
      </w:r>
      <w:r>
        <w:tab/>
        <w:t xml:space="preserve">; </w:t>
      </w:r>
    </w:p>
    <w:p w:rsidR="008802D9" w:rsidRDefault="008802D9" w:rsidP="008802D9">
      <w:pPr>
        <w:widowControl w:val="0"/>
        <w:tabs>
          <w:tab w:val="left" w:leader="underscore" w:pos="9356"/>
        </w:tabs>
        <w:ind w:right="-3"/>
      </w:pPr>
      <w:r>
        <w:t xml:space="preserve">наименование документа, удостоверяющего личность: </w:t>
      </w:r>
      <w:r>
        <w:tab/>
        <w:t>;</w:t>
      </w:r>
    </w:p>
    <w:p w:rsidR="008802D9" w:rsidRDefault="008802D9" w:rsidP="008802D9">
      <w:pPr>
        <w:widowControl w:val="0"/>
        <w:tabs>
          <w:tab w:val="left" w:leader="underscore" w:pos="9356"/>
        </w:tabs>
        <w:ind w:right="-3"/>
      </w:pPr>
      <w:r>
        <w:t xml:space="preserve">серия и номер документа, удостоверяющего личность: </w:t>
      </w:r>
      <w:r>
        <w:tab/>
        <w:t xml:space="preserve">; </w:t>
      </w:r>
    </w:p>
    <w:p w:rsidR="008802D9" w:rsidRDefault="008802D9" w:rsidP="008802D9">
      <w:pPr>
        <w:widowControl w:val="0"/>
        <w:tabs>
          <w:tab w:val="left" w:leader="underscore" w:pos="9356"/>
        </w:tabs>
        <w:ind w:right="-3"/>
      </w:pPr>
      <w:r>
        <w:t xml:space="preserve">дата выдачи документа, удостоверяющего личность: </w:t>
      </w:r>
      <w:r>
        <w:tab/>
        <w:t>;</w:t>
      </w:r>
    </w:p>
    <w:p w:rsidR="008802D9" w:rsidRDefault="008802D9" w:rsidP="008802D9">
      <w:pPr>
        <w:widowControl w:val="0"/>
        <w:tabs>
          <w:tab w:val="left" w:leader="underscore" w:pos="9356"/>
        </w:tabs>
        <w:ind w:right="-3"/>
      </w:pPr>
      <w:r>
        <w:t xml:space="preserve">кем выдан документ, удостоверяющий личность: </w:t>
      </w:r>
      <w:r>
        <w:tab/>
        <w:t>;</w:t>
      </w:r>
    </w:p>
    <w:p w:rsidR="008802D9" w:rsidRDefault="008802D9" w:rsidP="008802D9">
      <w:pPr>
        <w:widowControl w:val="0"/>
        <w:tabs>
          <w:tab w:val="left" w:leader="underscore" w:pos="9356"/>
        </w:tabs>
        <w:ind w:right="-3"/>
      </w:pPr>
      <w:r>
        <w:t xml:space="preserve">номер телефона (при наличии): </w:t>
      </w:r>
      <w:r>
        <w:tab/>
        <w:t>;</w:t>
      </w:r>
    </w:p>
    <w:p w:rsidR="008802D9" w:rsidRDefault="008802D9" w:rsidP="008802D9">
      <w:pPr>
        <w:widowControl w:val="0"/>
        <w:tabs>
          <w:tab w:val="left" w:leader="underscore" w:pos="9356"/>
        </w:tabs>
        <w:ind w:right="-3"/>
      </w:pPr>
      <w:r>
        <w:t>адрес электронной почты (при наличии):</w:t>
      </w:r>
      <w:r>
        <w:tab/>
        <w:t>.</w:t>
      </w:r>
    </w:p>
    <w:p w:rsidR="008802D9" w:rsidRDefault="008802D9" w:rsidP="008802D9">
      <w:pPr>
        <w:widowControl w:val="0"/>
        <w:tabs>
          <w:tab w:val="left" w:leader="underscore" w:pos="10065"/>
        </w:tabs>
        <w:ind w:right="-3"/>
      </w:pPr>
    </w:p>
    <w:p w:rsidR="008802D9" w:rsidRDefault="008802D9" w:rsidP="008802D9">
      <w:pPr>
        <w:widowControl w:val="0"/>
        <w:ind w:right="-3"/>
      </w:pPr>
      <w:r>
        <w:t>Сведения о заявителе, являющемся индивидуальным предпринимателем</w:t>
      </w:r>
      <w:r>
        <w:rPr>
          <w:vertAlign w:val="superscript"/>
        </w:rPr>
        <w:t>6</w:t>
      </w:r>
      <w:r>
        <w:t xml:space="preserve">:  </w:t>
      </w:r>
    </w:p>
    <w:p w:rsidR="008802D9" w:rsidRDefault="008802D9" w:rsidP="008802D9">
      <w:pPr>
        <w:widowControl w:val="0"/>
        <w:tabs>
          <w:tab w:val="left" w:leader="underscore" w:pos="9356"/>
        </w:tabs>
        <w:ind w:right="-3"/>
      </w:pPr>
      <w:r>
        <w:t xml:space="preserve">фамилия, имя и отчество (последнее – при наличии) индивидуального предпринимателя: </w:t>
      </w:r>
      <w:r>
        <w:tab/>
        <w:t xml:space="preserve">; </w:t>
      </w:r>
    </w:p>
    <w:p w:rsidR="008802D9" w:rsidRDefault="008802D9" w:rsidP="008802D9">
      <w:pPr>
        <w:widowControl w:val="0"/>
        <w:tabs>
          <w:tab w:val="left" w:leader="underscore" w:pos="9356"/>
        </w:tabs>
        <w:ind w:right="-3"/>
      </w:pPr>
      <w:r>
        <w:t xml:space="preserve">ОГРНИП </w:t>
      </w:r>
      <w:r>
        <w:tab/>
        <w:t>;</w:t>
      </w:r>
    </w:p>
    <w:p w:rsidR="008802D9" w:rsidRDefault="008802D9" w:rsidP="008802D9">
      <w:pPr>
        <w:widowControl w:val="0"/>
        <w:tabs>
          <w:tab w:val="left" w:leader="underscore" w:pos="9356"/>
        </w:tabs>
        <w:ind w:right="-3"/>
      </w:pPr>
      <w:r>
        <w:t xml:space="preserve">идентификационный номер налогоплательщика (ИНН): </w:t>
      </w:r>
      <w:r>
        <w:tab/>
        <w:t xml:space="preserve">; </w:t>
      </w:r>
    </w:p>
    <w:p w:rsidR="008802D9" w:rsidRDefault="008802D9" w:rsidP="008802D9">
      <w:pPr>
        <w:widowControl w:val="0"/>
        <w:tabs>
          <w:tab w:val="left" w:leader="underscore" w:pos="9356"/>
        </w:tabs>
        <w:ind w:right="-3"/>
      </w:pPr>
      <w:r>
        <w:t xml:space="preserve">наименование документа, удостоверяющего личность: </w:t>
      </w:r>
      <w:r>
        <w:tab/>
        <w:t>;</w:t>
      </w:r>
    </w:p>
    <w:p w:rsidR="008802D9" w:rsidRDefault="008802D9" w:rsidP="008802D9">
      <w:pPr>
        <w:widowControl w:val="0"/>
        <w:tabs>
          <w:tab w:val="left" w:leader="underscore" w:pos="9356"/>
        </w:tabs>
        <w:ind w:right="-3"/>
      </w:pPr>
      <w:r>
        <w:t xml:space="preserve">серия и номер документа, удостоверяющего личность: </w:t>
      </w:r>
      <w:r>
        <w:tab/>
        <w:t xml:space="preserve">; </w:t>
      </w:r>
    </w:p>
    <w:p w:rsidR="008802D9" w:rsidRDefault="008802D9" w:rsidP="008802D9">
      <w:pPr>
        <w:widowControl w:val="0"/>
        <w:tabs>
          <w:tab w:val="left" w:leader="underscore" w:pos="9356"/>
        </w:tabs>
        <w:ind w:right="-3"/>
      </w:pPr>
      <w:r>
        <w:t xml:space="preserve">дата выдачи документа, удостоверяющего личность: </w:t>
      </w:r>
      <w:r>
        <w:tab/>
        <w:t>;</w:t>
      </w:r>
    </w:p>
    <w:p w:rsidR="008802D9" w:rsidRDefault="008802D9" w:rsidP="008802D9">
      <w:pPr>
        <w:widowControl w:val="0"/>
        <w:tabs>
          <w:tab w:val="left" w:leader="underscore" w:pos="9356"/>
        </w:tabs>
        <w:ind w:right="-3"/>
      </w:pPr>
      <w:r>
        <w:t xml:space="preserve">кем выдан документ, удостоверяющий личность: </w:t>
      </w:r>
      <w:r>
        <w:tab/>
        <w:t>;</w:t>
      </w:r>
    </w:p>
    <w:p w:rsidR="008802D9" w:rsidRDefault="008802D9" w:rsidP="008802D9">
      <w:pPr>
        <w:widowControl w:val="0"/>
        <w:tabs>
          <w:tab w:val="left" w:leader="underscore" w:pos="9356"/>
        </w:tabs>
        <w:ind w:right="-3"/>
      </w:pPr>
      <w:r>
        <w:t xml:space="preserve">номер телефона (при наличии): </w:t>
      </w:r>
      <w:r>
        <w:tab/>
        <w:t>;</w:t>
      </w:r>
    </w:p>
    <w:p w:rsidR="008802D9" w:rsidRDefault="008802D9" w:rsidP="008802D9">
      <w:pPr>
        <w:widowControl w:val="0"/>
        <w:tabs>
          <w:tab w:val="left" w:leader="underscore" w:pos="9356"/>
        </w:tabs>
        <w:ind w:right="-3"/>
      </w:pPr>
      <w:r>
        <w:t xml:space="preserve">адрес электронной почты (при наличии): </w:t>
      </w:r>
      <w:r>
        <w:tab/>
        <w:t>.</w:t>
      </w:r>
    </w:p>
    <w:p w:rsidR="008802D9" w:rsidRDefault="008802D9" w:rsidP="008802D9">
      <w:pPr>
        <w:widowControl w:val="0"/>
        <w:tabs>
          <w:tab w:val="left" w:leader="underscore" w:pos="10065"/>
        </w:tabs>
        <w:ind w:right="-3"/>
      </w:pPr>
    </w:p>
    <w:p w:rsidR="008802D9" w:rsidRDefault="008802D9" w:rsidP="008802D9">
      <w:pPr>
        <w:widowControl w:val="0"/>
        <w:ind w:right="-3"/>
      </w:pPr>
      <w:r>
        <w:t>Сведения о заявителе, являющемся юридическим лицом</w:t>
      </w:r>
      <w:r>
        <w:rPr>
          <w:rStyle w:val="a4"/>
        </w:rPr>
        <w:footnoteReference w:id="3"/>
      </w:r>
      <w:r>
        <w:t xml:space="preserve">:  </w:t>
      </w:r>
    </w:p>
    <w:p w:rsidR="008802D9" w:rsidRDefault="008802D9" w:rsidP="008802D9">
      <w:pPr>
        <w:widowControl w:val="0"/>
        <w:tabs>
          <w:tab w:val="left" w:leader="underscore" w:pos="9356"/>
        </w:tabs>
        <w:ind w:right="-3"/>
      </w:pPr>
      <w:r>
        <w:t xml:space="preserve">полное наименование юридического лица с указанием его организационно-правовой формы: </w:t>
      </w:r>
      <w:r>
        <w:tab/>
        <w:t xml:space="preserve">; </w:t>
      </w:r>
    </w:p>
    <w:p w:rsidR="008802D9" w:rsidRDefault="008802D9" w:rsidP="008802D9">
      <w:pPr>
        <w:widowControl w:val="0"/>
        <w:tabs>
          <w:tab w:val="left" w:leader="underscore" w:pos="9356"/>
        </w:tabs>
        <w:ind w:right="-3"/>
      </w:pPr>
      <w:r>
        <w:t xml:space="preserve">основной государственный регистрационный номер юридического лица (ОГРН): </w:t>
      </w:r>
      <w:r>
        <w:tab/>
        <w:t>;</w:t>
      </w:r>
    </w:p>
    <w:p w:rsidR="008802D9" w:rsidRDefault="008802D9" w:rsidP="008802D9">
      <w:pPr>
        <w:widowControl w:val="0"/>
        <w:tabs>
          <w:tab w:val="left" w:leader="underscore" w:pos="9356"/>
        </w:tabs>
        <w:ind w:right="-3"/>
      </w:pPr>
      <w:r>
        <w:t xml:space="preserve">идентификационный номер налогоплательщика (ИНН): </w:t>
      </w:r>
      <w:r>
        <w:tab/>
        <w:t xml:space="preserve">; </w:t>
      </w:r>
    </w:p>
    <w:p w:rsidR="008802D9" w:rsidRDefault="008802D9" w:rsidP="008802D9">
      <w:pPr>
        <w:widowControl w:val="0"/>
        <w:tabs>
          <w:tab w:val="left" w:leader="underscore" w:pos="9356"/>
        </w:tabs>
        <w:ind w:right="-3"/>
      </w:pPr>
      <w:r>
        <w:t xml:space="preserve">номер телефона (при наличии): </w:t>
      </w:r>
      <w:r>
        <w:tab/>
        <w:t xml:space="preserve">; </w:t>
      </w:r>
    </w:p>
    <w:p w:rsidR="008802D9" w:rsidRDefault="008802D9" w:rsidP="008802D9">
      <w:pPr>
        <w:widowControl w:val="0"/>
        <w:tabs>
          <w:tab w:val="left" w:leader="underscore" w:pos="9356"/>
        </w:tabs>
        <w:ind w:right="-3"/>
      </w:pPr>
      <w:r>
        <w:t xml:space="preserve">адрес электронной почты (при наличии): </w:t>
      </w:r>
      <w:r>
        <w:tab/>
        <w:t>;</w:t>
      </w:r>
    </w:p>
    <w:p w:rsidR="008802D9" w:rsidRDefault="008802D9" w:rsidP="008802D9">
      <w:pPr>
        <w:widowControl w:val="0"/>
        <w:tabs>
          <w:tab w:val="left" w:leader="underscore" w:pos="9356"/>
        </w:tabs>
        <w:ind w:right="-3"/>
      </w:pPr>
      <w:r>
        <w:t xml:space="preserve">почтовый адрес: </w:t>
      </w:r>
      <w:r>
        <w:tab/>
        <w:t>.</w:t>
      </w:r>
    </w:p>
    <w:p w:rsidR="008802D9" w:rsidRDefault="008802D9" w:rsidP="008802D9">
      <w:pPr>
        <w:widowControl w:val="0"/>
        <w:ind w:right="-3"/>
      </w:pPr>
    </w:p>
    <w:p w:rsidR="008802D9" w:rsidRDefault="008802D9" w:rsidP="008802D9">
      <w:pPr>
        <w:widowControl w:val="0"/>
        <w:ind w:right="-3"/>
      </w:pPr>
      <w:r>
        <w:t xml:space="preserve">Сведения о заявителе, являющемся представителем (уполномоченным лицом) юридического лица:  </w:t>
      </w:r>
    </w:p>
    <w:p w:rsidR="008802D9" w:rsidRDefault="008802D9" w:rsidP="008802D9">
      <w:pPr>
        <w:widowControl w:val="0"/>
        <w:tabs>
          <w:tab w:val="left" w:leader="underscore" w:pos="9356"/>
        </w:tabs>
        <w:ind w:right="-3"/>
      </w:pPr>
      <w:r>
        <w:t>фамилия, имя и отчество (последнее – при наличии)</w:t>
      </w:r>
      <w:r>
        <w:tab/>
        <w:t xml:space="preserve">; </w:t>
      </w:r>
    </w:p>
    <w:p w:rsidR="008802D9" w:rsidRDefault="008802D9" w:rsidP="008802D9">
      <w:pPr>
        <w:widowControl w:val="0"/>
        <w:tabs>
          <w:tab w:val="left" w:leader="underscore" w:pos="9356"/>
        </w:tabs>
        <w:ind w:right="-3"/>
      </w:pPr>
      <w:r>
        <w:t xml:space="preserve">дата рождения </w:t>
      </w:r>
      <w:r>
        <w:tab/>
        <w:t>;</w:t>
      </w:r>
    </w:p>
    <w:p w:rsidR="008802D9" w:rsidRDefault="008802D9" w:rsidP="008802D9">
      <w:pPr>
        <w:widowControl w:val="0"/>
        <w:tabs>
          <w:tab w:val="left" w:leader="underscore" w:pos="9356"/>
        </w:tabs>
        <w:ind w:right="-3"/>
      </w:pPr>
      <w:r>
        <w:t xml:space="preserve">наименование документа, удостоверяющего личность: </w:t>
      </w:r>
      <w:r>
        <w:tab/>
        <w:t>;</w:t>
      </w:r>
    </w:p>
    <w:p w:rsidR="008802D9" w:rsidRDefault="008802D9" w:rsidP="008802D9">
      <w:pPr>
        <w:widowControl w:val="0"/>
        <w:tabs>
          <w:tab w:val="left" w:leader="underscore" w:pos="9356"/>
        </w:tabs>
        <w:ind w:right="-3"/>
      </w:pPr>
      <w:r>
        <w:t xml:space="preserve">серия и номер документа, удостоверяющего личность: </w:t>
      </w:r>
      <w:r>
        <w:tab/>
        <w:t xml:space="preserve">; </w:t>
      </w:r>
    </w:p>
    <w:p w:rsidR="008802D9" w:rsidRDefault="008802D9" w:rsidP="008802D9">
      <w:pPr>
        <w:widowControl w:val="0"/>
        <w:tabs>
          <w:tab w:val="left" w:leader="underscore" w:pos="9356"/>
        </w:tabs>
        <w:ind w:right="-3"/>
      </w:pPr>
      <w:r>
        <w:t xml:space="preserve">дата выдачи документа, удостоверяющего личность: </w:t>
      </w:r>
      <w:r>
        <w:tab/>
        <w:t>;</w:t>
      </w:r>
    </w:p>
    <w:p w:rsidR="008802D9" w:rsidRDefault="008802D9" w:rsidP="008802D9">
      <w:pPr>
        <w:widowControl w:val="0"/>
        <w:tabs>
          <w:tab w:val="left" w:leader="underscore" w:pos="9356"/>
        </w:tabs>
        <w:ind w:right="-3"/>
      </w:pPr>
      <w:r>
        <w:t xml:space="preserve">кем выдан документ, удостоверяющий личность: </w:t>
      </w:r>
      <w:r>
        <w:tab/>
        <w:t>;</w:t>
      </w:r>
    </w:p>
    <w:p w:rsidR="008802D9" w:rsidRDefault="008802D9" w:rsidP="008802D9">
      <w:pPr>
        <w:widowControl w:val="0"/>
        <w:tabs>
          <w:tab w:val="left" w:leader="underscore" w:pos="9356"/>
        </w:tabs>
        <w:ind w:right="-3"/>
      </w:pPr>
      <w:r>
        <w:t>код подразделения, выдавшего документ, удостоверяющий личность:</w:t>
      </w:r>
      <w:r>
        <w:tab/>
        <w:t>;</w:t>
      </w:r>
    </w:p>
    <w:p w:rsidR="008802D9" w:rsidRDefault="008802D9" w:rsidP="008802D9">
      <w:pPr>
        <w:widowControl w:val="0"/>
        <w:tabs>
          <w:tab w:val="left" w:leader="underscore" w:pos="9356"/>
        </w:tabs>
        <w:ind w:right="-3"/>
      </w:pPr>
      <w:r>
        <w:t xml:space="preserve">номер телефона (при наличии): </w:t>
      </w:r>
      <w:r>
        <w:tab/>
        <w:t>;</w:t>
      </w:r>
    </w:p>
    <w:p w:rsidR="008802D9" w:rsidRDefault="008802D9" w:rsidP="008802D9">
      <w:pPr>
        <w:widowControl w:val="0"/>
        <w:tabs>
          <w:tab w:val="left" w:leader="underscore" w:pos="9356"/>
        </w:tabs>
        <w:ind w:right="-3"/>
      </w:pPr>
      <w:r>
        <w:t xml:space="preserve">адрес электронной почты (при наличии): </w:t>
      </w:r>
      <w:r>
        <w:tab/>
        <w:t>;</w:t>
      </w:r>
    </w:p>
    <w:p w:rsidR="008802D9" w:rsidRDefault="008802D9" w:rsidP="008802D9">
      <w:pPr>
        <w:widowControl w:val="0"/>
        <w:tabs>
          <w:tab w:val="left" w:leader="underscore" w:pos="9356"/>
        </w:tabs>
        <w:ind w:right="-3"/>
      </w:pPr>
      <w:r>
        <w:t xml:space="preserve">должность уполномоченного лица юридического лица </w:t>
      </w:r>
      <w:r>
        <w:tab/>
        <w:t>.</w:t>
      </w:r>
    </w:p>
    <w:p w:rsidR="008802D9" w:rsidRDefault="008802D9" w:rsidP="008802D9">
      <w:pPr>
        <w:widowControl w:val="0"/>
        <w:ind w:right="-3"/>
      </w:pPr>
    </w:p>
    <w:p w:rsidR="008802D9" w:rsidRDefault="008802D9" w:rsidP="008802D9">
      <w:pPr>
        <w:widowControl w:val="0"/>
        <w:ind w:right="-3"/>
      </w:pPr>
      <w:r>
        <w:t xml:space="preserve">Сведения о заявителе, являющемся представителем физического лица/индивидуального предпринимателя:  </w:t>
      </w:r>
    </w:p>
    <w:p w:rsidR="008802D9" w:rsidRDefault="008802D9" w:rsidP="008802D9">
      <w:pPr>
        <w:widowControl w:val="0"/>
        <w:tabs>
          <w:tab w:val="left" w:leader="underscore" w:pos="10065"/>
        </w:tabs>
        <w:ind w:right="-3"/>
      </w:pPr>
      <w:r>
        <w:t>фамилия, имя и отчество (последнее – при наличии):</w:t>
      </w:r>
      <w:r>
        <w:tab/>
        <w:t xml:space="preserve">; </w:t>
      </w:r>
    </w:p>
    <w:p w:rsidR="008802D9" w:rsidRDefault="008802D9" w:rsidP="008802D9">
      <w:pPr>
        <w:widowControl w:val="0"/>
        <w:tabs>
          <w:tab w:val="left" w:leader="underscore" w:pos="9356"/>
        </w:tabs>
        <w:ind w:right="-3"/>
      </w:pPr>
      <w:r>
        <w:t xml:space="preserve">наименование документа, удостоверяющего личность: </w:t>
      </w:r>
      <w:r>
        <w:tab/>
        <w:t>;</w:t>
      </w:r>
    </w:p>
    <w:p w:rsidR="008802D9" w:rsidRDefault="008802D9" w:rsidP="008802D9">
      <w:pPr>
        <w:widowControl w:val="0"/>
        <w:tabs>
          <w:tab w:val="left" w:leader="underscore" w:pos="9356"/>
        </w:tabs>
        <w:ind w:right="-3"/>
      </w:pPr>
      <w:r>
        <w:t xml:space="preserve">серия и номер документа, удостоверяющего личность: </w:t>
      </w:r>
      <w:r>
        <w:tab/>
        <w:t xml:space="preserve">; </w:t>
      </w:r>
    </w:p>
    <w:p w:rsidR="008802D9" w:rsidRDefault="008802D9" w:rsidP="008802D9">
      <w:pPr>
        <w:widowControl w:val="0"/>
        <w:tabs>
          <w:tab w:val="left" w:leader="underscore" w:pos="9356"/>
        </w:tabs>
        <w:ind w:right="-3"/>
      </w:pPr>
      <w:r>
        <w:t xml:space="preserve">дата выдачи документа, удостоверяющего личность: </w:t>
      </w:r>
      <w:r>
        <w:tab/>
        <w:t>;</w:t>
      </w:r>
    </w:p>
    <w:p w:rsidR="008802D9" w:rsidRDefault="008802D9" w:rsidP="008802D9">
      <w:pPr>
        <w:widowControl w:val="0"/>
        <w:tabs>
          <w:tab w:val="left" w:leader="underscore" w:pos="9356"/>
        </w:tabs>
        <w:ind w:right="-3"/>
      </w:pPr>
      <w:r>
        <w:t xml:space="preserve">кем выдан документ, удостоверяющий личность: </w:t>
      </w:r>
      <w:r>
        <w:tab/>
        <w:t>;</w:t>
      </w:r>
    </w:p>
    <w:p w:rsidR="008802D9" w:rsidRDefault="008802D9" w:rsidP="008802D9">
      <w:pPr>
        <w:widowControl w:val="0"/>
        <w:tabs>
          <w:tab w:val="left" w:leader="underscore" w:pos="9356"/>
        </w:tabs>
        <w:ind w:right="-3"/>
      </w:pPr>
      <w:r>
        <w:t xml:space="preserve">номер телефона (при наличии): </w:t>
      </w:r>
      <w:r>
        <w:tab/>
        <w:t>;</w:t>
      </w:r>
    </w:p>
    <w:p w:rsidR="008802D9" w:rsidRDefault="008802D9" w:rsidP="008802D9">
      <w:pPr>
        <w:widowControl w:val="0"/>
        <w:tabs>
          <w:tab w:val="left" w:leader="underscore" w:pos="9356"/>
        </w:tabs>
        <w:ind w:right="-3"/>
      </w:pPr>
      <w:r>
        <w:t xml:space="preserve">адрес электронной почты (при наличии): </w:t>
      </w:r>
      <w:r>
        <w:tab/>
        <w:t>.</w:t>
      </w:r>
    </w:p>
    <w:p w:rsidR="008802D9" w:rsidRDefault="008802D9" w:rsidP="008802D9">
      <w:pPr>
        <w:widowControl w:val="0"/>
        <w:ind w:right="-3"/>
      </w:pPr>
    </w:p>
    <w:p w:rsidR="008802D9" w:rsidRDefault="008802D9" w:rsidP="008802D9">
      <w:pPr>
        <w:widowControl w:val="0"/>
        <w:ind w:right="-3"/>
      </w:pPr>
      <w:r>
        <w:t xml:space="preserve">Способ получения результата услуги:  </w:t>
      </w:r>
    </w:p>
    <w:p w:rsidR="008802D9" w:rsidRDefault="008802D9" w:rsidP="008802D9">
      <w:pPr>
        <w:widowControl w:val="0"/>
        <w:tabs>
          <w:tab w:val="left" w:leader="underscore" w:pos="10065"/>
        </w:tabs>
        <w:ind w:right="-3"/>
      </w:pPr>
      <w:r>
        <w:t xml:space="preserve">в МФЦ (в случае подачи заявления через МФЦ): </w:t>
      </w:r>
      <w:r>
        <w:rPr>
          <w:rFonts w:ascii="Segoe UI Symbol" w:hAnsi="Segoe UI Symbol" w:cs="Segoe UI Symbol"/>
        </w:rPr>
        <w:t>☐</w:t>
      </w:r>
      <w:r>
        <w:t xml:space="preserve"> да, </w:t>
      </w:r>
      <w:r>
        <w:rPr>
          <w:rFonts w:ascii="Segoe UI Symbol" w:hAnsi="Segoe UI Symbol" w:cs="Segoe UI Symbol"/>
        </w:rPr>
        <w:t>☐</w:t>
      </w:r>
      <w:r>
        <w:t xml:space="preserve"> нет; </w:t>
      </w:r>
    </w:p>
    <w:p w:rsidR="008802D9" w:rsidRDefault="008802D9" w:rsidP="008802D9">
      <w:pPr>
        <w:widowControl w:val="0"/>
        <w:tabs>
          <w:tab w:val="left" w:leader="underscore" w:pos="10065"/>
        </w:tabs>
        <w:ind w:right="-3"/>
      </w:pPr>
      <w:r>
        <w:t xml:space="preserve">с использованием личного кабинета на Едином портале (в случае подачи заявления через личный кабинет на Едином портале): </w:t>
      </w:r>
      <w:r>
        <w:rPr>
          <w:rFonts w:ascii="Segoe UI Symbol" w:hAnsi="Segoe UI Symbol" w:cs="Segoe UI Symbol"/>
        </w:rPr>
        <w:t>☐</w:t>
      </w:r>
      <w:r>
        <w:t xml:space="preserve"> да, </w:t>
      </w:r>
      <w:r>
        <w:rPr>
          <w:rFonts w:ascii="Segoe UI Symbol" w:hAnsi="Segoe UI Symbol" w:cs="Segoe UI Symbol"/>
        </w:rPr>
        <w:t>☐</w:t>
      </w:r>
      <w:r>
        <w:t xml:space="preserve"> нет</w:t>
      </w:r>
    </w:p>
    <w:p w:rsidR="008802D9" w:rsidRDefault="008802D9" w:rsidP="008802D9">
      <w:pPr>
        <w:spacing w:line="240" w:lineRule="atLeast"/>
      </w:pPr>
      <w:r>
        <w:t xml:space="preserve">                                                                                       </w:t>
      </w: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r>
        <w:t xml:space="preserve">                                                                                       </w:t>
      </w: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p>
    <w:p w:rsidR="008802D9" w:rsidRDefault="008802D9" w:rsidP="008802D9">
      <w:pPr>
        <w:spacing w:line="240" w:lineRule="atLeast"/>
      </w:pPr>
      <w:r>
        <w:t xml:space="preserve">                                                                                       Приложение № 6 </w:t>
      </w:r>
    </w:p>
    <w:p w:rsidR="008802D9" w:rsidRDefault="008802D9" w:rsidP="008802D9">
      <w:pPr>
        <w:widowControl w:val="0"/>
        <w:autoSpaceDE w:val="0"/>
        <w:spacing w:line="240" w:lineRule="atLeast"/>
        <w:ind w:left="6096"/>
      </w:pPr>
      <w:r>
        <w:t>к Административному регламенту</w:t>
      </w:r>
    </w:p>
    <w:p w:rsidR="008802D9" w:rsidRDefault="008802D9" w:rsidP="008802D9">
      <w:pPr>
        <w:widowControl w:val="0"/>
        <w:autoSpaceDE w:val="0"/>
        <w:spacing w:line="240" w:lineRule="atLeast"/>
        <w:ind w:left="6096"/>
        <w:jc w:val="both"/>
      </w:pPr>
    </w:p>
    <w:p w:rsidR="008802D9" w:rsidRDefault="008802D9" w:rsidP="008802D9">
      <w:pPr>
        <w:autoSpaceDE w:val="0"/>
        <w:jc w:val="both"/>
      </w:pPr>
      <w:r>
        <w:t>Угловой штамп</w:t>
      </w:r>
    </w:p>
    <w:p w:rsidR="008802D9" w:rsidRDefault="008802D9" w:rsidP="008802D9">
      <w:pPr>
        <w:autoSpaceDE w:val="0"/>
        <w:jc w:val="both"/>
      </w:pPr>
      <w:r>
        <w:t xml:space="preserve">Администрации/ уполномоченного структурного </w:t>
      </w:r>
    </w:p>
    <w:p w:rsidR="008802D9" w:rsidRDefault="008802D9" w:rsidP="008802D9">
      <w:pPr>
        <w:autoSpaceDE w:val="0"/>
        <w:jc w:val="both"/>
      </w:pPr>
      <w:r>
        <w:t xml:space="preserve">подразделения администрации муниципального </w:t>
      </w:r>
    </w:p>
    <w:p w:rsidR="008802D9" w:rsidRDefault="008802D9" w:rsidP="008802D9">
      <w:pPr>
        <w:autoSpaceDE w:val="0"/>
        <w:jc w:val="both"/>
      </w:pPr>
      <w:r>
        <w:t>образования Беляевский район Оренбургской области</w:t>
      </w:r>
    </w:p>
    <w:p w:rsidR="008802D9" w:rsidRDefault="008802D9" w:rsidP="008802D9">
      <w:pPr>
        <w:widowControl w:val="0"/>
        <w:autoSpaceDE w:val="0"/>
      </w:pPr>
    </w:p>
    <w:p w:rsidR="008802D9" w:rsidRDefault="008802D9" w:rsidP="008802D9">
      <w:pPr>
        <w:widowControl w:val="0"/>
        <w:autoSpaceDE w:val="0"/>
        <w:ind w:left="6096"/>
        <w:jc w:val="both"/>
      </w:pPr>
    </w:p>
    <w:p w:rsidR="008802D9" w:rsidRDefault="008802D9" w:rsidP="008802D9">
      <w:pPr>
        <w:autoSpaceDE w:val="0"/>
        <w:jc w:val="center"/>
      </w:pPr>
      <w:r>
        <w:rPr>
          <w:bCs/>
          <w:color w:val="000000"/>
        </w:rPr>
        <w:t>РЕШЕНИЕ ОБ ОТКАЗЕ В ПРИЁМЕ ДОКУМЕНТОВ,</w:t>
      </w:r>
      <w:r>
        <w:t xml:space="preserve"> </w:t>
      </w:r>
      <w:r>
        <w:br/>
      </w:r>
      <w:r>
        <w:rPr>
          <w:bCs/>
          <w:color w:val="000000"/>
        </w:rPr>
        <w:t>НЕОБХОДИМЫХ ДЛЯ ПРЕДОСТАВЛЕНИЯ МУНИЦИПАЛЬНОЙ УСЛУГИ</w:t>
      </w:r>
    </w:p>
    <w:p w:rsidR="008802D9" w:rsidRDefault="008802D9" w:rsidP="008802D9">
      <w:pPr>
        <w:autoSpaceDE w:val="0"/>
        <w:ind w:firstLine="6521"/>
        <w:rPr>
          <w:color w:val="000000"/>
          <w:lang w:eastAsia="en-US"/>
        </w:rPr>
      </w:pPr>
    </w:p>
    <w:p w:rsidR="008802D9" w:rsidRDefault="008802D9" w:rsidP="008802D9">
      <w:pPr>
        <w:pStyle w:val="ConsPlusNormal"/>
      </w:pPr>
      <w:r>
        <w:rPr>
          <w:rFonts w:ascii="Times New Roman" w:hAnsi="Times New Roman" w:cs="Times New Roman"/>
          <w:color w:val="000000"/>
          <w:sz w:val="28"/>
          <w:szCs w:val="28"/>
        </w:rPr>
        <w:t>От _________ 20__ г.                                                          № _________________</w:t>
      </w:r>
    </w:p>
    <w:p w:rsidR="008802D9" w:rsidRDefault="008802D9" w:rsidP="008802D9">
      <w:pPr>
        <w:pStyle w:val="ConsPlusNormal"/>
        <w:rPr>
          <w:rFonts w:ascii="Times New Roman" w:hAnsi="Times New Roman" w:cs="Times New Roman"/>
          <w:sz w:val="24"/>
          <w:szCs w:val="28"/>
        </w:rPr>
      </w:pPr>
    </w:p>
    <w:p w:rsidR="008802D9" w:rsidRDefault="008802D9" w:rsidP="008802D9">
      <w:pPr>
        <w:pStyle w:val="ConsPlusNormal"/>
        <w:rPr>
          <w:rFonts w:ascii="Times New Roman" w:hAnsi="Times New Roman" w:cs="Times New Roman"/>
          <w:sz w:val="24"/>
          <w:szCs w:val="28"/>
        </w:rPr>
      </w:pPr>
    </w:p>
    <w:p w:rsidR="008802D9" w:rsidRDefault="008802D9" w:rsidP="008802D9">
      <w:pPr>
        <w:pStyle w:val="Default"/>
        <w:ind w:firstLine="851"/>
        <w:jc w:val="both"/>
      </w:pPr>
      <w:r>
        <w:rPr>
          <w:sz w:val="28"/>
          <w:szCs w:val="28"/>
        </w:rPr>
        <w:t>По результатам рассмотрения Администрацией муниципального образования Беляевский район Оренбургской области</w:t>
      </w:r>
      <w:r>
        <w:t xml:space="preserve"> </w:t>
      </w:r>
      <w:r>
        <w:rPr>
          <w:sz w:val="28"/>
          <w:szCs w:val="28"/>
        </w:rPr>
        <w:t>заявления от ________ № ___________ (Заявитель ___________) принято решение об отказе в приёме документов для оказания муниципальной услуги по следующим основаниям: ____________________________________________________________________________________________________________________________________</w:t>
      </w:r>
    </w:p>
    <w:p w:rsidR="008802D9" w:rsidRDefault="008802D9" w:rsidP="008802D9">
      <w:pPr>
        <w:pStyle w:val="Default"/>
        <w:ind w:firstLine="1134"/>
        <w:rPr>
          <w:sz w:val="28"/>
          <w:szCs w:val="28"/>
        </w:rPr>
      </w:pPr>
    </w:p>
    <w:p w:rsidR="008802D9" w:rsidRDefault="008802D9" w:rsidP="008802D9">
      <w:pPr>
        <w:widowControl w:val="0"/>
        <w:tabs>
          <w:tab w:val="left" w:leader="underscore" w:pos="10065"/>
        </w:tabs>
        <w:ind w:firstLine="851"/>
      </w:pPr>
      <w:r>
        <w:t>Дополнительно информируем: ________________________________.</w:t>
      </w:r>
    </w:p>
    <w:p w:rsidR="008802D9" w:rsidRDefault="008802D9" w:rsidP="008802D9">
      <w:pPr>
        <w:widowControl w:val="0"/>
        <w:tabs>
          <w:tab w:val="left" w:leader="underscore" w:pos="10065"/>
        </w:tabs>
        <w:ind w:firstLine="851"/>
        <w:jc w:val="both"/>
      </w:pPr>
      <w:r>
        <w:t>Вы вправе повторно обратиться в Администрацию _______________ Оренбургской области с заявлением после устранения указанных нарушений.</w:t>
      </w:r>
    </w:p>
    <w:p w:rsidR="008802D9" w:rsidRDefault="008802D9" w:rsidP="008802D9">
      <w:pPr>
        <w:widowControl w:val="0"/>
        <w:tabs>
          <w:tab w:val="left" w:leader="underscore" w:pos="10065"/>
        </w:tabs>
        <w:ind w:firstLine="851"/>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8802D9" w:rsidRPr="008802D9" w:rsidRDefault="008802D9" w:rsidP="008802D9">
      <w:pPr>
        <w:pStyle w:val="ConsPlusNormal"/>
        <w:rPr>
          <w:rFonts w:ascii="Times New Roman" w:hAnsi="Times New Roman" w:cs="Times New Roman"/>
          <w:sz w:val="24"/>
          <w:szCs w:val="28"/>
          <w:lang w:val="ru-RU"/>
        </w:rPr>
      </w:pPr>
    </w:p>
    <w:p w:rsidR="008802D9" w:rsidRPr="008802D9" w:rsidRDefault="008802D9" w:rsidP="008802D9">
      <w:pPr>
        <w:pStyle w:val="ConsPlusNormal"/>
        <w:rPr>
          <w:rFonts w:ascii="Times New Roman" w:hAnsi="Times New Roman" w:cs="Times New Roman"/>
          <w:sz w:val="24"/>
          <w:szCs w:val="28"/>
          <w:lang w:val="ru-RU"/>
        </w:rPr>
      </w:pPr>
    </w:p>
    <w:p w:rsidR="008802D9" w:rsidRPr="008802D9" w:rsidRDefault="008802D9" w:rsidP="008802D9">
      <w:pPr>
        <w:pStyle w:val="ConsPlusNormal"/>
        <w:rPr>
          <w:rFonts w:ascii="Times New Roman" w:hAnsi="Times New Roman" w:cs="Times New Roman"/>
          <w:sz w:val="24"/>
          <w:szCs w:val="28"/>
          <w:lang w:val="ru-RU"/>
        </w:rPr>
      </w:pPr>
    </w:p>
    <w:p w:rsidR="008802D9" w:rsidRPr="008802D9" w:rsidRDefault="008802D9" w:rsidP="008802D9">
      <w:pPr>
        <w:pStyle w:val="ConsPlusNormal"/>
        <w:ind w:left="6096" w:hanging="6096"/>
        <w:jc w:val="both"/>
        <w:rPr>
          <w:lang w:val="ru-RU"/>
        </w:rPr>
      </w:pPr>
      <w:r w:rsidRPr="008802D9">
        <w:rPr>
          <w:rFonts w:ascii="Times New Roman" w:hAnsi="Times New Roman" w:cs="Times New Roman"/>
          <w:sz w:val="28"/>
          <w:szCs w:val="28"/>
          <w:lang w:val="ru-RU"/>
        </w:rPr>
        <w:t xml:space="preserve">Должность уполномоченного лица, </w:t>
      </w:r>
    </w:p>
    <w:p w:rsidR="008802D9" w:rsidRPr="008802D9" w:rsidRDefault="008802D9" w:rsidP="008802D9">
      <w:pPr>
        <w:pStyle w:val="ConsPlusNormal"/>
        <w:ind w:left="6096" w:hanging="6096"/>
        <w:jc w:val="both"/>
        <w:rPr>
          <w:lang w:val="ru-RU"/>
        </w:rPr>
      </w:pPr>
      <w:r>
        <w:rPr>
          <w:lang w:eastAsia="zh-CN"/>
        </w:rPr>
        <w:pict>
          <v:roundrect id="Скругленный прямоугольник 166" o:spid="_x0000_s1030" style="position:absolute;left:0;text-align:left;margin-left:187.7pt;margin-top:18.4pt;width:99.35pt;height:43.2pt;z-index:251658240;v-text-anchor:middle" arcsize="10923f" filled="f" strokecolor="#2f528f" strokeweight=".35mm">
            <v:stroke color2="#d0ad70" joinstyle="miter"/>
            <v:textbox style="mso-rotate-with-shape:t">
              <w:txbxContent>
                <w:p w:rsidR="008802D9" w:rsidRDefault="008802D9" w:rsidP="008802D9">
                  <w:pPr>
                    <w:overflowPunct w:val="0"/>
                    <w:jc w:val="center"/>
                    <w:rPr>
                      <w:kern w:val="2"/>
                    </w:rPr>
                  </w:pPr>
                  <w:r>
                    <w:rPr>
                      <w:color w:val="000000"/>
                      <w:kern w:val="2"/>
                    </w:rPr>
                    <w:t>Сведения об электронной</w:t>
                  </w:r>
                  <w:r>
                    <w:rPr>
                      <w:kern w:val="2"/>
                    </w:rPr>
                    <w:t xml:space="preserve"> </w:t>
                  </w:r>
                </w:p>
                <w:p w:rsidR="008802D9" w:rsidRDefault="008802D9" w:rsidP="008802D9">
                  <w:pPr>
                    <w:overflowPunct w:val="0"/>
                    <w:jc w:val="center"/>
                    <w:rPr>
                      <w:color w:val="000000"/>
                      <w:kern w:val="2"/>
                    </w:rPr>
                  </w:pPr>
                  <w:r>
                    <w:rPr>
                      <w:color w:val="000000"/>
                      <w:kern w:val="2"/>
                    </w:rPr>
                    <w:t>подписи</w:t>
                  </w:r>
                </w:p>
              </w:txbxContent>
            </v:textbox>
          </v:roundrect>
        </w:pict>
      </w:r>
      <w:r w:rsidRPr="008802D9">
        <w:rPr>
          <w:rFonts w:ascii="Times New Roman" w:hAnsi="Times New Roman" w:cs="Times New Roman"/>
          <w:sz w:val="28"/>
          <w:szCs w:val="28"/>
          <w:lang w:val="ru-RU"/>
        </w:rPr>
        <w:t>принявшего решение                                                                        И.О. Фамилия</w:t>
      </w:r>
    </w:p>
    <w:p w:rsidR="008802D9" w:rsidRPr="008802D9" w:rsidRDefault="008802D9" w:rsidP="008802D9">
      <w:pPr>
        <w:pStyle w:val="ConsPlusNormal"/>
        <w:rPr>
          <w:rFonts w:ascii="Times New Roman" w:hAnsi="Times New Roman" w:cs="Times New Roman"/>
          <w:sz w:val="24"/>
          <w:szCs w:val="28"/>
          <w:lang w:val="ru-RU"/>
        </w:rPr>
      </w:pPr>
    </w:p>
    <w:p w:rsidR="008802D9" w:rsidRPr="008802D9" w:rsidRDefault="008802D9" w:rsidP="008802D9">
      <w:pPr>
        <w:pStyle w:val="ConsPlusNormal"/>
        <w:rPr>
          <w:rFonts w:ascii="Times New Roman" w:hAnsi="Times New Roman" w:cs="Times New Roman"/>
          <w:sz w:val="24"/>
          <w:szCs w:val="28"/>
          <w:lang w:val="ru-RU"/>
        </w:rPr>
      </w:pPr>
    </w:p>
    <w:p w:rsidR="008802D9" w:rsidRPr="008802D9" w:rsidRDefault="008802D9" w:rsidP="008802D9">
      <w:pPr>
        <w:pStyle w:val="ConsPlusNormal"/>
        <w:rPr>
          <w:rFonts w:ascii="Times New Roman" w:hAnsi="Times New Roman" w:cs="Times New Roman"/>
          <w:sz w:val="24"/>
          <w:szCs w:val="28"/>
          <w:lang w:val="ru-RU"/>
        </w:rPr>
      </w:pPr>
    </w:p>
    <w:p w:rsidR="008802D9" w:rsidRPr="008802D9" w:rsidRDefault="008802D9" w:rsidP="008802D9">
      <w:pPr>
        <w:pStyle w:val="ConsPlusNormal"/>
        <w:rPr>
          <w:rFonts w:ascii="Times New Roman" w:hAnsi="Times New Roman" w:cs="Times New Roman"/>
          <w:sz w:val="24"/>
          <w:szCs w:val="28"/>
          <w:lang w:val="ru-RU"/>
        </w:rPr>
      </w:pPr>
    </w:p>
    <w:p w:rsidR="008802D9" w:rsidRPr="008802D9" w:rsidRDefault="008802D9" w:rsidP="008802D9">
      <w:pPr>
        <w:pStyle w:val="ConsPlusNormal"/>
        <w:rPr>
          <w:rFonts w:ascii="Times New Roman" w:hAnsi="Times New Roman" w:cs="Times New Roman"/>
          <w:sz w:val="24"/>
          <w:szCs w:val="28"/>
          <w:lang w:val="ru-RU"/>
        </w:rPr>
      </w:pPr>
    </w:p>
    <w:p w:rsidR="008802D9" w:rsidRPr="008802D9" w:rsidRDefault="008802D9" w:rsidP="008802D9">
      <w:pPr>
        <w:pStyle w:val="ConsPlusNormal"/>
        <w:rPr>
          <w:rFonts w:ascii="Times New Roman" w:hAnsi="Times New Roman" w:cs="Times New Roman"/>
          <w:sz w:val="24"/>
          <w:szCs w:val="28"/>
          <w:lang w:val="ru-RU"/>
        </w:rPr>
      </w:pPr>
    </w:p>
    <w:p w:rsidR="008802D9" w:rsidRPr="008802D9" w:rsidRDefault="008802D9" w:rsidP="008802D9">
      <w:pPr>
        <w:pStyle w:val="ConsPlusNormal"/>
        <w:rPr>
          <w:rFonts w:ascii="Times New Roman" w:hAnsi="Times New Roman" w:cs="Times New Roman"/>
          <w:sz w:val="24"/>
          <w:szCs w:val="28"/>
          <w:lang w:val="ru-RU"/>
        </w:rPr>
      </w:pPr>
    </w:p>
    <w:p w:rsidR="008802D9" w:rsidRDefault="008802D9" w:rsidP="008802D9">
      <w:pPr>
        <w:pStyle w:val="ConsPlusNormal"/>
      </w:pPr>
      <w:r>
        <w:rPr>
          <w:rFonts w:ascii="Times New Roman" w:hAnsi="Times New Roman" w:cs="Times New Roman"/>
          <w:sz w:val="24"/>
          <w:szCs w:val="24"/>
        </w:rPr>
        <w:t>Ф.И.О. исполнителя,</w:t>
      </w:r>
    </w:p>
    <w:p w:rsidR="008802D9" w:rsidRDefault="008802D9" w:rsidP="008802D9">
      <w:pPr>
        <w:widowControl w:val="0"/>
        <w:autoSpaceDE w:val="0"/>
      </w:pPr>
      <w:r>
        <w:t>Телефон</w:t>
      </w: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r>
        <w:t xml:space="preserve">Приложение № 7 </w:t>
      </w:r>
    </w:p>
    <w:p w:rsidR="008802D9" w:rsidRDefault="008802D9" w:rsidP="008802D9">
      <w:pPr>
        <w:widowControl w:val="0"/>
        <w:autoSpaceDE w:val="0"/>
        <w:ind w:left="6096"/>
      </w:pPr>
      <w:r>
        <w:t>к Административному регламенту</w:t>
      </w:r>
    </w:p>
    <w:p w:rsidR="008802D9" w:rsidRDefault="008802D9" w:rsidP="008802D9">
      <w:pPr>
        <w:ind w:left="-426" w:hanging="567"/>
        <w:rPr>
          <w:b/>
          <w:lang w:eastAsia="en-US"/>
        </w:rPr>
      </w:pPr>
    </w:p>
    <w:p w:rsidR="008802D9" w:rsidRDefault="008802D9" w:rsidP="008802D9">
      <w:pPr>
        <w:jc w:val="center"/>
      </w:pPr>
      <w:r>
        <w:t xml:space="preserve">Описание административных процедур (АП) </w:t>
      </w:r>
      <w:r>
        <w:br/>
        <w:t>и административных действий (АД)</w:t>
      </w:r>
    </w:p>
    <w:tbl>
      <w:tblPr>
        <w:tblW w:w="0" w:type="auto"/>
        <w:tblInd w:w="-743" w:type="dxa"/>
        <w:tblLayout w:type="fixed"/>
        <w:tblLook w:val="0000"/>
      </w:tblPr>
      <w:tblGrid>
        <w:gridCol w:w="708"/>
        <w:gridCol w:w="2126"/>
        <w:gridCol w:w="2976"/>
        <w:gridCol w:w="2834"/>
        <w:gridCol w:w="1841"/>
      </w:tblGrid>
      <w:tr w:rsidR="008802D9" w:rsidTr="008802D9">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r>
              <w:rPr>
                <w:color w:val="000000"/>
              </w:rPr>
              <w:t xml:space="preserve">№ п/п </w:t>
            </w:r>
          </w:p>
          <w:tbl>
            <w:tblPr>
              <w:tblW w:w="0" w:type="auto"/>
              <w:tblLayout w:type="fixed"/>
              <w:tblLook w:val="0000"/>
            </w:tblPr>
            <w:tblGrid>
              <w:gridCol w:w="531"/>
              <w:gridCol w:w="239"/>
              <w:gridCol w:w="239"/>
              <w:gridCol w:w="239"/>
            </w:tblGrid>
            <w:tr w:rsidR="008802D9" w:rsidTr="008802D9">
              <w:trPr>
                <w:trHeight w:val="391"/>
              </w:trPr>
              <w:tc>
                <w:tcPr>
                  <w:tcW w:w="531" w:type="dxa"/>
                  <w:tcBorders>
                    <w:top w:val="none" w:sz="0" w:space="0" w:color="000000"/>
                    <w:left w:val="none" w:sz="0" w:space="0" w:color="000000"/>
                    <w:bottom w:val="none" w:sz="0" w:space="0" w:color="000000"/>
                    <w:right w:val="none" w:sz="0" w:space="0" w:color="000000"/>
                  </w:tcBorders>
                  <w:shd w:val="clear" w:color="auto" w:fill="auto"/>
                </w:tcPr>
                <w:p w:rsidR="008802D9" w:rsidRDefault="008802D9" w:rsidP="008802D9">
                  <w:pPr>
                    <w:autoSpaceDE w:val="0"/>
                    <w:snapToGrid w:val="0"/>
                    <w:spacing w:after="200" w:line="276" w:lineRule="auto"/>
                    <w:ind w:left="-57" w:right="-57"/>
                    <w:jc w:val="center"/>
                    <w:rPr>
                      <w:color w:val="000000"/>
                      <w:lang w:eastAsia="en-US"/>
                    </w:rPr>
                  </w:pPr>
                </w:p>
              </w:tc>
              <w:tc>
                <w:tcPr>
                  <w:tcW w:w="239" w:type="dxa"/>
                  <w:tcBorders>
                    <w:top w:val="none" w:sz="0" w:space="0" w:color="000000"/>
                    <w:left w:val="none" w:sz="0" w:space="0" w:color="000000"/>
                    <w:bottom w:val="none" w:sz="0" w:space="0" w:color="000000"/>
                    <w:right w:val="none" w:sz="0" w:space="0" w:color="000000"/>
                  </w:tcBorders>
                  <w:shd w:val="clear" w:color="auto" w:fill="auto"/>
                </w:tcPr>
                <w:p w:rsidR="008802D9" w:rsidRDefault="008802D9" w:rsidP="008802D9">
                  <w:pPr>
                    <w:autoSpaceDE w:val="0"/>
                    <w:snapToGrid w:val="0"/>
                    <w:spacing w:after="200" w:line="276" w:lineRule="auto"/>
                    <w:ind w:left="-57" w:right="-57"/>
                    <w:jc w:val="center"/>
                    <w:rPr>
                      <w:color w:val="000000"/>
                      <w:lang w:eastAsia="en-US"/>
                    </w:rPr>
                  </w:pPr>
                </w:p>
              </w:tc>
              <w:tc>
                <w:tcPr>
                  <w:tcW w:w="239" w:type="dxa"/>
                  <w:tcBorders>
                    <w:top w:val="none" w:sz="0" w:space="0" w:color="000000"/>
                    <w:left w:val="none" w:sz="0" w:space="0" w:color="000000"/>
                    <w:bottom w:val="none" w:sz="0" w:space="0" w:color="000000"/>
                    <w:right w:val="none" w:sz="0" w:space="0" w:color="000000"/>
                  </w:tcBorders>
                  <w:shd w:val="clear" w:color="auto" w:fill="auto"/>
                </w:tcPr>
                <w:p w:rsidR="008802D9" w:rsidRDefault="008802D9" w:rsidP="008802D9">
                  <w:pPr>
                    <w:autoSpaceDE w:val="0"/>
                    <w:snapToGrid w:val="0"/>
                    <w:spacing w:after="200" w:line="276" w:lineRule="auto"/>
                    <w:ind w:left="-57" w:right="-57"/>
                    <w:jc w:val="center"/>
                    <w:rPr>
                      <w:color w:val="000000"/>
                      <w:lang w:eastAsia="en-US"/>
                    </w:rPr>
                  </w:pPr>
                </w:p>
              </w:tc>
              <w:tc>
                <w:tcPr>
                  <w:tcW w:w="239" w:type="dxa"/>
                  <w:tcBorders>
                    <w:top w:val="none" w:sz="0" w:space="0" w:color="000000"/>
                    <w:left w:val="none" w:sz="0" w:space="0" w:color="000000"/>
                    <w:bottom w:val="none" w:sz="0" w:space="0" w:color="000000"/>
                    <w:right w:val="none" w:sz="0" w:space="0" w:color="000000"/>
                  </w:tcBorders>
                  <w:shd w:val="clear" w:color="auto" w:fill="auto"/>
                </w:tcPr>
                <w:p w:rsidR="008802D9" w:rsidRDefault="008802D9" w:rsidP="008802D9">
                  <w:pPr>
                    <w:snapToGrid w:val="0"/>
                    <w:rPr>
                      <w:color w:val="000000"/>
                      <w:sz w:val="20"/>
                      <w:szCs w:val="20"/>
                    </w:rPr>
                  </w:pPr>
                </w:p>
              </w:tc>
            </w:tr>
          </w:tbl>
          <w:p w:rsidR="008802D9" w:rsidRDefault="008802D9" w:rsidP="008802D9">
            <w:pPr>
              <w:spacing w:after="200" w:line="276" w:lineRule="auto"/>
              <w:ind w:left="-57" w:right="-57"/>
              <w:jc w:val="center"/>
              <w:rPr>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spacing w:after="200" w:line="276" w:lineRule="auto"/>
              <w:ind w:left="-57" w:right="-57"/>
              <w:jc w:val="center"/>
              <w:rPr>
                <w:color w:val="000000"/>
              </w:rPr>
            </w:pPr>
            <w:r>
              <w:rPr>
                <w:bCs/>
                <w:color w:val="000000"/>
              </w:rPr>
              <w:t>Место выполнения действия/ используемая ИС</w:t>
            </w:r>
            <w:r>
              <w:rPr>
                <w:rStyle w:val="a4"/>
                <w:bCs/>
                <w:color w:val="000000"/>
              </w:rPr>
              <w:footnoteReference w:id="4"/>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tblPr>
            <w:tblGrid>
              <w:gridCol w:w="2295"/>
            </w:tblGrid>
            <w:tr w:rsidR="008802D9" w:rsidTr="008802D9">
              <w:trPr>
                <w:trHeight w:val="391"/>
              </w:trPr>
              <w:tc>
                <w:tcPr>
                  <w:tcW w:w="2295" w:type="dxa"/>
                  <w:tcBorders>
                    <w:top w:val="none" w:sz="0" w:space="0" w:color="000000"/>
                    <w:left w:val="none" w:sz="0" w:space="0" w:color="000000"/>
                    <w:bottom w:val="none" w:sz="0" w:space="0" w:color="000000"/>
                    <w:right w:val="none" w:sz="0" w:space="0" w:color="000000"/>
                  </w:tcBorders>
                  <w:shd w:val="clear" w:color="auto" w:fill="auto"/>
                </w:tcPr>
                <w:p w:rsidR="008802D9" w:rsidRDefault="008802D9" w:rsidP="008802D9">
                  <w:pPr>
                    <w:autoSpaceDE w:val="0"/>
                    <w:spacing w:after="200" w:line="276" w:lineRule="auto"/>
                    <w:ind w:left="-57" w:right="-57"/>
                    <w:jc w:val="center"/>
                    <w:rPr>
                      <w:color w:val="000000"/>
                      <w:sz w:val="20"/>
                      <w:szCs w:val="20"/>
                    </w:rPr>
                  </w:pPr>
                  <w:r>
                    <w:rPr>
                      <w:color w:val="000000"/>
                    </w:rPr>
                    <w:t xml:space="preserve">              Процедуры</w:t>
                  </w:r>
                  <w:r>
                    <w:rPr>
                      <w:rStyle w:val="a4"/>
                      <w:color w:val="000000"/>
                    </w:rPr>
                    <w:footnoteReference w:id="5"/>
                  </w:r>
                </w:p>
                <w:p w:rsidR="008802D9" w:rsidRDefault="008802D9" w:rsidP="008802D9">
                  <w:pPr>
                    <w:rPr>
                      <w:color w:val="000000"/>
                      <w:sz w:val="20"/>
                      <w:szCs w:val="20"/>
                    </w:rPr>
                  </w:pPr>
                </w:p>
              </w:tc>
            </w:tr>
          </w:tbl>
          <w:p w:rsidR="008802D9" w:rsidRDefault="008802D9" w:rsidP="008802D9">
            <w:pPr>
              <w:spacing w:after="200" w:line="276" w:lineRule="auto"/>
              <w:ind w:left="-57" w:right="-57"/>
              <w:jc w:val="center"/>
              <w:rPr>
                <w:bC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spacing w:after="200" w:line="276" w:lineRule="auto"/>
              <w:ind w:left="-57" w:right="-57"/>
              <w:jc w:val="center"/>
            </w:pPr>
            <w:r>
              <w:rPr>
                <w:color w:val="000000"/>
              </w:rPr>
              <w:t>Действия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802D9" w:rsidRDefault="008802D9" w:rsidP="008802D9">
            <w:pPr>
              <w:spacing w:after="200" w:line="276" w:lineRule="auto"/>
              <w:ind w:left="-57" w:right="-57"/>
              <w:jc w:val="center"/>
            </w:pPr>
            <w:r>
              <w:rPr>
                <w:color w:val="000000"/>
              </w:rPr>
              <w:t>Максимальный срок</w:t>
            </w:r>
          </w:p>
        </w:tc>
      </w:tr>
      <w:tr w:rsidR="008802D9" w:rsidTr="008802D9">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pacing w:after="200" w:line="276" w:lineRule="auto"/>
              <w:jc w:val="center"/>
            </w:pPr>
            <w:r>
              <w:rPr>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rPr>
                <w:color w:val="000000"/>
              </w:rPr>
            </w:pPr>
            <w:r>
              <w:rPr>
                <w:color w:val="000000"/>
              </w:rPr>
              <w:t>Уполномоченный орган/ПГС</w:t>
            </w:r>
            <w:r>
              <w:rPr>
                <w:rStyle w:val="a4"/>
                <w:color w:val="000000"/>
              </w:rPr>
              <w:footnoteReference w:id="6"/>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 xml:space="preserve">АП1. Проверка документов и регистрация заявления </w:t>
            </w:r>
          </w:p>
          <w:p w:rsidR="008802D9" w:rsidRDefault="008802D9" w:rsidP="008802D9">
            <w:pPr>
              <w:spacing w:after="200" w:line="276" w:lineRule="auto"/>
              <w:rPr>
                <w:b/>
                <w:bCs/>
                <w:color w:val="000000"/>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 xml:space="preserve">АД1.1. Контроль комплектности предоставленных документов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До 1 рабочего дня* (</w:t>
            </w:r>
            <w:r>
              <w:rPr>
                <w:color w:val="000000"/>
                <w:sz w:val="20"/>
                <w:szCs w:val="20"/>
              </w:rPr>
              <w:t>не включается в срок предоставления услуги)</w:t>
            </w:r>
            <w:r>
              <w:rPr>
                <w:color w:val="000000"/>
              </w:rPr>
              <w:t xml:space="preserve"> </w:t>
            </w:r>
          </w:p>
          <w:p w:rsidR="008802D9" w:rsidRDefault="008802D9" w:rsidP="008802D9">
            <w:pPr>
              <w:spacing w:after="200" w:line="276" w:lineRule="auto"/>
              <w:rPr>
                <w:b/>
                <w:bCs/>
                <w:color w:val="000000"/>
              </w:rPr>
            </w:pPr>
          </w:p>
        </w:tc>
      </w:tr>
      <w:tr w:rsidR="008802D9" w:rsidTr="008802D9">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pacing w:after="200" w:line="276" w:lineRule="auto"/>
              <w:jc w:val="cente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 xml:space="preserve">Уполномоченный орган /ПГС </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napToGrid w:val="0"/>
              <w:rPr>
                <w:b/>
                <w:bCs/>
                <w:color w:val="000000"/>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 xml:space="preserve">АД1.2. Подтверждение полномочий представителя заявителя </w:t>
            </w: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napToGrid w:val="0"/>
              <w:rPr>
                <w:b/>
                <w:bCs/>
                <w:color w:val="000000"/>
              </w:rPr>
            </w:pPr>
          </w:p>
        </w:tc>
      </w:tr>
      <w:tr w:rsidR="008802D9" w:rsidTr="008802D9">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pacing w:after="200" w:line="276" w:lineRule="auto"/>
              <w:jc w:val="center"/>
            </w:pPr>
            <w:r>
              <w:rPr>
                <w:color w:val="000000"/>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 xml:space="preserve">Пилотный субъект/ПГС </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napToGrid w:val="0"/>
              <w:rPr>
                <w:b/>
                <w:bCs/>
                <w:color w:val="000000"/>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 xml:space="preserve">АД1.3. Регистрация заявления </w:t>
            </w: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napToGrid w:val="0"/>
              <w:rPr>
                <w:b/>
                <w:bCs/>
                <w:color w:val="000000"/>
              </w:rPr>
            </w:pPr>
          </w:p>
        </w:tc>
      </w:tr>
      <w:tr w:rsidR="008802D9" w:rsidTr="008802D9">
        <w:trPr>
          <w:trHeight w:val="1942"/>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pacing w:after="200" w:line="276" w:lineRule="auto"/>
              <w:jc w:val="center"/>
            </w:pPr>
            <w:r>
              <w:rPr>
                <w:color w:val="00000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 xml:space="preserve">Уполномоченный орган /ПГС </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 xml:space="preserve">АП3. Получение сведений посредством СМЭВ </w:t>
            </w:r>
          </w:p>
          <w:p w:rsidR="008802D9" w:rsidRDefault="008802D9" w:rsidP="008802D9">
            <w:pPr>
              <w:autoSpaceDE w:val="0"/>
            </w:pPr>
            <w:r>
              <w:rPr>
                <w:color w:val="000000"/>
              </w:rPr>
              <w:t xml:space="preserve">АП5. Рассмотрение документов и сведений </w:t>
            </w:r>
          </w:p>
          <w:p w:rsidR="008802D9" w:rsidRDefault="008802D9" w:rsidP="008802D9">
            <w:pPr>
              <w:autoSpaceDE w:val="0"/>
            </w:pPr>
            <w:r>
              <w:rPr>
                <w:color w:val="000000"/>
              </w:rPr>
              <w:t xml:space="preserve">АП4. Принятие решения о предоставлении услуги </w:t>
            </w:r>
          </w:p>
          <w:p w:rsidR="008802D9" w:rsidRDefault="008802D9" w:rsidP="008802D9">
            <w:pPr>
              <w:spacing w:after="200" w:line="276" w:lineRule="auto"/>
              <w:rPr>
                <w:color w:val="000000"/>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АД1.4. Принятие решения об отказе в приеме документов АД2.1. Принятие решения о предоставлении услуги</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 xml:space="preserve">До 5 рабочих дней </w:t>
            </w:r>
          </w:p>
        </w:tc>
      </w:tr>
      <w:tr w:rsidR="008802D9" w:rsidTr="008802D9">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pacing w:after="200" w:line="276" w:lineRule="auto"/>
              <w:jc w:val="center"/>
            </w:pPr>
            <w:r>
              <w:rPr>
                <w:color w:val="000000"/>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 xml:space="preserve">Уполномоченный орган /ПГС </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napToGrid w:val="0"/>
              <w:rPr>
                <w:b/>
                <w:bCs/>
                <w:color w:val="000000"/>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АД2.2. Формирование решения о предоставлении услуги</w:t>
            </w: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napToGrid w:val="0"/>
              <w:rPr>
                <w:color w:val="000000"/>
                <w:lang w:eastAsia="en-US"/>
              </w:rPr>
            </w:pPr>
          </w:p>
        </w:tc>
      </w:tr>
      <w:tr w:rsidR="008802D9" w:rsidTr="008802D9">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pacing w:after="200" w:line="276" w:lineRule="auto"/>
              <w:jc w:val="center"/>
            </w:pPr>
            <w:r>
              <w:rPr>
                <w:color w:val="000000"/>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 xml:space="preserve">Уполномоченный орган /ПГС </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napToGrid w:val="0"/>
              <w:rPr>
                <w:b/>
                <w:bCs/>
                <w:color w:val="000000"/>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pPr>
            <w:r>
              <w:rPr>
                <w:color w:val="000000"/>
              </w:rPr>
              <w:t xml:space="preserve">АД2.3. Принятие решения об отказе в предоставлении услуги </w:t>
            </w: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napToGrid w:val="0"/>
              <w:rPr>
                <w:color w:val="000000"/>
                <w:lang w:eastAsia="en-US"/>
              </w:rPr>
            </w:pPr>
          </w:p>
        </w:tc>
      </w:tr>
    </w:tbl>
    <w:p w:rsidR="008802D9" w:rsidRDefault="008802D9" w:rsidP="008802D9">
      <w:pPr>
        <w:widowControl w:val="0"/>
        <w:autoSpaceDE w:val="0"/>
        <w:ind w:left="6096"/>
      </w:pPr>
      <w:r>
        <w:t xml:space="preserve">                                                                                                      </w:t>
      </w: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p>
    <w:p w:rsidR="008802D9" w:rsidRDefault="008802D9" w:rsidP="008802D9">
      <w:pPr>
        <w:widowControl w:val="0"/>
        <w:autoSpaceDE w:val="0"/>
        <w:ind w:left="6096"/>
      </w:pPr>
      <w:r>
        <w:t xml:space="preserve">Приложение № 8 </w:t>
      </w:r>
    </w:p>
    <w:p w:rsidR="008802D9" w:rsidRDefault="008802D9" w:rsidP="008802D9">
      <w:pPr>
        <w:widowControl w:val="0"/>
        <w:autoSpaceDE w:val="0"/>
        <w:ind w:left="6096"/>
      </w:pPr>
      <w:r>
        <w:t>к Административному регламенту</w:t>
      </w:r>
    </w:p>
    <w:p w:rsidR="008802D9" w:rsidRDefault="008802D9" w:rsidP="008802D9">
      <w:pPr>
        <w:spacing w:after="160" w:line="254" w:lineRule="auto"/>
        <w:rPr>
          <w:b/>
          <w:bCs/>
        </w:rPr>
      </w:pPr>
    </w:p>
    <w:p w:rsidR="008802D9" w:rsidRDefault="008802D9" w:rsidP="008802D9">
      <w:pPr>
        <w:spacing w:after="240"/>
        <w:jc w:val="center"/>
      </w:pPr>
      <w:r>
        <w:rPr>
          <w:bCs/>
        </w:rPr>
        <w:t xml:space="preserve">Перечень признаков заявителей </w:t>
      </w:r>
    </w:p>
    <w:p w:rsidR="008802D9" w:rsidRDefault="008802D9" w:rsidP="008802D9">
      <w:pPr>
        <w:spacing w:before="240"/>
        <w:ind w:firstLine="709"/>
        <w:jc w:val="both"/>
        <w:rPr>
          <w:bCs/>
        </w:rPr>
      </w:pPr>
    </w:p>
    <w:tbl>
      <w:tblPr>
        <w:tblW w:w="0" w:type="auto"/>
        <w:tblInd w:w="-743" w:type="dxa"/>
        <w:tblLayout w:type="fixed"/>
        <w:tblLook w:val="0000"/>
      </w:tblPr>
      <w:tblGrid>
        <w:gridCol w:w="4991"/>
        <w:gridCol w:w="5358"/>
      </w:tblGrid>
      <w:tr w:rsidR="008802D9" w:rsidTr="008802D9">
        <w:trPr>
          <w:trHeight w:val="815"/>
        </w:trPr>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pacing w:after="200" w:line="276" w:lineRule="auto"/>
              <w:jc w:val="center"/>
            </w:pPr>
            <w:r>
              <w:rPr>
                <w:bCs/>
              </w:rPr>
              <w:t xml:space="preserve">Признак заявителя </w:t>
            </w:r>
            <w:r>
              <w:rPr>
                <w:bCs/>
              </w:rPr>
              <w:br/>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pacing w:after="200" w:line="276" w:lineRule="auto"/>
              <w:jc w:val="center"/>
            </w:pPr>
            <w:r>
              <w:rPr>
                <w:bCs/>
              </w:rPr>
              <w:t xml:space="preserve">Значения признака заявителя </w:t>
            </w:r>
            <w:r>
              <w:rPr>
                <w:bCs/>
              </w:rPr>
              <w:br/>
            </w:r>
          </w:p>
        </w:tc>
      </w:tr>
      <w:tr w:rsidR="008802D9" w:rsidTr="008802D9">
        <w:trPr>
          <w:trHeight w:val="841"/>
        </w:trPr>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pacing w:after="200" w:line="276" w:lineRule="auto"/>
              <w:jc w:val="center"/>
            </w:pPr>
            <w:r>
              <w:t xml:space="preserve">1. </w:t>
            </w:r>
            <w:r>
              <w:rPr>
                <w:lang w:val="en-US"/>
              </w:rPr>
              <w:t>Категория заявителя</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jc w:val="center"/>
            </w:pPr>
            <w:r>
              <w:t>2. Физическое лицо.</w:t>
            </w:r>
          </w:p>
          <w:p w:rsidR="008802D9" w:rsidRDefault="008802D9" w:rsidP="008802D9">
            <w:pPr>
              <w:jc w:val="center"/>
            </w:pPr>
            <w:r>
              <w:t>3. Юридическое лицо.</w:t>
            </w:r>
          </w:p>
          <w:p w:rsidR="008802D9" w:rsidRDefault="008802D9" w:rsidP="008802D9">
            <w:pPr>
              <w:spacing w:after="200" w:line="276" w:lineRule="auto"/>
              <w:jc w:val="center"/>
            </w:pPr>
            <w:r>
              <w:t>4. Индивидуальный предприниматель.</w:t>
            </w:r>
          </w:p>
        </w:tc>
      </w:tr>
      <w:tr w:rsidR="008802D9" w:rsidTr="008802D9">
        <w:trPr>
          <w:trHeight w:val="841"/>
        </w:trPr>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spacing w:after="200" w:line="276" w:lineRule="auto"/>
              <w:jc w:val="center"/>
            </w:pPr>
            <w:r>
              <w:rPr>
                <w:bCs/>
              </w:rPr>
              <w:t xml:space="preserve">5. </w:t>
            </w:r>
            <w:r>
              <w:t xml:space="preserve">Кто обращается за услугой? </w:t>
            </w:r>
            <w:r>
              <w:br/>
            </w:r>
            <w:r>
              <w:rPr>
                <w:i/>
                <w:iCs/>
              </w:rPr>
              <w:t>(вопрос только для очного приема)</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jc w:val="center"/>
            </w:pPr>
            <w:r>
              <w:rPr>
                <w:color w:val="000000"/>
              </w:rPr>
              <w:t>6. Заявитель обратился лично</w:t>
            </w:r>
          </w:p>
          <w:p w:rsidR="008802D9" w:rsidRDefault="008802D9" w:rsidP="008802D9">
            <w:pPr>
              <w:autoSpaceDE w:val="0"/>
              <w:jc w:val="center"/>
            </w:pPr>
            <w:r>
              <w:rPr>
                <w:color w:val="000000"/>
              </w:rPr>
              <w:t>7. Обратился представитель заявителя</w:t>
            </w:r>
          </w:p>
        </w:tc>
      </w:tr>
      <w:tr w:rsidR="008802D9" w:rsidTr="008802D9">
        <w:trPr>
          <w:trHeight w:val="841"/>
        </w:trPr>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jc w:val="center"/>
            </w:pPr>
            <w:r>
              <w:rPr>
                <w:color w:val="000000"/>
              </w:rPr>
              <w:t xml:space="preserve">8. Выберите вид имущества, в отношении которого запрашивается выписка </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2D9" w:rsidRDefault="008802D9" w:rsidP="008802D9">
            <w:pPr>
              <w:autoSpaceDE w:val="0"/>
              <w:jc w:val="center"/>
            </w:pPr>
            <w:r>
              <w:rPr>
                <w:color w:val="000000"/>
              </w:rPr>
              <w:t xml:space="preserve">9. Недвижимое имущество </w:t>
            </w:r>
          </w:p>
          <w:p w:rsidR="008802D9" w:rsidRDefault="008802D9" w:rsidP="008802D9">
            <w:pPr>
              <w:autoSpaceDE w:val="0"/>
              <w:jc w:val="center"/>
            </w:pPr>
            <w:r>
              <w:rPr>
                <w:color w:val="000000"/>
              </w:rPr>
              <w:t xml:space="preserve">10. Движимое имущество </w:t>
            </w:r>
          </w:p>
          <w:p w:rsidR="008802D9" w:rsidRDefault="008802D9" w:rsidP="008802D9">
            <w:pPr>
              <w:autoSpaceDE w:val="0"/>
              <w:jc w:val="center"/>
              <w:rPr>
                <w:strike/>
                <w:color w:val="000000"/>
                <w:lang w:eastAsia="en-US"/>
              </w:rPr>
            </w:pPr>
          </w:p>
        </w:tc>
      </w:tr>
    </w:tbl>
    <w:p w:rsidR="008802D9" w:rsidRDefault="008802D9" w:rsidP="008802D9">
      <w:pPr>
        <w:keepNext/>
        <w:spacing w:before="60" w:after="60"/>
        <w:jc w:val="both"/>
        <w:rPr>
          <w:color w:val="BFBFBF"/>
        </w:rPr>
      </w:pPr>
    </w:p>
    <w:p w:rsidR="008802D9" w:rsidRDefault="008802D9" w:rsidP="008802D9">
      <w:pPr>
        <w:widowControl w:val="0"/>
        <w:autoSpaceDE w:val="0"/>
        <w:rPr>
          <w:color w:val="BFBFBF"/>
        </w:rPr>
      </w:pPr>
    </w:p>
    <w:p w:rsidR="008802D9" w:rsidRDefault="008802D9" w:rsidP="008802D9">
      <w:pPr>
        <w:autoSpaceDE w:val="0"/>
        <w:ind w:firstLine="6379"/>
        <w:outlineLvl w:val="0"/>
      </w:pPr>
    </w:p>
    <w:p w:rsidR="008802D9" w:rsidRDefault="008802D9" w:rsidP="008802D9">
      <w:pPr>
        <w:widowControl w:val="0"/>
        <w:autoSpaceDE w:val="0"/>
        <w:ind w:left="6096"/>
        <w:jc w:val="both"/>
      </w:pPr>
    </w:p>
    <w:p w:rsidR="008802D9" w:rsidRDefault="008802D9" w:rsidP="008802D9">
      <w:pPr>
        <w:widowControl w:val="0"/>
        <w:autoSpaceDE w:val="0"/>
        <w:ind w:left="6096"/>
        <w:jc w:val="both"/>
      </w:pPr>
    </w:p>
    <w:p w:rsidR="008802D9" w:rsidRDefault="008802D9" w:rsidP="008802D9">
      <w:pPr>
        <w:widowControl w:val="0"/>
        <w:autoSpaceDE w:val="0"/>
        <w:ind w:left="6096"/>
        <w:jc w:val="both"/>
      </w:pPr>
    </w:p>
    <w:p w:rsidR="008802D9" w:rsidRDefault="008802D9" w:rsidP="008802D9">
      <w:pPr>
        <w:widowControl w:val="0"/>
        <w:autoSpaceDE w:val="0"/>
        <w:ind w:left="6096"/>
        <w:jc w:val="both"/>
      </w:pPr>
    </w:p>
    <w:p w:rsidR="00D71EDA" w:rsidRDefault="00D71EDA" w:rsidP="00D71EDA"/>
    <w:p w:rsidR="00D71EDA" w:rsidRDefault="00D71EDA" w:rsidP="00D71EDA"/>
    <w:p w:rsidR="00D71EDA" w:rsidRDefault="00D71EDA" w:rsidP="00D71EDA"/>
    <w:p w:rsidR="00BC6C0A" w:rsidRPr="00BC6C0A" w:rsidRDefault="00BC6C0A" w:rsidP="00BC6C0A"/>
    <w:p w:rsidR="00BC6C0A" w:rsidRPr="00BC6C0A" w:rsidRDefault="00BC6C0A" w:rsidP="00BC6C0A"/>
    <w:p w:rsidR="00BC6C0A" w:rsidRPr="00BC6C0A" w:rsidRDefault="00BC6C0A" w:rsidP="00BC6C0A"/>
    <w:p w:rsidR="00BC6C0A" w:rsidRPr="00BC6C0A" w:rsidRDefault="00BC6C0A" w:rsidP="00BC6C0A"/>
    <w:p w:rsidR="00BC6C0A" w:rsidRPr="00BC6C0A" w:rsidRDefault="00BC6C0A" w:rsidP="00BC6C0A"/>
    <w:p w:rsidR="00BC6C0A" w:rsidRPr="00BC6C0A" w:rsidRDefault="00BC6C0A" w:rsidP="00BC6C0A"/>
    <w:p w:rsidR="00BC6C0A" w:rsidRDefault="00BC6C0A" w:rsidP="00BC6C0A"/>
    <w:p w:rsidR="00C274CE" w:rsidRPr="00BC6C0A" w:rsidRDefault="00C274CE" w:rsidP="00BC6C0A"/>
    <w:p w:rsidR="008802D9" w:rsidRPr="00BC6C0A" w:rsidRDefault="008802D9"/>
    <w:sectPr w:rsidR="008802D9" w:rsidRPr="00BC6C0A" w:rsidSect="008802D9">
      <w:headerReference w:type="default" r:id="rId18"/>
      <w:pgSz w:w="11906" w:h="16838"/>
      <w:pgMar w:top="1134" w:right="851"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E49" w:rsidRDefault="00F50E49">
      <w:r>
        <w:separator/>
      </w:r>
    </w:p>
  </w:endnote>
  <w:endnote w:type="continuationSeparator" w:id="1">
    <w:p w:rsidR="00F50E49" w:rsidRDefault="00F50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auto"/>
    <w:pitch w:val="variable"/>
    <w:sig w:usb0="00000000" w:usb1="00000000" w:usb2="00000000" w:usb3="00000000" w:csb0="00000000" w:csb1="00000000"/>
  </w:font>
  <w:font w:name="PT Sans">
    <w:altName w:val="Times New Roman"/>
    <w:charset w:val="00"/>
    <w:family w:val="auto"/>
    <w:pitch w:val="default"/>
    <w:sig w:usb0="00000000"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Nirmala UI">
    <w:altName w:val="Times New Roman"/>
    <w:charset w:val="01"/>
    <w:family w:val="auto"/>
    <w:pitch w:val="variable"/>
    <w:sig w:usb0="00000000" w:usb1="00000000" w:usb2="00000000" w:usb3="00000000" w:csb0="00000000" w:csb1="00000000"/>
  </w:font>
  <w:font w:name="Arial Narrow">
    <w:altName w:val="Arial"/>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1"/>
    <w:family w:val="roman"/>
    <w:pitch w:val="variable"/>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E49" w:rsidRDefault="00F50E49">
      <w:r>
        <w:separator/>
      </w:r>
    </w:p>
  </w:footnote>
  <w:footnote w:type="continuationSeparator" w:id="1">
    <w:p w:rsidR="00F50E49" w:rsidRDefault="00F50E49">
      <w:r>
        <w:continuationSeparator/>
      </w:r>
    </w:p>
  </w:footnote>
  <w:footnote w:id="2">
    <w:p w:rsidR="008802D9" w:rsidRDefault="008802D9" w:rsidP="008802D9">
      <w:pPr>
        <w:pStyle w:val="af5"/>
      </w:pPr>
      <w:r>
        <w:rPr>
          <w:rStyle w:val="FootnoteCharacters"/>
          <w:rFonts w:ascii="Liberation Serif" w:hAnsi="Liberation Serif"/>
        </w:rPr>
        <w:footnoteRef/>
      </w:r>
      <w:r>
        <w:t xml:space="preserve"> Ручное заполнение сведений в интерактивной форме услуги допускается только в случае невозможности получения</w:t>
      </w:r>
    </w:p>
    <w:p w:rsidR="008802D9" w:rsidRDefault="008802D9" w:rsidP="008802D9">
      <w:pPr>
        <w:pStyle w:val="af5"/>
      </w:pPr>
      <w:r>
        <w:t>указанных сведений из цифрового профиля посредством СМЭВ или витрин данных.</w:t>
      </w:r>
    </w:p>
  </w:footnote>
  <w:footnote w:id="3">
    <w:p w:rsidR="008802D9" w:rsidRDefault="008802D9" w:rsidP="008802D9">
      <w:pPr>
        <w:pStyle w:val="af5"/>
      </w:pPr>
      <w:r>
        <w:rPr>
          <w:rStyle w:val="FootnoteCharacters"/>
          <w:rFonts w:ascii="Liberation Serif" w:hAnsi="Liberation Serif"/>
        </w:rPr>
        <w:footnoteRef/>
      </w:r>
      <w: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footnote>
  <w:footnote w:id="4">
    <w:p w:rsidR="008802D9" w:rsidRDefault="008802D9" w:rsidP="008802D9">
      <w:pPr>
        <w:pStyle w:val="af5"/>
      </w:pPr>
      <w:r>
        <w:rPr>
          <w:rStyle w:val="FootnoteCharacters"/>
          <w:rFonts w:ascii="Liberation Serif" w:hAnsi="Liberation Serif"/>
        </w:rPr>
        <w:footnoteRef/>
      </w:r>
      <w:r>
        <w:t xml:space="preserve"> Информационная система.</w:t>
      </w:r>
    </w:p>
  </w:footnote>
  <w:footnote w:id="5">
    <w:p w:rsidR="008802D9" w:rsidRDefault="008802D9" w:rsidP="008802D9">
      <w:pPr>
        <w:pStyle w:val="af5"/>
      </w:pPr>
      <w:r>
        <w:rPr>
          <w:rStyle w:val="FootnoteCharacters"/>
          <w:rFonts w:ascii="Liberation Serif" w:hAnsi="Liberation Serif"/>
        </w:rPr>
        <w:footnoteRef/>
      </w:r>
      <w:r>
        <w:t xml:space="preserve"> Полный перечень административных процедур и действий содержится в соответствующем справочнике.  </w:t>
      </w:r>
    </w:p>
  </w:footnote>
  <w:footnote w:id="6">
    <w:p w:rsidR="008802D9" w:rsidRDefault="008802D9" w:rsidP="008802D9">
      <w:pPr>
        <w:pStyle w:val="af5"/>
      </w:pPr>
      <w:r>
        <w:rPr>
          <w:rStyle w:val="FootnoteCharacters"/>
          <w:rFonts w:ascii="Liberation Serif" w:hAnsi="Liberation Serif"/>
        </w:rPr>
        <w:footnoteRef/>
      </w:r>
      <w:r>
        <w:t xml:space="preserve">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D9" w:rsidRDefault="008802D9">
    <w:pPr>
      <w:pStyle w:val="af7"/>
      <w:jc w:val="center"/>
    </w:pPr>
  </w:p>
  <w:p w:rsidR="008802D9" w:rsidRDefault="008802D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0">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24"/>
  </w:num>
  <w:num w:numId="2">
    <w:abstractNumId w:val="21"/>
  </w:num>
  <w:num w:numId="3">
    <w:abstractNumId w:val="26"/>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25"/>
  </w:num>
  <w:num w:numId="9">
    <w:abstractNumId w:val="20"/>
  </w:num>
  <w:num w:numId="10">
    <w:abstractNumId w:val="22"/>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0"/>
  </w:num>
  <w:num w:numId="24">
    <w:abstractNumId w:val="11"/>
  </w:num>
  <w:num w:numId="25">
    <w:abstractNumId w:val="12"/>
  </w:num>
  <w:num w:numId="26">
    <w:abstractNumId w:val="13"/>
  </w:num>
  <w:num w:numId="27">
    <w:abstractNumId w:val="1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46AC4"/>
    <w:rsid w:val="0035310A"/>
    <w:rsid w:val="00390797"/>
    <w:rsid w:val="00396D5B"/>
    <w:rsid w:val="003B1BCA"/>
    <w:rsid w:val="003B67B2"/>
    <w:rsid w:val="003E0A11"/>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C4DF1"/>
    <w:rsid w:val="007C70E3"/>
    <w:rsid w:val="007F5363"/>
    <w:rsid w:val="00804E70"/>
    <w:rsid w:val="00810BAB"/>
    <w:rsid w:val="0086471D"/>
    <w:rsid w:val="008802D9"/>
    <w:rsid w:val="008B0098"/>
    <w:rsid w:val="008B0D3A"/>
    <w:rsid w:val="008D15F1"/>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7228"/>
    <w:rsid w:val="00B46CA4"/>
    <w:rsid w:val="00B47A6F"/>
    <w:rsid w:val="00B5276D"/>
    <w:rsid w:val="00B53B70"/>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38EA"/>
    <w:rsid w:val="00CC1797"/>
    <w:rsid w:val="00CF0715"/>
    <w:rsid w:val="00CF77B0"/>
    <w:rsid w:val="00D20608"/>
    <w:rsid w:val="00D20BEA"/>
    <w:rsid w:val="00D24B62"/>
    <w:rsid w:val="00D3562D"/>
    <w:rsid w:val="00D44C3D"/>
    <w:rsid w:val="00D71ED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46BBE"/>
    <w:rsid w:val="00F50E49"/>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qFormat="1"/>
    <w:lsdException w:name="footer" w:semiHidden="0" w:uiPriority="0" w:qFormat="1"/>
    <w:lsdException w:name="caption" w:semiHidden="0" w:uiPriority="0" w:qFormat="1"/>
    <w:lsdException w:name="footnote reference" w:semiHidden="0" w:uiPriority="0" w:unhideWhenUsed="0" w:qFormat="1"/>
    <w:lsdException w:name="annotation reference" w:semiHidden="0" w:qFormat="1"/>
    <w:lsdException w:name="page number" w:semiHidden="0" w:uiPriority="0" w:unhideWhenUsed="0" w:qFormat="1"/>
    <w:lsdException w:name="endnote reference" w:uiPriority="0"/>
    <w:lsdException w:name="List"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iPriority="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uiPriority="0" w:qFormat="1"/>
    <w:lsdException w:name="Balloon Text" w:semiHidden="0" w:uiPriority="0" w:unhideWhenUsed="0" w:qFormat="1"/>
    <w:lsdException w:name="Table Grid" w:semiHidden="0" w:unhideWhenUsed="0" w:qFormat="1"/>
    <w:lsdException w:name="No Spacing" w:semiHidden="0"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qFormat/>
    <w:rsid w:val="00C274CE"/>
    <w:pPr>
      <w:keepNext/>
      <w:ind w:firstLine="360"/>
      <w:outlineLvl w:val="0"/>
    </w:pPr>
  </w:style>
  <w:style w:type="paragraph" w:styleId="2">
    <w:name w:val="heading 2"/>
    <w:aliases w:val="H2,&quot;Изумруд&quot;"/>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basedOn w:val="a0"/>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nhideWhenUsed/>
    <w:qFormat/>
    <w:rsid w:val="00C274CE"/>
    <w:pPr>
      <w:tabs>
        <w:tab w:val="center" w:pos="4677"/>
        <w:tab w:val="right" w:pos="9355"/>
      </w:tabs>
    </w:pPr>
  </w:style>
  <w:style w:type="paragraph" w:styleId="af9">
    <w:name w:val="Body Text"/>
    <w:basedOn w:val="a"/>
    <w:link w:val="afa"/>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9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5CUsers%5CElesheva%5CDesktop%5C%D0%A2%D0%90%D0%A0%20%D0%9F%D1%80%D0%B5%D0%B4%D0%BE%D1%81%D1%82%D0%B0%D0%B2%D0%BB%D0%B5%D0%BD%D0%B8%D0%B5%20%D0%B8%D0%BD%D1%84%D0%BE%D1%80%D0%BC%D0%B0%D1%86%D0%B8%D0%B8%20%D0%BE%D0%B1%20%D0%BE%D0%B1%D1%8A%D0%B5%D0%BA%D1%82%D0%B0%D1%85%20%D0%BC%D1%83%D0%BD%D0%B8%D1%86%D0%B8%D0%BF%D0%B0%D0%BB%D1%8C%D0%BD%D0%BE%D0%B3%D0%BE%20%D0%B8%D0%BC%D1%83%D1%89%D0%B5%D1%81%D1%82%D0%B2%D0%B0.doc"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5CUsers%5CElesheva%5CDesktop%5C%D0%A2%D0%90%D0%A0%20%D0%9F%D1%80%D0%B5%D0%B4%D0%BE%D1%81%D1%82%D0%B0%D0%B2%D0%BB%D0%B5%D0%BD%D0%B8%D0%B5%20%D0%B8%D0%BD%D1%84%D0%BE%D1%80%D0%BC%D0%B0%D1%86%D0%B8%D0%B8%20%D0%BE%D0%B1%20%D0%BE%D0%B1%D1%8A%D0%B5%D0%BA%D1%82%D0%B0%D1%85%20%D0%BC%D1%83%D0%BD%D0%B8%D1%86%D0%B8%D0%BF%D0%B0%D0%BB%D1%8C%D0%BD%D0%BE%D0%B3%D0%BE%20%D0%B8%D0%BC%D1%83%D1%89%D0%B5%D1%81%D1%82%D0%B2%D0%B0.doc" TargetMode="External"/><Relationship Id="rId17" Type="http://schemas.openxmlformats.org/officeDocument/2006/relationships/hyperlink" Target="consultantplus://offline/ref=C239B33BFCA360023E9F46A0A8E41AD9C6BBD74841ADB7930BE5394E85562EBBD947F1A76F1093D4EF81E15633W9m8K" TargetMode="External"/><Relationship Id="rId2" Type="http://schemas.openxmlformats.org/officeDocument/2006/relationships/numbering" Target="numbering.xml"/><Relationship Id="rId16" Type="http://schemas.openxmlformats.org/officeDocument/2006/relationships/hyperlink" Target="consultantplus://offline/ref=C239B33BFCA360023E9F46A0A8E41AD9C6B3DF4C40A3B7930BE5394E85562EBBD947F1A76F1093D4EF81E15633W9m8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39B33BFCA360023E9F46A0A8E41AD9C6B3DF4C40A3B7930BE5394E85562EBBCB47A9A867128680BBDBB65B30980F9BC42FB358ADWAm4K" TargetMode="External"/><Relationship Id="rId5" Type="http://schemas.openxmlformats.org/officeDocument/2006/relationships/webSettings" Target="webSettings.xml"/><Relationship Id="rId15" Type="http://schemas.openxmlformats.org/officeDocument/2006/relationships/hyperlink" Target="../../../C:%5CUsers%5CElesheva%5CDesktop%5C%D0%A2%D0%90%D0%A0%20%D0%9F%D1%80%D0%B5%D0%B4%D0%BE%D1%81%D1%82%D0%B0%D0%B2%D0%BB%D0%B5%D0%BD%D0%B8%D0%B5%20%D0%B8%D0%BD%D1%84%D0%BE%D1%80%D0%BC%D0%B0%D1%86%D0%B8%D0%B8%20%D0%BE%D0%B1%20%D0%BE%D0%B1%D1%8A%D0%B5%D0%BA%D1%82%D0%B0%D1%85%20%D0%BC%D1%83%D0%BD%D0%B8%D1%86%D0%B8%D0%BF%D0%B0%D0%BB%D1%8C%D0%BD%D0%BE%D0%B3%D0%BE%20%D0%B8%D0%BC%D1%83%D1%89%D0%B5%D1%81%D1%82%D0%B2%D0%B0.doc"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5CUsers%5CElesheva%5CDesktop%5C%D0%A2%D0%90%D0%A0%20%D0%9F%D1%80%D0%B5%D0%B4%D0%BE%D1%81%D1%82%D0%B0%D0%B2%D0%BB%D0%B5%D0%BD%D0%B8%D0%B5%20%D0%B8%D0%BD%D1%84%D0%BE%D1%80%D0%BC%D0%B0%D1%86%D0%B8%D0%B8%20%D0%BE%D0%B1%20%D0%BE%D0%B1%D1%8A%D0%B5%D0%BA%D1%82%D0%B0%D1%85%20%D0%BC%D1%83%D0%BD%D0%B8%D1%86%D0%B8%D0%BF%D0%B0%D0%BB%D1%8C%D0%BD%D0%BE%D0%B3%D0%BE%20%D0%B8%D0%BC%D1%83%D1%89%D0%B5%D1%81%D1%82%D0%B2%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8924</Words>
  <Characters>50871</Characters>
  <Application>Microsoft Office Word</Application>
  <DocSecurity>0</DocSecurity>
  <Lines>423</Lines>
  <Paragraphs>119</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
      <vt:lpstr/>
      <vt:lpstr>    </vt:lpstr>
      <vt:lpstr>    3. Признать утратившими силу постановления администрации района:</vt:lpstr>
      <vt:lpstr>    а) от 22.11.2017 №9443-п «Об утверждении административного регламента предоставл</vt:lpstr>
      <vt:lpstr>    б) от 14.05.2018 №386-п «О внесении изменений и дополнений в постановление админ</vt:lpstr>
      <vt:lpstr>    </vt:lpstr>
      <vt:lpstr>    </vt:lpstr>
      <vt:lpstr>    I. Общие положения</vt:lpstr>
      <vt:lpstr>        Предмет регулирования административного регламента</vt:lpstr>
      <vt:lpstr>        Круг заявителей</vt:lpstr>
      <vt:lpstr>        Порядок информирования</vt:lpstr>
      <vt:lpstr>    </vt:lpstr>
      <vt:lpstr>    II. Стандарт предоставления Муниципальной услуги</vt:lpstr>
      <vt:lpstr>        </vt:lpstr>
      <vt:lpstr>        Наименование Муниципальной услуги</vt:lpstr>
      <vt:lpstr>        Наименование органа,</vt:lpstr>
      <vt:lpstr>        </vt:lpstr>
      <vt:lpstr>        Результат предоставления</vt:lpstr>
      <vt:lpstr>        Срок предоставления Муниципальной услуги</vt:lpstr>
      <vt:lpstr>        </vt:lpstr>
      <vt:lpstr>        </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Уполномоченный орган не вправе требовать от Заявителя</vt:lpstr>
      <vt:lpstr>        </vt:lpstr>
      <vt:lpstr>        Исчерпывающий перечень оснований для отказа</vt:lpstr>
      <vt:lpstr>        Исчерпывающий перечень оснований для приостановления предоставления Муниципально</vt:lpstr>
      <vt:lpstr>        Размер платы, взимаемой с Заявителя (представителя Заявителя) при предоставлении</vt:lpstr>
      <vt:lpstr>        </vt:lpstr>
      <vt:lpstr>        Максимальный срок ожидания в очереди при подаче Заявителем заявления о предостав</vt:lpstr>
      <vt:lpstr>        Срок регистрации заявления Заявителя о предоставлении Муниципальной услуги </vt:lpstr>
      <vt:lpstr>        </vt:lpstr>
      <vt:lpstr>        Требования к помещениям, в которых предоставляется </vt:lpstr>
      <vt:lpstr>        Муниципальная услуга</vt:lpstr>
      <vt:lpstr>        </vt:lpstr>
      <vt:lpstr>        Иные требования к предоставлению Муниципальной услуги, в том числе учитывающие о</vt:lpstr>
      <vt:lpstr>    III. Состав, последовательность и сроки выполнения административных процедур</vt:lpstr>
      <vt:lpstr>    </vt:lpstr>
      <vt:lpstr>        50. Основания для приостановления предоставления Муниципальной услуги не установ</vt:lpstr>
      <vt:lpstr>        Описание административной процедуры профилирования Заявителя</vt:lpstr>
      <vt:lpstr>        </vt:lpstr>
      <vt:lpstr>        54. Путем анкетирования (профилирования) Заявителя устанавливаются признаки Заяв</vt:lpstr>
      <vt:lpstr>        55. По результатам получения ответов от Заявителя на вопросы анкетирования опред</vt:lpstr>
      <vt:lpstr>        56. Муниципальная услуга предоставляется по единому сценарию для всех Заявителей</vt:lpstr>
      <vt:lpstr>        </vt:lpstr>
      <vt:lpstr>        </vt:lpstr>
      <vt:lpstr>        Подразделы, содержащие описание вариантов предоставления Муниципальной услуги</vt:lpstr>
      <vt:lpstr>        </vt:lpstr>
      <vt:lpstr>        Прием и регистрация заявления и документов,</vt:lpstr>
      <vt:lpstr>    Принятие решения о предоставлении Муниципальной услуги либо об отказе в предоста</vt:lpstr>
      <vt:lpstr>    </vt:lpstr>
      <vt:lpstr>    Предоставление результата Услуги </vt:lpstr>
      <vt:lpstr>    IV. Формы контроля за исполнением Административного регламента</vt:lpstr>
      <vt:lpstr>    </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администрации муниципального образования Оренбур</vt:lpstr>
      <vt:lpstr>        Положения, характеризующие требования к порядку и формам контроля за предоставле</vt:lpstr>
      <vt:lpstr>    V. Досудебный (внесудебный) порядок обжалования решений и действий (бездействия)</vt:lpstr>
      <vt:lpstr>    </vt:lpstr>
      <vt:lpstr>    Информация для заинтересованных лиц об их праве на досудебное (внесудебное) обжа</vt:lpstr>
      <vt:lpstr>УВЕДОМЛЕНИЕ ОБ ОТСУТСТВИИ </vt:lpstr>
      <vt:lpstr>В РЕЕСТРЕ МУНИЦИПАЛЬНОГО ИМУЩЕСТВА</vt:lpstr>
      <vt:lpstr>ОРЕНБУРГСКОЙ ОБЛАСТИ ЗАПРАШИВАЕМЫХ СВЕДЕНИЙ № ___</vt:lpstr>
      <vt:lpstr/>
    </vt:vector>
  </TitlesOfParts>
  <Company>Microsoft</Company>
  <LinksUpToDate>false</LinksUpToDate>
  <CharactersWithSpaces>59676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7</cp:revision>
  <dcterms:created xsi:type="dcterms:W3CDTF">2023-06-23T07:47:00Z</dcterms:created>
  <dcterms:modified xsi:type="dcterms:W3CDTF">2023-08-07T05:28:00Z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