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08" w:rsidRDefault="00D20608" w:rsidP="00D20608">
      <w:pPr>
        <w:jc w:val="right"/>
        <w:rPr>
          <w:rFonts w:ascii="Arial Narrow" w:hAnsi="Arial Narrow" w:cs="Arial"/>
          <w:b/>
          <w:shadow/>
          <w:sz w:val="72"/>
          <w:szCs w:val="72"/>
        </w:rPr>
      </w:pPr>
      <w:r>
        <w:rPr>
          <w:rFonts w:ascii="Arial Narrow" w:hAnsi="Arial Narrow" w:cs="Arial"/>
          <w:b/>
          <w:shadow/>
          <w:sz w:val="72"/>
          <w:szCs w:val="72"/>
        </w:rPr>
        <w:t xml:space="preserve">  ВЕСТНИК   ДНЕПРОВСКОГО СЕЛЬСОВЕТА</w:t>
      </w:r>
    </w:p>
    <w:p w:rsidR="00D20608" w:rsidRDefault="002E46C8" w:rsidP="00D20608">
      <w:pPr>
        <w:jc w:val="right"/>
        <w:rPr>
          <w:rFonts w:ascii="Arial Narrow" w:hAnsi="Arial Narrow" w:cs="Arial"/>
          <w:b/>
          <w:shadow/>
          <w:sz w:val="44"/>
          <w:szCs w:val="44"/>
        </w:rPr>
      </w:pPr>
      <w:r>
        <w:rPr>
          <w:rFonts w:ascii="Arial Narrow" w:hAnsi="Arial Narrow" w:cs="Arial"/>
          <w:b/>
          <w:shadow/>
          <w:sz w:val="44"/>
          <w:szCs w:val="44"/>
        </w:rPr>
        <w:t>№ 171</w:t>
      </w:r>
      <w:r w:rsidR="00C06C5B">
        <w:rPr>
          <w:rFonts w:ascii="Arial Narrow" w:hAnsi="Arial Narrow" w:cs="Arial"/>
          <w:b/>
          <w:shadow/>
          <w:sz w:val="44"/>
          <w:szCs w:val="44"/>
        </w:rPr>
        <w:t xml:space="preserve">                         1</w:t>
      </w:r>
      <w:r>
        <w:rPr>
          <w:rFonts w:ascii="Arial Narrow" w:hAnsi="Arial Narrow" w:cs="Arial"/>
          <w:b/>
          <w:shadow/>
          <w:sz w:val="44"/>
          <w:szCs w:val="44"/>
        </w:rPr>
        <w:t>8</w:t>
      </w:r>
      <w:r w:rsidR="000825F2">
        <w:rPr>
          <w:rFonts w:ascii="Arial Narrow" w:hAnsi="Arial Narrow" w:cs="Arial"/>
          <w:b/>
          <w:shadow/>
          <w:sz w:val="44"/>
          <w:szCs w:val="44"/>
        </w:rPr>
        <w:t xml:space="preserve"> </w:t>
      </w:r>
      <w:r w:rsidR="00C06C5B">
        <w:rPr>
          <w:rFonts w:ascii="Arial Narrow" w:hAnsi="Arial Narrow" w:cs="Arial"/>
          <w:b/>
          <w:shadow/>
          <w:sz w:val="44"/>
          <w:szCs w:val="44"/>
        </w:rPr>
        <w:t>декабря</w:t>
      </w:r>
      <w:r w:rsidR="00D20608">
        <w:rPr>
          <w:rFonts w:ascii="Arial Narrow" w:hAnsi="Arial Narrow" w:cs="Arial"/>
          <w:b/>
          <w:shadow/>
          <w:sz w:val="44"/>
          <w:szCs w:val="44"/>
        </w:rPr>
        <w:t xml:space="preserve"> 2021 года</w:t>
      </w:r>
    </w:p>
    <w:p w:rsidR="00D20608"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2E46C8"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2E46C8" w:rsidRDefault="002E46C8" w:rsidP="002E46C8">
      <w:pPr>
        <w:rPr>
          <w:rFonts w:ascii="Arial Narrow" w:hAnsi="Arial Narrow" w:cs="Arial"/>
        </w:rPr>
      </w:pPr>
    </w:p>
    <w:p w:rsidR="002E46C8" w:rsidRDefault="002E46C8" w:rsidP="002E46C8">
      <w:pPr>
        <w:spacing w:line="240" w:lineRule="atLeast"/>
        <w:ind w:hanging="284"/>
        <w:jc w:val="center"/>
        <w:rPr>
          <w:rStyle w:val="a5"/>
          <w:b w:val="0"/>
        </w:rPr>
      </w:pPr>
      <w:r>
        <w:rPr>
          <w:rFonts w:ascii="Arial Narrow" w:hAnsi="Arial Narrow" w:cs="Arial"/>
        </w:rPr>
        <w:tab/>
      </w:r>
      <w:r>
        <w:rPr>
          <w:rStyle w:val="a5"/>
        </w:rPr>
        <w:t>СОВЕТ ДЕПУТАТОВ</w:t>
      </w:r>
    </w:p>
    <w:p w:rsidR="002E46C8" w:rsidRDefault="002E46C8" w:rsidP="002E46C8">
      <w:pPr>
        <w:spacing w:line="240" w:lineRule="atLeast"/>
        <w:ind w:left="-567" w:firstLine="709"/>
        <w:rPr>
          <w:rStyle w:val="a5"/>
          <w:b w:val="0"/>
        </w:rPr>
      </w:pPr>
      <w:r>
        <w:rPr>
          <w:rStyle w:val="a5"/>
        </w:rPr>
        <w:t>МУНИЦИПАЛЬНОГО ОБРАЗОВАНИЯ   ДНЕПРОВСКИЙ СЕЛЬСОВЕТ</w:t>
      </w:r>
    </w:p>
    <w:p w:rsidR="002E46C8" w:rsidRDefault="002E46C8" w:rsidP="002E46C8">
      <w:pPr>
        <w:pBdr>
          <w:bottom w:val="single" w:sz="12" w:space="1" w:color="auto"/>
        </w:pBdr>
        <w:spacing w:line="240" w:lineRule="atLeast"/>
        <w:ind w:hanging="284"/>
        <w:jc w:val="center"/>
        <w:rPr>
          <w:rStyle w:val="a5"/>
          <w:b w:val="0"/>
        </w:rPr>
      </w:pPr>
      <w:r>
        <w:rPr>
          <w:rStyle w:val="a5"/>
        </w:rPr>
        <w:t>БЕЛЯЕВСКОГО РАЙОНА  ОРЕНБУРГСКОЙ ОБЛАСТИ</w:t>
      </w:r>
    </w:p>
    <w:p w:rsidR="002E46C8" w:rsidRDefault="002E46C8" w:rsidP="002E46C8">
      <w:pPr>
        <w:pBdr>
          <w:bottom w:val="single" w:sz="12" w:space="1" w:color="auto"/>
        </w:pBdr>
        <w:spacing w:line="240" w:lineRule="atLeast"/>
        <w:ind w:hanging="284"/>
        <w:jc w:val="center"/>
        <w:rPr>
          <w:rStyle w:val="a5"/>
          <w:b w:val="0"/>
        </w:rPr>
      </w:pPr>
      <w:r>
        <w:rPr>
          <w:rStyle w:val="a5"/>
        </w:rPr>
        <w:t>ЧЕТВЕРТОГО СОЗЫВА</w:t>
      </w:r>
    </w:p>
    <w:p w:rsidR="002E46C8" w:rsidRDefault="002E46C8" w:rsidP="002E46C8">
      <w:pPr>
        <w:pBdr>
          <w:bottom w:val="single" w:sz="12" w:space="1" w:color="auto"/>
        </w:pBdr>
        <w:spacing w:line="240" w:lineRule="atLeast"/>
        <w:ind w:hanging="284"/>
        <w:jc w:val="center"/>
        <w:rPr>
          <w:rStyle w:val="a5"/>
          <w:b w:val="0"/>
        </w:rPr>
      </w:pPr>
      <w:r>
        <w:rPr>
          <w:rStyle w:val="a5"/>
        </w:rPr>
        <w:t xml:space="preserve">РЕШЕНИЕ </w:t>
      </w:r>
    </w:p>
    <w:p w:rsidR="002E46C8" w:rsidRPr="002E46C8" w:rsidRDefault="002E46C8" w:rsidP="002E46C8">
      <w:pPr>
        <w:pStyle w:val="ConsPlusNormal"/>
        <w:jc w:val="center"/>
        <w:rPr>
          <w:rStyle w:val="a5"/>
          <w:b w:val="0"/>
          <w:sz w:val="24"/>
          <w:szCs w:val="24"/>
          <w:lang w:val="ru-RU"/>
        </w:rPr>
      </w:pPr>
      <w:r w:rsidRPr="002E46C8">
        <w:rPr>
          <w:rStyle w:val="a5"/>
          <w:sz w:val="24"/>
          <w:szCs w:val="24"/>
          <w:lang w:val="ru-RU"/>
        </w:rPr>
        <w:t>с.Днепровка</w:t>
      </w:r>
    </w:p>
    <w:p w:rsidR="002E46C8" w:rsidRDefault="002E46C8" w:rsidP="002E46C8">
      <w:pPr>
        <w:rPr>
          <w:rStyle w:val="a5"/>
          <w:b w:val="0"/>
        </w:rPr>
      </w:pPr>
      <w:r>
        <w:rPr>
          <w:rStyle w:val="a5"/>
        </w:rPr>
        <w:t>18.12.2021                                                                                                        № 46</w:t>
      </w:r>
    </w:p>
    <w:p w:rsidR="002E46C8" w:rsidRDefault="002E46C8" w:rsidP="002E46C8">
      <w:pPr>
        <w:suppressAutoHyphens/>
        <w:autoSpaceDE w:val="0"/>
        <w:autoSpaceDN w:val="0"/>
        <w:adjustRightInd w:val="0"/>
        <w:jc w:val="center"/>
      </w:pPr>
    </w:p>
    <w:p w:rsidR="002E46C8" w:rsidRPr="00384F44" w:rsidRDefault="002E46C8" w:rsidP="002E46C8">
      <w:pPr>
        <w:suppressAutoHyphens/>
        <w:autoSpaceDE w:val="0"/>
        <w:autoSpaceDN w:val="0"/>
        <w:adjustRightInd w:val="0"/>
        <w:jc w:val="center"/>
      </w:pPr>
      <w:r w:rsidRPr="00384F44">
        <w:t xml:space="preserve">Об утверждении Порядка принятия решения о применении мер ответственности к лицам, замещающим муниципальные должности муниципального образования </w:t>
      </w:r>
      <w:r>
        <w:t>Днепровский сельсовет Беляевского района Оренбургской области</w:t>
      </w:r>
      <w:r w:rsidRPr="00384F44">
        <w:t xml:space="preserve"> за коррупционные правонарушения</w:t>
      </w:r>
    </w:p>
    <w:p w:rsidR="002E46C8" w:rsidRDefault="002E46C8" w:rsidP="002E46C8">
      <w:pPr>
        <w:pStyle w:val="affffff4"/>
        <w:shd w:val="clear" w:color="auto" w:fill="FFFFFF"/>
        <w:suppressAutoHyphens/>
        <w:spacing w:before="0" w:beforeAutospacing="0" w:after="0" w:afterAutospacing="0"/>
        <w:ind w:firstLine="709"/>
        <w:jc w:val="both"/>
        <w:textAlignment w:val="baseline"/>
        <w:rPr>
          <w:sz w:val="28"/>
          <w:szCs w:val="28"/>
          <w:bdr w:val="none" w:sz="0" w:space="0" w:color="auto" w:frame="1"/>
        </w:rPr>
      </w:pPr>
    </w:p>
    <w:p w:rsidR="002E46C8" w:rsidRPr="00384F44" w:rsidRDefault="002E46C8" w:rsidP="002E46C8">
      <w:pPr>
        <w:pStyle w:val="affffff4"/>
        <w:shd w:val="clear" w:color="auto" w:fill="FFFFFF"/>
        <w:suppressAutoHyphens/>
        <w:spacing w:before="0" w:beforeAutospacing="0" w:after="0" w:afterAutospacing="0" w:line="360" w:lineRule="auto"/>
        <w:ind w:firstLine="709"/>
        <w:jc w:val="both"/>
        <w:textAlignment w:val="baseline"/>
        <w:rPr>
          <w:sz w:val="28"/>
          <w:szCs w:val="28"/>
        </w:rPr>
      </w:pPr>
      <w:r w:rsidRPr="00384F44">
        <w:rPr>
          <w:sz w:val="28"/>
          <w:szCs w:val="28"/>
          <w:bdr w:val="none" w:sz="0" w:space="0" w:color="auto" w:frame="1"/>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25 декабря 2008 года №273-ФЗ «О противодействии коррупции»:</w:t>
      </w:r>
    </w:p>
    <w:p w:rsidR="002E46C8" w:rsidRPr="00384F44" w:rsidRDefault="002E46C8" w:rsidP="002E46C8">
      <w:pPr>
        <w:suppressAutoHyphens/>
        <w:autoSpaceDE w:val="0"/>
        <w:autoSpaceDN w:val="0"/>
        <w:adjustRightInd w:val="0"/>
        <w:spacing w:line="360" w:lineRule="auto"/>
        <w:ind w:firstLine="709"/>
        <w:jc w:val="both"/>
        <w:rPr>
          <w:bdr w:val="none" w:sz="0" w:space="0" w:color="auto" w:frame="1"/>
        </w:rPr>
      </w:pPr>
      <w:r w:rsidRPr="00384F44">
        <w:rPr>
          <w:bdr w:val="none" w:sz="0" w:space="0" w:color="auto" w:frame="1"/>
        </w:rPr>
        <w:t>1.</w:t>
      </w:r>
      <w:r>
        <w:rPr>
          <w:bdr w:val="none" w:sz="0" w:space="0" w:color="auto" w:frame="1"/>
        </w:rPr>
        <w:t xml:space="preserve">   </w:t>
      </w:r>
      <w:r w:rsidRPr="00384F44">
        <w:rPr>
          <w:bdr w:val="none" w:sz="0" w:space="0" w:color="auto" w:frame="1"/>
        </w:rPr>
        <w:t xml:space="preserve">Утвердить прилагаемый </w:t>
      </w:r>
      <w:r w:rsidRPr="00384F44">
        <w:t xml:space="preserve">Порядок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муниципального образования </w:t>
      </w:r>
      <w:r>
        <w:t>Днепровский сельсовет Беляевского района Оренбургской области</w:t>
      </w:r>
      <w:r w:rsidRPr="00384F44">
        <w:t xml:space="preserve"> за коррупционные правонарушения</w:t>
      </w:r>
      <w:r w:rsidRPr="00384F44">
        <w:rPr>
          <w:bdr w:val="none" w:sz="0" w:space="0" w:color="auto" w:frame="1"/>
        </w:rPr>
        <w:t>.</w:t>
      </w:r>
    </w:p>
    <w:p w:rsidR="002E46C8" w:rsidRPr="00384F44" w:rsidRDefault="002E46C8" w:rsidP="002E46C8">
      <w:pPr>
        <w:pStyle w:val="ab"/>
        <w:tabs>
          <w:tab w:val="right" w:pos="6946"/>
          <w:tab w:val="left" w:pos="8647"/>
        </w:tabs>
        <w:spacing w:line="360" w:lineRule="auto"/>
        <w:ind w:left="20" w:right="-1"/>
        <w:jc w:val="both"/>
      </w:pPr>
      <w:r w:rsidRPr="00384F44">
        <w:tab/>
      </w:r>
      <w:r>
        <w:t xml:space="preserve">         </w:t>
      </w:r>
      <w:r w:rsidRPr="00384F44">
        <w:t xml:space="preserve">2. Признать утратившим силу решение Совета депутатов </w:t>
      </w:r>
      <w:r>
        <w:t xml:space="preserve">муниципального образования Днепровский сельсовет </w:t>
      </w:r>
      <w:r w:rsidRPr="00384F44">
        <w:t xml:space="preserve">от </w:t>
      </w:r>
      <w:r>
        <w:t>15</w:t>
      </w:r>
      <w:r w:rsidRPr="00384F44">
        <w:t>.0</w:t>
      </w:r>
      <w:r>
        <w:t>7</w:t>
      </w:r>
      <w:r w:rsidRPr="00384F44">
        <w:t xml:space="preserve">.2020 № </w:t>
      </w:r>
      <w:r>
        <w:t>168</w:t>
      </w:r>
      <w:r w:rsidRPr="00384F44">
        <w:t xml:space="preserve"> «</w:t>
      </w:r>
      <w:r w:rsidRPr="008C03F7">
        <w:rPr>
          <w:rStyle w:val="BodyTextChar"/>
          <w:color w:val="000000"/>
        </w:rPr>
        <w:t xml:space="preserve">Об утверждении порядка принятия решения о применении мер ответственности, установленных частью 7.3-1 статьи 40 Федерального закона от 06.10.2003 № 131-ФЗ «Об общих принципах организации местного самоуправления в Российской Федерации», к депутату, члену </w:t>
      </w:r>
      <w:r w:rsidRPr="008C03F7">
        <w:rPr>
          <w:rStyle w:val="BodyTextChar"/>
          <w:color w:val="000000"/>
        </w:rPr>
        <w:lastRenderedPageBreak/>
        <w:t>выборного органа местного самоуправления, выборному</w:t>
      </w:r>
      <w:r w:rsidRPr="008C03F7">
        <w:t xml:space="preserve"> </w:t>
      </w:r>
      <w:r w:rsidRPr="008C03F7">
        <w:rPr>
          <w:rStyle w:val="BodyTextChar"/>
          <w:color w:val="000000"/>
        </w:rPr>
        <w:t>должностному лицу муниципального</w:t>
      </w:r>
      <w:r w:rsidRPr="008C03F7">
        <w:t xml:space="preserve"> </w:t>
      </w:r>
      <w:r w:rsidRPr="008C03F7">
        <w:rPr>
          <w:rStyle w:val="BodyTextChar"/>
          <w:color w:val="000000"/>
        </w:rPr>
        <w:t>образования</w:t>
      </w:r>
      <w:r w:rsidRPr="008C03F7">
        <w:t xml:space="preserve"> Днепровский се</w:t>
      </w:r>
      <w:r w:rsidRPr="008C03F7">
        <w:rPr>
          <w:rStyle w:val="BodyTextChar"/>
          <w:color w:val="000000"/>
        </w:rPr>
        <w:t>льсовет</w:t>
      </w:r>
      <w:r w:rsidRPr="00384F44">
        <w:t>»</w:t>
      </w:r>
      <w:r>
        <w:t>.</w:t>
      </w:r>
    </w:p>
    <w:p w:rsidR="002E46C8" w:rsidRDefault="002E46C8" w:rsidP="002E46C8">
      <w:pPr>
        <w:spacing w:line="360" w:lineRule="auto"/>
        <w:ind w:firstLine="284"/>
        <w:jc w:val="both"/>
      </w:pPr>
      <w:r w:rsidRPr="00384F44">
        <w:t xml:space="preserve">3. Контроль за исполнением настоящего Решения возложить на </w:t>
      </w:r>
      <w:r>
        <w:t>постоянную комиссию по мандатным вопросам,  вопросам местного самоуправления, законности, правопорядка, муниципальной службы, работе с общественными и религиозными объединениями, национальным вопросам</w:t>
      </w:r>
      <w:r w:rsidRPr="00384F44">
        <w:t xml:space="preserve">. </w:t>
      </w:r>
      <w:r>
        <w:t xml:space="preserve">       </w:t>
      </w:r>
    </w:p>
    <w:p w:rsidR="002E46C8" w:rsidRDefault="002E46C8" w:rsidP="002E46C8">
      <w:pPr>
        <w:spacing w:line="360" w:lineRule="auto"/>
        <w:ind w:firstLine="284"/>
        <w:jc w:val="both"/>
      </w:pPr>
      <w:r w:rsidRPr="00384F44">
        <w:t xml:space="preserve">4. </w:t>
      </w:r>
      <w:r w:rsidRPr="002C5F62">
        <w:t xml:space="preserve"> Опубликовать настоящее решение в средствах массовой информации</w:t>
      </w:r>
      <w:r>
        <w:t xml:space="preserve"> «Вестник Днепровского сельсовета»</w:t>
      </w:r>
      <w:r w:rsidRPr="002C5F62">
        <w:t xml:space="preserve"> и разместить на сайте муниципального образования Днепровский сельсовет.</w:t>
      </w:r>
    </w:p>
    <w:p w:rsidR="002E46C8" w:rsidRDefault="002E46C8" w:rsidP="002E46C8">
      <w:pPr>
        <w:spacing w:line="360" w:lineRule="auto"/>
        <w:ind w:firstLine="284"/>
        <w:jc w:val="both"/>
      </w:pPr>
      <w:r>
        <w:t>5</w:t>
      </w:r>
      <w:r w:rsidRPr="002C5F62">
        <w:t>. Настоящее решение вступает в силу со дня его официального опубликования на сайте МО Днепровский сельсовет.</w:t>
      </w:r>
    </w:p>
    <w:p w:rsidR="002E46C8" w:rsidRDefault="002E46C8" w:rsidP="002E46C8">
      <w:pPr>
        <w:spacing w:line="360" w:lineRule="auto"/>
        <w:ind w:firstLine="284"/>
        <w:jc w:val="both"/>
      </w:pPr>
    </w:p>
    <w:p w:rsidR="002E46C8" w:rsidRDefault="002E46C8" w:rsidP="002E46C8">
      <w:pPr>
        <w:spacing w:line="360" w:lineRule="auto"/>
        <w:ind w:firstLine="284"/>
        <w:jc w:val="both"/>
      </w:pPr>
    </w:p>
    <w:p w:rsidR="002E46C8" w:rsidRDefault="002E46C8" w:rsidP="002E46C8">
      <w:pPr>
        <w:ind w:firstLine="284"/>
        <w:jc w:val="both"/>
      </w:pPr>
      <w:r w:rsidRPr="002C5F62">
        <w:t>Председатель Совета депутатов</w:t>
      </w:r>
    </w:p>
    <w:p w:rsidR="002E46C8" w:rsidRDefault="002E46C8" w:rsidP="002E46C8">
      <w:pPr>
        <w:ind w:firstLine="284"/>
        <w:jc w:val="both"/>
      </w:pPr>
      <w:r w:rsidRPr="002C5F62">
        <w:t>муниципального образования</w:t>
      </w:r>
    </w:p>
    <w:p w:rsidR="002E46C8" w:rsidRDefault="002E46C8" w:rsidP="002E46C8">
      <w:pPr>
        <w:ind w:firstLine="284"/>
        <w:jc w:val="both"/>
      </w:pPr>
      <w:r w:rsidRPr="002C5F62">
        <w:t>Днепровский сельсовет</w:t>
      </w:r>
      <w:r>
        <w:t xml:space="preserve">  </w:t>
      </w:r>
      <w:r w:rsidRPr="002C5F62">
        <w:t xml:space="preserve">                                                 </w:t>
      </w:r>
      <w:r>
        <w:t xml:space="preserve">  </w:t>
      </w:r>
      <w:r w:rsidRPr="002C5F62">
        <w:t xml:space="preserve">           Г.Ю.Захарин</w:t>
      </w:r>
    </w:p>
    <w:p w:rsidR="002E46C8" w:rsidRDefault="002E46C8" w:rsidP="002E46C8">
      <w:pPr>
        <w:ind w:firstLine="284"/>
        <w:jc w:val="both"/>
      </w:pPr>
    </w:p>
    <w:p w:rsidR="002E46C8" w:rsidRDefault="002E46C8" w:rsidP="002E46C8">
      <w:pPr>
        <w:spacing w:line="360" w:lineRule="auto"/>
        <w:ind w:firstLine="284"/>
        <w:jc w:val="both"/>
      </w:pPr>
    </w:p>
    <w:p w:rsidR="002E46C8" w:rsidRDefault="002E46C8" w:rsidP="002E46C8">
      <w:pPr>
        <w:ind w:firstLine="284"/>
        <w:jc w:val="both"/>
      </w:pPr>
      <w:r w:rsidRPr="002C5F62">
        <w:t>Глава муниципального образования</w:t>
      </w:r>
    </w:p>
    <w:p w:rsidR="002E46C8" w:rsidRDefault="002E46C8" w:rsidP="002E46C8">
      <w:pPr>
        <w:ind w:firstLine="284"/>
        <w:jc w:val="both"/>
      </w:pPr>
      <w:r w:rsidRPr="002C5F62">
        <w:t>Днепровский сельсовет                                                                  Е.В.Жукова</w:t>
      </w:r>
    </w:p>
    <w:p w:rsidR="002E46C8" w:rsidRDefault="002E46C8" w:rsidP="002E46C8">
      <w:pPr>
        <w:ind w:firstLine="284"/>
        <w:jc w:val="both"/>
      </w:pPr>
    </w:p>
    <w:p w:rsidR="002E46C8" w:rsidRDefault="002E46C8" w:rsidP="002E46C8">
      <w:pPr>
        <w:ind w:firstLine="284"/>
        <w:jc w:val="both"/>
      </w:pPr>
    </w:p>
    <w:p w:rsidR="002E46C8" w:rsidRPr="00384F44" w:rsidRDefault="002E46C8" w:rsidP="002E46C8">
      <w:pPr>
        <w:ind w:firstLine="5670"/>
      </w:pPr>
      <w:r w:rsidRPr="00384F44">
        <w:t xml:space="preserve">Приложение </w:t>
      </w:r>
    </w:p>
    <w:p w:rsidR="002E46C8" w:rsidRPr="00384F44" w:rsidRDefault="002E46C8" w:rsidP="002E46C8">
      <w:pPr>
        <w:ind w:firstLine="5670"/>
      </w:pPr>
      <w:r w:rsidRPr="00384F44">
        <w:t xml:space="preserve">к решению Совета депутатов </w:t>
      </w:r>
    </w:p>
    <w:p w:rsidR="002E46C8" w:rsidRPr="00384F44" w:rsidRDefault="002E46C8" w:rsidP="002E46C8">
      <w:pPr>
        <w:ind w:firstLine="5670"/>
      </w:pPr>
      <w:r>
        <w:t>от 18.12.2021</w:t>
      </w:r>
      <w:r w:rsidRPr="00384F44">
        <w:t xml:space="preserve"> №</w:t>
      </w:r>
      <w:r>
        <w:t xml:space="preserve"> 46</w:t>
      </w:r>
    </w:p>
    <w:p w:rsidR="002E46C8" w:rsidRPr="00384F44" w:rsidRDefault="002E46C8" w:rsidP="002E46C8">
      <w:pPr>
        <w:ind w:firstLine="709"/>
        <w:jc w:val="center"/>
      </w:pPr>
    </w:p>
    <w:p w:rsidR="002E46C8" w:rsidRPr="00384F44" w:rsidRDefault="002E46C8" w:rsidP="002E46C8">
      <w:pPr>
        <w:suppressAutoHyphens/>
        <w:autoSpaceDE w:val="0"/>
        <w:autoSpaceDN w:val="0"/>
        <w:adjustRightInd w:val="0"/>
        <w:jc w:val="center"/>
      </w:pPr>
      <w:r w:rsidRPr="00384F44">
        <w:t xml:space="preserve">Порядок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муниципального образования </w:t>
      </w:r>
      <w:r>
        <w:t>Днепровский сельсовет Беляевского района Оренбургской области</w:t>
      </w:r>
      <w:r w:rsidRPr="00384F44">
        <w:t xml:space="preserve"> за коррупционные правонарушения</w:t>
      </w:r>
    </w:p>
    <w:p w:rsidR="002E46C8" w:rsidRPr="00384F44" w:rsidRDefault="002E46C8" w:rsidP="002E46C8">
      <w:pPr>
        <w:suppressAutoHyphens/>
        <w:autoSpaceDE w:val="0"/>
        <w:autoSpaceDN w:val="0"/>
        <w:adjustRightInd w:val="0"/>
        <w:ind w:firstLine="567"/>
        <w:jc w:val="center"/>
      </w:pPr>
    </w:p>
    <w:p w:rsidR="002E46C8" w:rsidRPr="002E46C8" w:rsidRDefault="002E46C8" w:rsidP="002E46C8">
      <w:pPr>
        <w:pStyle w:val="ConsPlusNormal"/>
        <w:suppressAutoHyphens/>
        <w:spacing w:after="0" w:line="240" w:lineRule="auto"/>
        <w:ind w:firstLine="709"/>
        <w:jc w:val="both"/>
        <w:rPr>
          <w:rFonts w:ascii="Times New Roman" w:hAnsi="Times New Roman" w:cs="Times New Roman"/>
          <w:sz w:val="28"/>
          <w:szCs w:val="28"/>
          <w:lang w:val="ru-RU"/>
        </w:rPr>
      </w:pPr>
      <w:r w:rsidRPr="002E46C8">
        <w:rPr>
          <w:rFonts w:ascii="Times New Roman" w:hAnsi="Times New Roman" w:cs="Times New Roman"/>
          <w:sz w:val="28"/>
          <w:szCs w:val="28"/>
          <w:lang w:val="ru-RU"/>
        </w:rPr>
        <w:t>1. К депутату, члену выборного органа местного самоуправления, выборному должностному лицу местного самоуправления за несоблюдение ограничений и запретов, требований о предотвращении или об урегулировании конфликта интересов, неисполнение обязанностей 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3 статьи 12.1 Федерального закона от 25 декабря 2008 года «О противодействии коррупции» и частью 7.3-1 статьи 40 Федерального закона от 6 октября 2003 года № 131-ФЗ «Об общих принципах организации местного самоуправления в Российской Федерации» (далее – меры ответственности).</w:t>
      </w:r>
    </w:p>
    <w:p w:rsidR="002E46C8" w:rsidRPr="00384F44" w:rsidRDefault="002E46C8" w:rsidP="002E46C8">
      <w:pPr>
        <w:suppressAutoHyphens/>
        <w:autoSpaceDE w:val="0"/>
        <w:autoSpaceDN w:val="0"/>
        <w:adjustRightInd w:val="0"/>
        <w:ind w:firstLine="709"/>
        <w:jc w:val="both"/>
      </w:pPr>
      <w:r w:rsidRPr="002E46C8">
        <w:t>2. Вопрос о применении</w:t>
      </w:r>
      <w:r w:rsidRPr="002E46C8">
        <w:rPr>
          <w:sz w:val="32"/>
        </w:rPr>
        <w:t xml:space="preserve"> </w:t>
      </w:r>
      <w:r w:rsidRPr="00384F44">
        <w:t xml:space="preserve">мер ответственности к депутату, члену выборного органа местного самоуправления, выборному должностному лицу местного самоуправления за несоблюдение ограничений и запретов, требований о предотвращении или об урегулировании конфликта интересов, неисполнение обязанностей и представление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рассматривается на заседании мандатной комиссии на основании поступившего в орган местного самоуправления заявления Губернатора Оренбургской области о применении в отношении указанных лиц мер ответственности. </w:t>
      </w:r>
    </w:p>
    <w:p w:rsidR="002E46C8" w:rsidRPr="00384F44" w:rsidRDefault="002E46C8" w:rsidP="002E46C8">
      <w:pPr>
        <w:suppressAutoHyphens/>
        <w:autoSpaceDE w:val="0"/>
        <w:autoSpaceDN w:val="0"/>
        <w:adjustRightInd w:val="0"/>
        <w:ind w:firstLine="709"/>
        <w:jc w:val="both"/>
      </w:pPr>
      <w:r w:rsidRPr="00384F44">
        <w:t>3. При поступлении заявления Губернатора Оренбургской области о применении мер ответственности депутат, член выборного органа местного самоуправления, выборное должностное лицо местного самоуправления должны быть письменно уведомлены о поступлении указанного заявления, а также о дате, времени и месте заседания мандатной комиссии в срок не позднее пяти рабочих дней с момента поступления заявления Губернатора Оренбургской области.</w:t>
      </w:r>
    </w:p>
    <w:p w:rsidR="002E46C8" w:rsidRPr="00384F44" w:rsidRDefault="002E46C8" w:rsidP="002E46C8">
      <w:pPr>
        <w:suppressAutoHyphens/>
        <w:autoSpaceDE w:val="0"/>
        <w:autoSpaceDN w:val="0"/>
        <w:adjustRightInd w:val="0"/>
        <w:ind w:firstLine="709"/>
        <w:jc w:val="both"/>
      </w:pPr>
      <w:r w:rsidRPr="00384F44">
        <w:t>4. Информация о дате и времени заседания мандатной комиссии по вопросу о выборе мер ответственности к депутату, члену выборного органа местного самоуправления, выборному должностному лицу местного самоуправления за несоблюдение ограничений и запретов, требований о предотвращении или об урегулировании конфликта интересов, неисполнение обязанностей и представление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направляется в комитет по профилактике коррупционных правонарушений Оренбургской области.</w:t>
      </w:r>
    </w:p>
    <w:p w:rsidR="002E46C8" w:rsidRPr="00384F44" w:rsidRDefault="002E46C8" w:rsidP="002E46C8">
      <w:pPr>
        <w:suppressAutoHyphens/>
        <w:autoSpaceDE w:val="0"/>
        <w:autoSpaceDN w:val="0"/>
        <w:adjustRightInd w:val="0"/>
        <w:ind w:firstLine="709"/>
        <w:jc w:val="both"/>
      </w:pPr>
      <w:r w:rsidRPr="00384F44">
        <w:t>5. На заседании мандатной комиссии депутат, член выборного органа местного самоуправления, выборное должностное лицо местного самоуправления может давать пояснения по существу выявленных нарушений, представлять документы.</w:t>
      </w:r>
    </w:p>
    <w:p w:rsidR="002E46C8" w:rsidRPr="00384F44" w:rsidRDefault="002E46C8" w:rsidP="002E46C8">
      <w:pPr>
        <w:suppressAutoHyphens/>
        <w:autoSpaceDE w:val="0"/>
        <w:autoSpaceDN w:val="0"/>
        <w:adjustRightInd w:val="0"/>
        <w:ind w:firstLine="709"/>
        <w:jc w:val="both"/>
      </w:pPr>
      <w:r w:rsidRPr="00384F44">
        <w:t xml:space="preserve">6. Неявка на заседание мандатной комиссии лица, в отношении которого поступило заявление Губернатора Оренбургской области, своевременно извещенного о заседании, не препятствует рассмотрению заявления. В таком случае копия принятого решения мандатной комиссии должна быть вручена либо направлена депутату, члену выборного органа местного самоуправления, выборному должностному лицу местного самоуправления не позднее трех рабочих дней с момента принятия решения. </w:t>
      </w:r>
    </w:p>
    <w:p w:rsidR="002E46C8" w:rsidRPr="00384F44" w:rsidRDefault="002E46C8" w:rsidP="002E46C8">
      <w:pPr>
        <w:suppressAutoHyphens/>
        <w:autoSpaceDE w:val="0"/>
        <w:autoSpaceDN w:val="0"/>
        <w:adjustRightInd w:val="0"/>
        <w:ind w:firstLine="709"/>
        <w:jc w:val="both"/>
      </w:pPr>
      <w:r w:rsidRPr="00384F44">
        <w:t>7. Мандатная комиссия проверяет и оценивает фактические обстоятельства, являющиеся основанием для применения меры ответственности к депутату, члену выборного органа местного самоуправления, выборному должностному лицу местного самоуправления за несоблюдение ограничений и запретов, требований о предотвращении или об урегулировании конфликта интересов, неисполнение обязанностей и представление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2E46C8" w:rsidRPr="00384F44" w:rsidRDefault="002E46C8" w:rsidP="002E46C8">
      <w:pPr>
        <w:suppressAutoHyphens/>
        <w:autoSpaceDE w:val="0"/>
        <w:autoSpaceDN w:val="0"/>
        <w:adjustRightInd w:val="0"/>
        <w:ind w:firstLine="709"/>
        <w:jc w:val="both"/>
      </w:pPr>
      <w:r w:rsidRPr="00384F44">
        <w:t>8. Решение мандатной комиссии должно приниматься с учетом характера совершенного коррупционного правонарушения, обстоятельств совершения данного правонарушения, систематичности их совершения, формы вины, личности совершившего нарушение, предшествующих результатов исполнения им своих полномочий, соблюдения им других ограничений, запретов и обязанностей, установленных в целях противодействия коррупции.</w:t>
      </w:r>
    </w:p>
    <w:p w:rsidR="002E46C8" w:rsidRPr="00384F44" w:rsidRDefault="002E46C8" w:rsidP="002E46C8">
      <w:pPr>
        <w:suppressAutoHyphens/>
        <w:autoSpaceDE w:val="0"/>
        <w:autoSpaceDN w:val="0"/>
        <w:adjustRightInd w:val="0"/>
        <w:ind w:firstLine="709"/>
        <w:jc w:val="both"/>
      </w:pPr>
      <w:r w:rsidRPr="00384F44">
        <w:t>Решение мандатной комиссии считается принятым, если за него проголосовало большинство присутствующих на заседании ее членов. При равенстве голосов решающим является голос председательствующего.</w:t>
      </w:r>
    </w:p>
    <w:p w:rsidR="002E46C8" w:rsidRPr="00384F44" w:rsidRDefault="002E46C8" w:rsidP="002E46C8">
      <w:pPr>
        <w:suppressAutoHyphens/>
        <w:autoSpaceDE w:val="0"/>
        <w:autoSpaceDN w:val="0"/>
        <w:adjustRightInd w:val="0"/>
        <w:ind w:firstLine="709"/>
        <w:jc w:val="both"/>
      </w:pPr>
      <w:r w:rsidRPr="00384F44">
        <w:t xml:space="preserve">Депутат, член выборного органа местного самоуправления, выборное должностное лицо местного самоуправления, в отношении которого принимается решение, являющийся членом мандатной комиссии, не принимает участия в обсуждении и голосовании на ее заседании. </w:t>
      </w:r>
    </w:p>
    <w:p w:rsidR="002E46C8" w:rsidRPr="00384F44" w:rsidRDefault="002E46C8" w:rsidP="002E46C8">
      <w:pPr>
        <w:ind w:firstLine="709"/>
        <w:contextualSpacing/>
        <w:jc w:val="both"/>
      </w:pPr>
      <w:r w:rsidRPr="00384F44">
        <w:t>При принятии решения о применении меры ответственности учитываются:</w:t>
      </w:r>
    </w:p>
    <w:p w:rsidR="002E46C8" w:rsidRPr="00384F44" w:rsidRDefault="002E46C8" w:rsidP="002E46C8">
      <w:pPr>
        <w:ind w:firstLine="709"/>
        <w:contextualSpacing/>
        <w:jc w:val="both"/>
      </w:pPr>
      <w:r w:rsidRPr="00384F44">
        <w:t xml:space="preserve">характер и тяжесть допущенного нарушения при представлении сведений о доходах; </w:t>
      </w:r>
    </w:p>
    <w:p w:rsidR="002E46C8" w:rsidRPr="00384F44" w:rsidRDefault="002E46C8" w:rsidP="002E46C8">
      <w:pPr>
        <w:ind w:firstLine="709"/>
        <w:contextualSpacing/>
        <w:jc w:val="both"/>
      </w:pPr>
      <w:r w:rsidRPr="00384F44">
        <w:t xml:space="preserve">обстоятельства, при которых допущено нарушение; </w:t>
      </w:r>
    </w:p>
    <w:p w:rsidR="002E46C8" w:rsidRPr="00384F44" w:rsidRDefault="002E46C8" w:rsidP="002E46C8">
      <w:pPr>
        <w:ind w:firstLine="709"/>
        <w:contextualSpacing/>
        <w:jc w:val="both"/>
      </w:pPr>
      <w:r w:rsidRPr="00384F44">
        <w:t xml:space="preserve">наличие смягчающих или отягчающих обстоятельств; </w:t>
      </w:r>
    </w:p>
    <w:p w:rsidR="002E46C8" w:rsidRPr="00384F44" w:rsidRDefault="002E46C8" w:rsidP="002E46C8">
      <w:pPr>
        <w:ind w:firstLine="709"/>
        <w:contextualSpacing/>
        <w:jc w:val="both"/>
      </w:pPr>
      <w:r w:rsidRPr="00384F44">
        <w:t xml:space="preserve">степень вины лица, замещающего муниципальную должность; </w:t>
      </w:r>
    </w:p>
    <w:p w:rsidR="002E46C8" w:rsidRPr="00384F44" w:rsidRDefault="002E46C8" w:rsidP="002E46C8">
      <w:pPr>
        <w:ind w:firstLine="709"/>
        <w:contextualSpacing/>
        <w:jc w:val="both"/>
      </w:pPr>
      <w:r w:rsidRPr="00384F44">
        <w:t xml:space="preserve">принятие лицом, замещающим муниципальную должность, ранее мер, направленных на предотвращение совершения им нарушения; </w:t>
      </w:r>
    </w:p>
    <w:p w:rsidR="002E46C8" w:rsidRPr="00384F44" w:rsidRDefault="002E46C8" w:rsidP="002E46C8">
      <w:pPr>
        <w:ind w:firstLine="709"/>
        <w:contextualSpacing/>
        <w:jc w:val="both"/>
      </w:pPr>
      <w:r w:rsidRPr="00384F44">
        <w:t xml:space="preserve">иные обстоятельства, свидетельствующие о характере и тяжести совершенного нарушения; </w:t>
      </w:r>
    </w:p>
    <w:p w:rsidR="002E46C8" w:rsidRPr="00384F44" w:rsidRDefault="002E46C8" w:rsidP="002E46C8">
      <w:pPr>
        <w:ind w:firstLine="709"/>
        <w:contextualSpacing/>
        <w:jc w:val="both"/>
      </w:pPr>
      <w:r w:rsidRPr="00384F44">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46C8" w:rsidRPr="00384F44" w:rsidRDefault="002E46C8" w:rsidP="002E46C8">
      <w:pPr>
        <w:suppressAutoHyphens/>
        <w:autoSpaceDE w:val="0"/>
        <w:autoSpaceDN w:val="0"/>
        <w:adjustRightInd w:val="0"/>
        <w:ind w:firstLine="709"/>
        <w:jc w:val="both"/>
      </w:pPr>
      <w:r w:rsidRPr="00384F44">
        <w:t>Мандатная комиссия по результатам рассмотрения заявления Губернатора Оренбургской области принимает решение о выборе одной из мер ответственности, установленных частью 3 статьи 7.1 Федерального закона от 25 декабря 2008 года «О противодействии коррупции» и частью 7.3-1 статьи 40 Федерального закона от 6 октября 2003 года № 131-ФЗ «Об общих принципах организации местного самоуправления в Российской Федерации».</w:t>
      </w:r>
    </w:p>
    <w:p w:rsidR="002E46C8" w:rsidRPr="002E46C8" w:rsidRDefault="002E46C8" w:rsidP="002E46C8">
      <w:pPr>
        <w:pStyle w:val="ConsPlusNormal"/>
        <w:suppressAutoHyphens/>
        <w:spacing w:after="0" w:line="240" w:lineRule="auto"/>
        <w:ind w:firstLine="709"/>
        <w:jc w:val="both"/>
        <w:rPr>
          <w:rFonts w:ascii="Times New Roman" w:hAnsi="Times New Roman" w:cs="Times New Roman"/>
          <w:sz w:val="28"/>
          <w:lang w:val="ru-RU"/>
        </w:rPr>
      </w:pPr>
      <w:r w:rsidRPr="002E46C8">
        <w:rPr>
          <w:rFonts w:ascii="Times New Roman" w:hAnsi="Times New Roman" w:cs="Times New Roman"/>
          <w:sz w:val="28"/>
          <w:lang w:val="ru-RU"/>
        </w:rPr>
        <w:t>Решение мандатной комиссии носит рекомендательный характер.</w:t>
      </w:r>
    </w:p>
    <w:p w:rsidR="002E46C8" w:rsidRPr="002E46C8" w:rsidRDefault="002E46C8" w:rsidP="002E46C8">
      <w:pPr>
        <w:pStyle w:val="ConsPlusNormal"/>
        <w:suppressAutoHyphens/>
        <w:spacing w:after="0" w:line="240" w:lineRule="auto"/>
        <w:ind w:firstLine="709"/>
        <w:jc w:val="both"/>
        <w:rPr>
          <w:rFonts w:ascii="Times New Roman" w:hAnsi="Times New Roman" w:cs="Times New Roman"/>
          <w:sz w:val="28"/>
          <w:lang w:val="ru-RU"/>
        </w:rPr>
      </w:pPr>
      <w:r w:rsidRPr="002E46C8">
        <w:rPr>
          <w:rFonts w:ascii="Times New Roman" w:hAnsi="Times New Roman" w:cs="Times New Roman"/>
          <w:sz w:val="28"/>
          <w:lang w:val="ru-RU"/>
        </w:rPr>
        <w:t>9. Вопрос о применении мер ответственности к депутату, члену выборного органа местного самоуправления, выборному должностному лицу местного самоуправления за несоблюдение ограничений и запретов, требований о предотвращении или об урегулировании конфликта интересов, неисполнение обязанностей и представление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включается в повестку дня ближайшего заседания Совета депутатов муниципального образования Днепровский сельсовет Беляевского района Оренбургской области (далее - Совет депутатов) самоуправления.</w:t>
      </w:r>
    </w:p>
    <w:p w:rsidR="002E46C8" w:rsidRPr="002E46C8" w:rsidRDefault="002E46C8" w:rsidP="002E46C8">
      <w:pPr>
        <w:pStyle w:val="ConsPlusNormal"/>
        <w:suppressAutoHyphens/>
        <w:spacing w:after="0" w:line="240" w:lineRule="auto"/>
        <w:ind w:firstLine="709"/>
        <w:jc w:val="both"/>
        <w:rPr>
          <w:rFonts w:ascii="Times New Roman" w:hAnsi="Times New Roman" w:cs="Times New Roman"/>
          <w:sz w:val="28"/>
          <w:lang w:val="ru-RU"/>
        </w:rPr>
      </w:pPr>
      <w:r w:rsidRPr="002E46C8">
        <w:rPr>
          <w:rFonts w:ascii="Times New Roman" w:hAnsi="Times New Roman" w:cs="Times New Roman"/>
          <w:sz w:val="28"/>
          <w:lang w:val="ru-RU"/>
        </w:rPr>
        <w:t>10. Решение о применении мер ответственности к депутату, члену выборного органа местного самоуправления, выборному должностному лицу местного самоуправления за несоблюдение ограничений и запретов, требований о предотвращении или об урегулировании конфликта интересов, неисполнение обязанностей и представление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принимается большинством голосов от общего числа членов, входящих в состав Совета депутатов и оформляется его решением.</w:t>
      </w:r>
    </w:p>
    <w:p w:rsidR="002E46C8" w:rsidRPr="00384F44" w:rsidRDefault="002E46C8" w:rsidP="002E46C8">
      <w:pPr>
        <w:suppressAutoHyphens/>
        <w:autoSpaceDE w:val="0"/>
        <w:autoSpaceDN w:val="0"/>
        <w:adjustRightInd w:val="0"/>
        <w:ind w:firstLine="709"/>
        <w:jc w:val="both"/>
      </w:pPr>
      <w:r w:rsidRPr="00384F44">
        <w:t>11. Решение органа местного самоуправления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за несоблюдение ограничений и запретов, требований о предотвращении или об урегулировании конфликта интересов, неисполнение обязанностей и представление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принимается не позднее чем через 30 дней со дня поступления заявления Губернатора Оренбургской области о применении в отношении указанных лиц мер ответственности, а в период между заседаниями органа местного самоуправления – не позднее трех месяцев со дня поступления такого заявления в Совет депутатов.</w:t>
      </w:r>
    </w:p>
    <w:p w:rsidR="002E46C8" w:rsidRPr="00CE37F0" w:rsidRDefault="002E46C8" w:rsidP="00CE37F0">
      <w:pPr>
        <w:suppressAutoHyphens/>
        <w:autoSpaceDE w:val="0"/>
        <w:autoSpaceDN w:val="0"/>
        <w:adjustRightInd w:val="0"/>
        <w:ind w:firstLine="567"/>
        <w:jc w:val="both"/>
      </w:pPr>
      <w:r w:rsidRPr="00384F44">
        <w:t>12. Копия решения Совета депутатов о применении мер ответственности, установленных частью 3 статьи 7.1 Федерального закона от 25 декабря 2008 года «О противодействии коррупции» и частью 7.3-1 статьи 40 Федерального закона от 6 октября 2003 года № 131-ФЗ «Об общих принципах организации местного самоуправления в Российской Федерации», к депутату, члену выборного органа местного самоуправления, выборному должностному лицу местного самоуправления направляется Губернатору Оренбургской области в срок не позднее пяти рабо</w:t>
      </w:r>
      <w:r w:rsidR="00CE37F0">
        <w:t>чих дней с даты принятия решения.</w:t>
      </w:r>
    </w:p>
    <w:tbl>
      <w:tblPr>
        <w:tblW w:w="9825" w:type="dxa"/>
        <w:tblInd w:w="-214" w:type="dxa"/>
        <w:tblLayout w:type="fixed"/>
        <w:tblCellMar>
          <w:left w:w="70" w:type="dxa"/>
          <w:right w:w="70" w:type="dxa"/>
        </w:tblCellMar>
        <w:tblLook w:val="04A0"/>
      </w:tblPr>
      <w:tblGrid>
        <w:gridCol w:w="179"/>
        <w:gridCol w:w="5678"/>
        <w:gridCol w:w="3895"/>
        <w:gridCol w:w="73"/>
      </w:tblGrid>
      <w:tr w:rsidR="005D2A39" w:rsidRPr="00E55A43" w:rsidTr="00C101C3">
        <w:trPr>
          <w:gridAfter w:val="1"/>
          <w:wAfter w:w="73" w:type="dxa"/>
          <w:cantSplit/>
          <w:trHeight w:val="2424"/>
        </w:trPr>
        <w:tc>
          <w:tcPr>
            <w:tcW w:w="9752" w:type="dxa"/>
            <w:gridSpan w:val="3"/>
            <w:tcBorders>
              <w:top w:val="nil"/>
              <w:left w:val="nil"/>
              <w:bottom w:val="nil"/>
            </w:tcBorders>
            <w:vAlign w:val="center"/>
            <w:hideMark/>
          </w:tcPr>
          <w:p w:rsidR="005D2A39" w:rsidRPr="00E55A43" w:rsidRDefault="005D2A39" w:rsidP="00C101C3">
            <w:pPr>
              <w:spacing w:line="240" w:lineRule="atLeast"/>
              <w:ind w:hanging="284"/>
              <w:jc w:val="center"/>
              <w:rPr>
                <w:rStyle w:val="a5"/>
                <w:b w:val="0"/>
              </w:rPr>
            </w:pPr>
            <w:r w:rsidRPr="00E55A43">
              <w:rPr>
                <w:rStyle w:val="a5"/>
              </w:rPr>
              <w:t>СОВЕТ ДЕПУТАТОВ</w:t>
            </w:r>
          </w:p>
          <w:p w:rsidR="005D2A39" w:rsidRPr="00E55A43" w:rsidRDefault="005D2A39" w:rsidP="00C101C3">
            <w:pPr>
              <w:spacing w:line="240" w:lineRule="atLeast"/>
              <w:ind w:left="-567" w:firstLine="709"/>
              <w:jc w:val="center"/>
              <w:rPr>
                <w:rStyle w:val="a5"/>
                <w:b w:val="0"/>
              </w:rPr>
            </w:pPr>
            <w:r w:rsidRPr="00E55A43">
              <w:rPr>
                <w:rStyle w:val="a5"/>
              </w:rPr>
              <w:t>МУНИЦИПАЛЬНОГО ОБРАЗОВАНИЯ   ДНЕПРОВСКИЙ СЕЛЬСОВЕТ</w:t>
            </w:r>
          </w:p>
          <w:p w:rsidR="005D2A39" w:rsidRPr="00E55A43" w:rsidRDefault="005D2A39" w:rsidP="00C101C3">
            <w:pPr>
              <w:pBdr>
                <w:bottom w:val="single" w:sz="12" w:space="1" w:color="auto"/>
              </w:pBdr>
              <w:spacing w:line="240" w:lineRule="atLeast"/>
              <w:ind w:hanging="284"/>
              <w:jc w:val="center"/>
              <w:rPr>
                <w:rStyle w:val="a5"/>
                <w:b w:val="0"/>
              </w:rPr>
            </w:pPr>
            <w:r w:rsidRPr="00E55A43">
              <w:rPr>
                <w:rStyle w:val="a5"/>
              </w:rPr>
              <w:t>БЕЛЯЕВСКОГО РАЙОНА  ОРЕНБУРГСКОЙ ОБЛАСТИ</w:t>
            </w:r>
          </w:p>
          <w:p w:rsidR="005D2A39" w:rsidRPr="00E55A43" w:rsidRDefault="005D2A39" w:rsidP="00C101C3">
            <w:pPr>
              <w:pBdr>
                <w:bottom w:val="single" w:sz="12" w:space="1" w:color="auto"/>
              </w:pBdr>
              <w:spacing w:line="240" w:lineRule="atLeast"/>
              <w:ind w:hanging="284"/>
              <w:jc w:val="center"/>
              <w:rPr>
                <w:rStyle w:val="a5"/>
                <w:b w:val="0"/>
              </w:rPr>
            </w:pPr>
            <w:r w:rsidRPr="00E55A43">
              <w:rPr>
                <w:rStyle w:val="a5"/>
              </w:rPr>
              <w:t>ЧЕТВЕРТОГО СОЗЫВА</w:t>
            </w:r>
          </w:p>
          <w:p w:rsidR="005D2A39" w:rsidRPr="00E55A43" w:rsidRDefault="005D2A39" w:rsidP="00C101C3">
            <w:pPr>
              <w:pBdr>
                <w:bottom w:val="single" w:sz="12" w:space="1" w:color="auto"/>
              </w:pBdr>
              <w:spacing w:line="240" w:lineRule="atLeast"/>
              <w:ind w:hanging="284"/>
              <w:jc w:val="center"/>
              <w:rPr>
                <w:rStyle w:val="a5"/>
                <w:b w:val="0"/>
              </w:rPr>
            </w:pPr>
            <w:r w:rsidRPr="00E55A43">
              <w:rPr>
                <w:rStyle w:val="a5"/>
              </w:rPr>
              <w:t>РЕШЕНИЕ</w:t>
            </w:r>
          </w:p>
          <w:p w:rsidR="005D2A39" w:rsidRPr="00E55A43" w:rsidRDefault="005D2A39" w:rsidP="00C101C3">
            <w:pPr>
              <w:pStyle w:val="ConsPlusNormal"/>
              <w:spacing w:line="240" w:lineRule="atLeast"/>
              <w:jc w:val="center"/>
              <w:rPr>
                <w:rStyle w:val="a5"/>
                <w:b w:val="0"/>
              </w:rPr>
            </w:pPr>
            <w:r w:rsidRPr="00E55A43">
              <w:rPr>
                <w:rStyle w:val="a5"/>
              </w:rPr>
              <w:t>с.Днепровка</w:t>
            </w:r>
          </w:p>
          <w:p w:rsidR="005D2A39" w:rsidRPr="00E55A43" w:rsidRDefault="005D2A39" w:rsidP="00C101C3">
            <w:pPr>
              <w:spacing w:line="240" w:lineRule="atLeast"/>
              <w:rPr>
                <w:rStyle w:val="a5"/>
                <w:b w:val="0"/>
              </w:rPr>
            </w:pPr>
            <w:r w:rsidRPr="00E55A43">
              <w:rPr>
                <w:rStyle w:val="a5"/>
              </w:rPr>
              <w:t>18.12.2021                                                                                                        № 47</w:t>
            </w:r>
          </w:p>
          <w:p w:rsidR="005D2A39" w:rsidRPr="00E55A43" w:rsidRDefault="005D2A39" w:rsidP="00C101C3">
            <w:pPr>
              <w:suppressAutoHyphens/>
              <w:autoSpaceDE w:val="0"/>
              <w:autoSpaceDN w:val="0"/>
              <w:adjustRightInd w:val="0"/>
              <w:spacing w:line="240" w:lineRule="atLeast"/>
              <w:jc w:val="center"/>
            </w:pPr>
          </w:p>
          <w:p w:rsidR="005D2A39" w:rsidRPr="00E55A43" w:rsidRDefault="005D2A39" w:rsidP="00C101C3">
            <w:pPr>
              <w:pStyle w:val="1"/>
              <w:spacing w:line="240" w:lineRule="atLeast"/>
              <w:ind w:left="144" w:right="141"/>
              <w:rPr>
                <w:b/>
              </w:rPr>
            </w:pPr>
          </w:p>
        </w:tc>
      </w:tr>
      <w:tr w:rsidR="005D2A39" w:rsidRPr="00E55A43" w:rsidTr="00C101C3">
        <w:trPr>
          <w:gridAfter w:val="1"/>
          <w:wAfter w:w="73" w:type="dxa"/>
          <w:cantSplit/>
        </w:trPr>
        <w:tc>
          <w:tcPr>
            <w:tcW w:w="179" w:type="dxa"/>
          </w:tcPr>
          <w:p w:rsidR="005D2A39" w:rsidRPr="00E55A43" w:rsidRDefault="005D2A39" w:rsidP="00C101C3">
            <w:pPr>
              <w:pStyle w:val="16"/>
              <w:jc w:val="both"/>
              <w:rPr>
                <w:rFonts w:ascii="Times New Roman" w:hAnsi="Times New Roman"/>
                <w:sz w:val="28"/>
                <w:szCs w:val="28"/>
              </w:rPr>
            </w:pPr>
          </w:p>
        </w:tc>
        <w:tc>
          <w:tcPr>
            <w:tcW w:w="9573" w:type="dxa"/>
            <w:gridSpan w:val="2"/>
            <w:hideMark/>
          </w:tcPr>
          <w:p w:rsidR="005D2A39" w:rsidRPr="00E55A43" w:rsidRDefault="005D2A39" w:rsidP="00C101C3">
            <w:pPr>
              <w:pStyle w:val="16"/>
              <w:jc w:val="center"/>
              <w:rPr>
                <w:rFonts w:ascii="Times New Roman" w:hAnsi="Times New Roman"/>
                <w:sz w:val="28"/>
                <w:szCs w:val="28"/>
              </w:rPr>
            </w:pPr>
            <w:r w:rsidRPr="00E55A43">
              <w:rPr>
                <w:rFonts w:ascii="Times New Roman" w:hAnsi="Times New Roman"/>
                <w:sz w:val="28"/>
                <w:szCs w:val="28"/>
              </w:rPr>
              <w:t xml:space="preserve">О внесении изменений в Устав муниципального образования Днепровский сельсовет Беляевского района Оренбургской области </w:t>
            </w:r>
          </w:p>
        </w:tc>
      </w:tr>
      <w:tr w:rsidR="005D2A39" w:rsidRPr="00E55A43" w:rsidTr="00C101C3">
        <w:trPr>
          <w:gridBefore w:val="1"/>
          <w:wBefore w:w="179" w:type="dxa"/>
        </w:trPr>
        <w:tc>
          <w:tcPr>
            <w:tcW w:w="5678" w:type="dxa"/>
            <w:tcMar>
              <w:top w:w="0" w:type="dxa"/>
              <w:left w:w="108" w:type="dxa"/>
              <w:bottom w:w="0" w:type="dxa"/>
              <w:right w:w="108" w:type="dxa"/>
            </w:tcMar>
          </w:tcPr>
          <w:p w:rsidR="005D2A39" w:rsidRPr="00E55A43" w:rsidRDefault="005D2A39" w:rsidP="00C101C3">
            <w:pPr>
              <w:pStyle w:val="16"/>
              <w:rPr>
                <w:rFonts w:ascii="Times New Roman" w:hAnsi="Times New Roman"/>
                <w:sz w:val="28"/>
                <w:szCs w:val="28"/>
              </w:rPr>
            </w:pPr>
          </w:p>
        </w:tc>
        <w:tc>
          <w:tcPr>
            <w:tcW w:w="3968" w:type="dxa"/>
            <w:gridSpan w:val="2"/>
            <w:tcMar>
              <w:top w:w="0" w:type="dxa"/>
              <w:left w:w="108" w:type="dxa"/>
              <w:bottom w:w="0" w:type="dxa"/>
              <w:right w:w="108" w:type="dxa"/>
            </w:tcMar>
          </w:tcPr>
          <w:p w:rsidR="005D2A39" w:rsidRPr="00E55A43" w:rsidRDefault="005D2A39" w:rsidP="00C101C3">
            <w:pPr>
              <w:pStyle w:val="1"/>
              <w:rPr>
                <w:rFonts w:cs="Arial"/>
              </w:rPr>
            </w:pPr>
          </w:p>
        </w:tc>
      </w:tr>
    </w:tbl>
    <w:p w:rsidR="005D2A39" w:rsidRPr="00E55A43" w:rsidRDefault="005D2A39" w:rsidP="005D2A39">
      <w:pPr>
        <w:pStyle w:val="16"/>
        <w:jc w:val="center"/>
        <w:rPr>
          <w:rFonts w:ascii="Times New Roman" w:hAnsi="Times New Roman"/>
          <w:sz w:val="28"/>
          <w:szCs w:val="28"/>
        </w:rPr>
      </w:pPr>
    </w:p>
    <w:p w:rsidR="005D2A39" w:rsidRPr="00E55A43" w:rsidRDefault="005D2A39" w:rsidP="005D2A39">
      <w:pPr>
        <w:jc w:val="both"/>
      </w:pPr>
      <w:r w:rsidRPr="00E55A43">
        <w:rPr>
          <w:rFonts w:ascii="Calibri" w:hAnsi="Calibri"/>
          <w:b/>
        </w:rPr>
        <w:tab/>
      </w:r>
      <w:r w:rsidRPr="00E55A43">
        <w:t>Рассмотрев информацию прокуратуры Беляевского района, руководствуясь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16 и статьёй 64 Устава муниципального образования сельсовет и Положением  о публичных слушаниях на территории муниципального образования Днепровский сельсовет, Совет депутатов Р Е Ш И Л:</w:t>
      </w:r>
    </w:p>
    <w:p w:rsidR="005D2A39" w:rsidRPr="00E55A43" w:rsidRDefault="005D2A39" w:rsidP="005D2A39">
      <w:pPr>
        <w:ind w:firstLine="709"/>
        <w:jc w:val="both"/>
      </w:pPr>
      <w:r w:rsidRPr="00E55A43">
        <w:t xml:space="preserve">1. Внести  изменения в Устав муниципального образования  Днепровский сельсовет Беляевского района Оренбургской области, согласно приложению. </w:t>
      </w:r>
    </w:p>
    <w:p w:rsidR="005D2A39" w:rsidRPr="00E55A43" w:rsidRDefault="005D2A39" w:rsidP="005D2A39">
      <w:pPr>
        <w:autoSpaceDE w:val="0"/>
        <w:autoSpaceDN w:val="0"/>
        <w:adjustRightInd w:val="0"/>
        <w:ind w:firstLine="709"/>
        <w:jc w:val="both"/>
      </w:pPr>
      <w:r w:rsidRPr="00E55A43">
        <w:t>2. Главе муниципального образования Днепровский сельсовет Беляевского района Оренбургской области Жуковой Е.В.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5D2A39" w:rsidRPr="00E55A43" w:rsidRDefault="005D2A39" w:rsidP="005D2A39">
      <w:pPr>
        <w:ind w:firstLine="709"/>
        <w:jc w:val="both"/>
      </w:pPr>
      <w:r w:rsidRPr="00E55A43">
        <w:t>3. Глава муниципального образования Днепровский сельсовет Беляевского района Оренбургской области  Жукова Е.В. обязана опубликовать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РФ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областив муниципальной газете «Вестник Днепровского сельсовета» и на сайте муниципального образования Днепровский сельсовет.</w:t>
      </w:r>
    </w:p>
    <w:p w:rsidR="005D2A39" w:rsidRPr="00E55A43" w:rsidRDefault="005D2A39" w:rsidP="005D2A39">
      <w:pPr>
        <w:autoSpaceDE w:val="0"/>
        <w:autoSpaceDN w:val="0"/>
        <w:adjustRightInd w:val="0"/>
        <w:ind w:firstLine="540"/>
        <w:jc w:val="both"/>
      </w:pPr>
      <w:r w:rsidRPr="00E55A43">
        <w:t>4. Направить сведения об официальном опубликовании решения о внесении изменений в Устав в Управление Минюста России по Оренбургской области в течение 10 дней после дня его официального опубликования.</w:t>
      </w:r>
    </w:p>
    <w:p w:rsidR="005D2A39" w:rsidRPr="00E55A43" w:rsidRDefault="005D2A39" w:rsidP="005D2A39">
      <w:pPr>
        <w:autoSpaceDE w:val="0"/>
        <w:autoSpaceDN w:val="0"/>
        <w:adjustRightInd w:val="0"/>
        <w:ind w:firstLine="540"/>
        <w:jc w:val="both"/>
      </w:pPr>
      <w:r w:rsidRPr="00E55A43">
        <w:t>5. Настоящее решение вступает в силу после его государственной регистрации и официального опубликования.</w:t>
      </w:r>
    </w:p>
    <w:p w:rsidR="005D2A39" w:rsidRPr="00E55A43" w:rsidRDefault="005D2A39" w:rsidP="005D2A39">
      <w:pPr>
        <w:ind w:firstLine="567"/>
        <w:jc w:val="both"/>
      </w:pPr>
      <w:r w:rsidRPr="00E55A43">
        <w:t xml:space="preserve">6. Контроль за исполнением настоящего решения возложить на постоянную комиссию по мандатным вопросам,  вопросам местного самоуправления, законности, правопорядка, муниципальной службы, работе с общественными и религиозными объединениями, национальным вопросам. </w:t>
      </w:r>
    </w:p>
    <w:p w:rsidR="005D2A39" w:rsidRPr="00E55A43" w:rsidRDefault="005D2A39" w:rsidP="005D2A39">
      <w:pPr>
        <w:ind w:firstLine="540"/>
        <w:jc w:val="both"/>
      </w:pPr>
    </w:p>
    <w:p w:rsidR="005D2A39" w:rsidRPr="00E55A43" w:rsidRDefault="005D2A39" w:rsidP="005D2A39">
      <w:pPr>
        <w:ind w:firstLine="540"/>
        <w:jc w:val="both"/>
      </w:pPr>
    </w:p>
    <w:p w:rsidR="005D2A39" w:rsidRPr="005D2A39" w:rsidRDefault="005D2A39" w:rsidP="005D2A39">
      <w:pPr>
        <w:pStyle w:val="a4"/>
        <w:rPr>
          <w:rFonts w:ascii="Times New Roman" w:hAnsi="Times New Roman"/>
          <w:sz w:val="28"/>
          <w:szCs w:val="28"/>
          <w:lang w:val="ru-RU"/>
        </w:rPr>
      </w:pPr>
      <w:r w:rsidRPr="005D2A39">
        <w:rPr>
          <w:rFonts w:ascii="Times New Roman" w:hAnsi="Times New Roman"/>
          <w:sz w:val="28"/>
          <w:szCs w:val="28"/>
          <w:lang w:val="ru-RU"/>
        </w:rPr>
        <w:t xml:space="preserve">Председатель </w:t>
      </w:r>
    </w:p>
    <w:p w:rsidR="005D2A39" w:rsidRPr="005D2A39" w:rsidRDefault="005D2A39" w:rsidP="005D2A39">
      <w:pPr>
        <w:pStyle w:val="a4"/>
        <w:rPr>
          <w:rFonts w:ascii="Times New Roman" w:hAnsi="Times New Roman"/>
          <w:sz w:val="28"/>
          <w:szCs w:val="28"/>
          <w:lang w:val="ru-RU"/>
        </w:rPr>
      </w:pPr>
      <w:r w:rsidRPr="005D2A39">
        <w:rPr>
          <w:rFonts w:ascii="Times New Roman" w:hAnsi="Times New Roman"/>
          <w:sz w:val="28"/>
          <w:szCs w:val="28"/>
          <w:lang w:val="ru-RU"/>
        </w:rPr>
        <w:t>Совета депутатов</w:t>
      </w:r>
    </w:p>
    <w:p w:rsidR="005D2A39" w:rsidRPr="005D2A39" w:rsidRDefault="005D2A39" w:rsidP="005D2A39">
      <w:pPr>
        <w:pStyle w:val="a4"/>
        <w:rPr>
          <w:rFonts w:ascii="Times New Roman" w:hAnsi="Times New Roman"/>
          <w:sz w:val="28"/>
          <w:szCs w:val="28"/>
          <w:lang w:val="ru-RU"/>
        </w:rPr>
      </w:pPr>
      <w:r w:rsidRPr="005D2A39">
        <w:rPr>
          <w:rFonts w:ascii="Times New Roman" w:hAnsi="Times New Roman"/>
          <w:sz w:val="28"/>
          <w:szCs w:val="28"/>
          <w:lang w:val="ru-RU"/>
        </w:rPr>
        <w:t>муниципального образования</w:t>
      </w:r>
    </w:p>
    <w:p w:rsidR="005D2A39" w:rsidRPr="005D2A39" w:rsidRDefault="005D2A39" w:rsidP="005D2A39">
      <w:pPr>
        <w:pStyle w:val="a4"/>
        <w:rPr>
          <w:rFonts w:ascii="Times New Roman" w:hAnsi="Times New Roman"/>
          <w:sz w:val="28"/>
          <w:szCs w:val="28"/>
          <w:lang w:val="ru-RU"/>
        </w:rPr>
      </w:pPr>
      <w:r w:rsidRPr="005D2A39">
        <w:rPr>
          <w:rFonts w:ascii="Times New Roman" w:hAnsi="Times New Roman"/>
          <w:sz w:val="28"/>
          <w:szCs w:val="28"/>
          <w:lang w:val="ru-RU"/>
        </w:rPr>
        <w:t>Днепровский сельсовет                                                                    Г.Ю.Захарин</w:t>
      </w:r>
    </w:p>
    <w:p w:rsidR="005D2A39" w:rsidRPr="005D2A39" w:rsidRDefault="005D2A39" w:rsidP="005D2A39">
      <w:pPr>
        <w:pStyle w:val="a4"/>
        <w:rPr>
          <w:rFonts w:ascii="Times New Roman" w:hAnsi="Times New Roman"/>
          <w:sz w:val="28"/>
          <w:szCs w:val="28"/>
          <w:lang w:val="ru-RU"/>
        </w:rPr>
      </w:pPr>
    </w:p>
    <w:p w:rsidR="005D2A39" w:rsidRPr="005D2A39" w:rsidRDefault="005D2A39" w:rsidP="005D2A39">
      <w:pPr>
        <w:pStyle w:val="a4"/>
        <w:rPr>
          <w:rFonts w:ascii="Times New Roman" w:hAnsi="Times New Roman"/>
          <w:sz w:val="28"/>
          <w:szCs w:val="28"/>
          <w:lang w:val="ru-RU"/>
        </w:rPr>
      </w:pPr>
    </w:p>
    <w:p w:rsidR="005D2A39" w:rsidRPr="005D2A39" w:rsidRDefault="005D2A39" w:rsidP="005D2A39">
      <w:pPr>
        <w:pStyle w:val="a4"/>
        <w:rPr>
          <w:rFonts w:ascii="Times New Roman" w:hAnsi="Times New Roman"/>
          <w:sz w:val="28"/>
          <w:szCs w:val="28"/>
          <w:lang w:val="ru-RU"/>
        </w:rPr>
      </w:pPr>
      <w:r w:rsidRPr="005D2A39">
        <w:rPr>
          <w:rFonts w:ascii="Times New Roman" w:hAnsi="Times New Roman"/>
          <w:sz w:val="28"/>
          <w:szCs w:val="28"/>
          <w:lang w:val="ru-RU"/>
        </w:rPr>
        <w:t>Глава муниципального образования</w:t>
      </w:r>
    </w:p>
    <w:p w:rsidR="005D2A39" w:rsidRPr="005D2A39" w:rsidRDefault="005D2A39" w:rsidP="005D2A39">
      <w:pPr>
        <w:pStyle w:val="a4"/>
        <w:rPr>
          <w:rFonts w:ascii="Times New Roman" w:hAnsi="Times New Roman"/>
          <w:sz w:val="28"/>
          <w:szCs w:val="28"/>
          <w:lang w:val="ru-RU"/>
        </w:rPr>
      </w:pPr>
      <w:r w:rsidRPr="005D2A39">
        <w:rPr>
          <w:rFonts w:ascii="Times New Roman" w:hAnsi="Times New Roman"/>
          <w:sz w:val="28"/>
          <w:szCs w:val="28"/>
          <w:lang w:val="ru-RU"/>
        </w:rPr>
        <w:t>Днепровский сельсовет                                                                     Е.В.Жукова</w:t>
      </w:r>
    </w:p>
    <w:p w:rsidR="005D2A39" w:rsidRPr="005D2A39" w:rsidRDefault="005D2A39" w:rsidP="005D2A39">
      <w:pPr>
        <w:pStyle w:val="a4"/>
        <w:rPr>
          <w:rFonts w:ascii="Times New Roman" w:hAnsi="Times New Roman"/>
          <w:sz w:val="28"/>
          <w:szCs w:val="28"/>
          <w:lang w:val="ru-RU"/>
        </w:rPr>
      </w:pPr>
    </w:p>
    <w:p w:rsidR="005D2A39" w:rsidRPr="00E55A43" w:rsidRDefault="005D2A39" w:rsidP="005D2A39">
      <w:pPr>
        <w:jc w:val="both"/>
      </w:pPr>
    </w:p>
    <w:p w:rsidR="005D2A39" w:rsidRPr="00E55A43" w:rsidRDefault="005D2A39" w:rsidP="005D2A39">
      <w:pPr>
        <w:jc w:val="both"/>
      </w:pP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828"/>
      </w:tblGrid>
      <w:tr w:rsidR="005D2A39" w:rsidRPr="00E55A43" w:rsidTr="00C101C3">
        <w:tc>
          <w:tcPr>
            <w:tcW w:w="5778" w:type="dxa"/>
          </w:tcPr>
          <w:p w:rsidR="005D2A39" w:rsidRPr="00E55A43" w:rsidRDefault="005D2A39" w:rsidP="00C101C3">
            <w:pPr>
              <w:jc w:val="both"/>
              <w:rPr>
                <w:kern w:val="36"/>
              </w:rPr>
            </w:pPr>
          </w:p>
        </w:tc>
        <w:tc>
          <w:tcPr>
            <w:tcW w:w="3828" w:type="dxa"/>
          </w:tcPr>
          <w:p w:rsidR="005D2A39" w:rsidRPr="00E55A43" w:rsidRDefault="005D2A39" w:rsidP="00C101C3">
            <w:pPr>
              <w:rPr>
                <w:kern w:val="36"/>
              </w:rPr>
            </w:pPr>
            <w:r w:rsidRPr="00E55A43">
              <w:rPr>
                <w:kern w:val="36"/>
              </w:rPr>
              <w:t>Приложение</w:t>
            </w:r>
          </w:p>
          <w:p w:rsidR="005D2A39" w:rsidRPr="00E55A43" w:rsidRDefault="005D2A39" w:rsidP="00C101C3">
            <w:r w:rsidRPr="00E55A43">
              <w:rPr>
                <w:kern w:val="36"/>
              </w:rPr>
              <w:t>к решению Совета депутатов</w:t>
            </w:r>
            <w:r w:rsidRPr="00E55A43">
              <w:t xml:space="preserve"> муниципального образования Днепровский сельсовет Беляевского района Оренбургской области </w:t>
            </w:r>
          </w:p>
          <w:p w:rsidR="005D2A39" w:rsidRPr="00E55A43" w:rsidRDefault="005D2A39" w:rsidP="00C101C3">
            <w:pPr>
              <w:rPr>
                <w:kern w:val="36"/>
              </w:rPr>
            </w:pPr>
            <w:r w:rsidRPr="00E55A43">
              <w:t>от 18.12.2021 № 47</w:t>
            </w:r>
          </w:p>
        </w:tc>
      </w:tr>
    </w:tbl>
    <w:p w:rsidR="005D2A39" w:rsidRPr="00E55A43" w:rsidRDefault="005D2A39" w:rsidP="005D2A39">
      <w:pPr>
        <w:ind w:right="-55"/>
      </w:pPr>
    </w:p>
    <w:p w:rsidR="005D2A39" w:rsidRPr="00E55A43" w:rsidRDefault="005D2A39" w:rsidP="005D2A39">
      <w:pPr>
        <w:ind w:right="-55"/>
        <w:jc w:val="center"/>
      </w:pPr>
      <w:r w:rsidRPr="00E55A43">
        <w:t>Изменения</w:t>
      </w:r>
    </w:p>
    <w:p w:rsidR="005D2A39" w:rsidRPr="00E55A43" w:rsidRDefault="005D2A39" w:rsidP="005D2A39">
      <w:pPr>
        <w:ind w:right="-55"/>
        <w:jc w:val="center"/>
      </w:pPr>
      <w:r w:rsidRPr="00E55A43">
        <w:t xml:space="preserve">в Устав муниципального образования Днепровский сельсовет </w:t>
      </w:r>
    </w:p>
    <w:p w:rsidR="005D2A39" w:rsidRPr="00E55A43" w:rsidRDefault="005D2A39" w:rsidP="005D2A39">
      <w:pPr>
        <w:ind w:right="-55"/>
        <w:jc w:val="center"/>
      </w:pPr>
      <w:r w:rsidRPr="00E55A43">
        <w:t>Беляевского района Оренбургской области</w:t>
      </w:r>
    </w:p>
    <w:p w:rsidR="005D2A39" w:rsidRPr="005D2A39" w:rsidRDefault="005D2A39" w:rsidP="005D2A39">
      <w:pPr>
        <w:pStyle w:val="a4"/>
        <w:jc w:val="both"/>
        <w:rPr>
          <w:rFonts w:ascii="Times New Roman" w:hAnsi="Times New Roman"/>
          <w:sz w:val="28"/>
          <w:szCs w:val="28"/>
          <w:lang w:val="ru-RU"/>
        </w:rPr>
      </w:pPr>
    </w:p>
    <w:p w:rsidR="005D2A39" w:rsidRPr="005D2A39" w:rsidRDefault="005D2A39" w:rsidP="005D2A39">
      <w:pPr>
        <w:pStyle w:val="a4"/>
        <w:jc w:val="both"/>
        <w:rPr>
          <w:rFonts w:ascii="Times New Roman" w:hAnsi="Times New Roman"/>
          <w:sz w:val="28"/>
          <w:szCs w:val="28"/>
          <w:lang w:val="ru-RU"/>
        </w:rPr>
      </w:pPr>
      <w:r w:rsidRPr="005D2A39">
        <w:rPr>
          <w:rFonts w:ascii="Times New Roman" w:hAnsi="Times New Roman"/>
          <w:sz w:val="28"/>
          <w:szCs w:val="28"/>
          <w:lang w:val="ru-RU"/>
        </w:rPr>
        <w:tab/>
      </w:r>
      <w:r w:rsidRPr="005D2A39">
        <w:rPr>
          <w:rFonts w:ascii="Times New Roman" w:hAnsi="Times New Roman"/>
          <w:b/>
          <w:sz w:val="28"/>
          <w:szCs w:val="28"/>
          <w:lang w:val="ru-RU"/>
        </w:rPr>
        <w:t xml:space="preserve">1. В части 1 статьи 5: </w:t>
      </w:r>
    </w:p>
    <w:p w:rsidR="005D2A39" w:rsidRPr="00E55A43" w:rsidRDefault="005D2A39" w:rsidP="005D2A39">
      <w:pPr>
        <w:autoSpaceDE w:val="0"/>
        <w:autoSpaceDN w:val="0"/>
        <w:adjustRightInd w:val="0"/>
        <w:jc w:val="both"/>
        <w:rPr>
          <w:b/>
          <w:bCs/>
        </w:rPr>
      </w:pPr>
      <w:r w:rsidRPr="00E55A43">
        <w:tab/>
      </w:r>
      <w:r w:rsidRPr="00E55A43">
        <w:rPr>
          <w:b/>
        </w:rPr>
        <w:t xml:space="preserve">а) </w:t>
      </w:r>
      <w:r w:rsidRPr="00E55A43">
        <w:rPr>
          <w:b/>
          <w:shd w:val="clear" w:color="auto" w:fill="FFFFFF"/>
        </w:rPr>
        <w:t>в пункте 5 слова</w:t>
      </w:r>
      <w:r w:rsidRPr="00E55A43">
        <w:rPr>
          <w:shd w:val="clear" w:color="auto" w:fill="FFFFFF"/>
        </w:rPr>
        <w:t xml:space="preserve"> "за сохранностью автомобильных дорог местного значения" заменить словами "на автомобильном транспорте</w:t>
      </w:r>
      <w:bookmarkStart w:id="0" w:name="_GoBack"/>
      <w:bookmarkEnd w:id="0"/>
      <w:r w:rsidRPr="00E55A43">
        <w:rPr>
          <w:shd w:val="clear" w:color="auto" w:fill="FFFFFF"/>
        </w:rPr>
        <w:t>и в дорожном хозяйстве";</w:t>
      </w:r>
    </w:p>
    <w:p w:rsidR="005D2A39" w:rsidRPr="005D2A39" w:rsidRDefault="005D2A39" w:rsidP="005D2A39">
      <w:pPr>
        <w:pStyle w:val="a4"/>
        <w:ind w:firstLine="708"/>
        <w:jc w:val="both"/>
        <w:rPr>
          <w:rFonts w:ascii="Times New Roman" w:hAnsi="Times New Roman"/>
          <w:sz w:val="28"/>
          <w:szCs w:val="28"/>
          <w:shd w:val="clear" w:color="auto" w:fill="FFFFFF"/>
          <w:lang w:val="ru-RU"/>
        </w:rPr>
      </w:pPr>
      <w:r w:rsidRPr="005D2A39">
        <w:rPr>
          <w:rFonts w:ascii="Times New Roman" w:hAnsi="Times New Roman"/>
          <w:b/>
          <w:sz w:val="28"/>
          <w:szCs w:val="28"/>
          <w:shd w:val="clear" w:color="auto" w:fill="FFFFFF"/>
          <w:lang w:val="ru-RU"/>
        </w:rPr>
        <w:t>б) в</w:t>
      </w:r>
      <w:r w:rsidRPr="005D2A39">
        <w:rPr>
          <w:rFonts w:ascii="Times New Roman" w:hAnsi="Times New Roman"/>
          <w:b/>
          <w:sz w:val="28"/>
          <w:szCs w:val="28"/>
          <w:lang w:val="ru-RU"/>
        </w:rPr>
        <w:t xml:space="preserve"> пункте 21</w:t>
      </w:r>
      <w:r w:rsidRPr="00E55A43">
        <w:rPr>
          <w:rFonts w:ascii="Times New Roman" w:hAnsi="Times New Roman"/>
          <w:b/>
          <w:sz w:val="28"/>
          <w:szCs w:val="28"/>
          <w:shd w:val="clear" w:color="auto" w:fill="FFFFFF"/>
        </w:rPr>
        <w:t> </w:t>
      </w:r>
      <w:r w:rsidRPr="005D2A39">
        <w:rPr>
          <w:rFonts w:ascii="Times New Roman" w:hAnsi="Times New Roman"/>
          <w:b/>
          <w:sz w:val="28"/>
          <w:szCs w:val="28"/>
          <w:shd w:val="clear" w:color="auto" w:fill="FFFFFF"/>
          <w:lang w:val="ru-RU"/>
        </w:rPr>
        <w:t>слова</w:t>
      </w:r>
      <w:r w:rsidRPr="005D2A39">
        <w:rPr>
          <w:rFonts w:ascii="Times New Roman" w:hAnsi="Times New Roman"/>
          <w:sz w:val="28"/>
          <w:szCs w:val="28"/>
          <w:shd w:val="clear" w:color="auto" w:fill="FFFFFF"/>
          <w:lang w:val="ru-RU"/>
        </w:rPr>
        <w:t xml:space="preserve">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5D2A39" w:rsidRPr="005D2A39" w:rsidRDefault="005D2A39" w:rsidP="005D2A39">
      <w:pPr>
        <w:pStyle w:val="a4"/>
        <w:ind w:firstLine="708"/>
        <w:jc w:val="both"/>
        <w:rPr>
          <w:rFonts w:ascii="Times New Roman" w:hAnsi="Times New Roman"/>
          <w:sz w:val="28"/>
          <w:szCs w:val="28"/>
          <w:shd w:val="clear" w:color="auto" w:fill="FFFFFF"/>
          <w:lang w:val="ru-RU"/>
        </w:rPr>
      </w:pPr>
      <w:r w:rsidRPr="005D2A39">
        <w:rPr>
          <w:rFonts w:ascii="Times New Roman" w:hAnsi="Times New Roman"/>
          <w:b/>
          <w:sz w:val="28"/>
          <w:szCs w:val="28"/>
          <w:shd w:val="clear" w:color="auto" w:fill="FFFFFF"/>
          <w:lang w:val="ru-RU"/>
        </w:rPr>
        <w:t>в) в пункте 27</w:t>
      </w:r>
      <w:r w:rsidRPr="00E55A43">
        <w:rPr>
          <w:rFonts w:ascii="Times New Roman" w:hAnsi="Times New Roman"/>
          <w:b/>
          <w:sz w:val="28"/>
          <w:szCs w:val="28"/>
          <w:shd w:val="clear" w:color="auto" w:fill="FFFFFF"/>
        </w:rPr>
        <w:t> </w:t>
      </w:r>
      <w:r w:rsidRPr="005D2A39">
        <w:rPr>
          <w:rFonts w:ascii="Times New Roman" w:hAnsi="Times New Roman"/>
          <w:b/>
          <w:sz w:val="28"/>
          <w:szCs w:val="28"/>
          <w:shd w:val="clear" w:color="auto" w:fill="FFFFFF"/>
          <w:lang w:val="ru-RU"/>
        </w:rPr>
        <w:t>слова</w:t>
      </w:r>
      <w:r w:rsidRPr="005D2A39">
        <w:rPr>
          <w:rFonts w:ascii="Times New Roman" w:hAnsi="Times New Roman"/>
          <w:sz w:val="28"/>
          <w:szCs w:val="28"/>
          <w:shd w:val="clear" w:color="auto" w:fill="FFFFFF"/>
          <w:lang w:val="ru-RU"/>
        </w:rPr>
        <w:t xml:space="preserve"> "использования и охраны" заменить словами "охраны и использования".</w:t>
      </w:r>
    </w:p>
    <w:p w:rsidR="005D2A39" w:rsidRPr="005D2A39" w:rsidRDefault="005D2A39" w:rsidP="005D2A39">
      <w:pPr>
        <w:pStyle w:val="a4"/>
        <w:ind w:firstLine="708"/>
        <w:jc w:val="both"/>
        <w:rPr>
          <w:rFonts w:ascii="Times New Roman" w:hAnsi="Times New Roman"/>
          <w:sz w:val="28"/>
          <w:szCs w:val="28"/>
          <w:shd w:val="clear" w:color="auto" w:fill="FFFFFF"/>
          <w:lang w:val="ru-RU"/>
        </w:rPr>
      </w:pPr>
    </w:p>
    <w:p w:rsidR="005D2A39" w:rsidRPr="005D2A39" w:rsidRDefault="005D2A39" w:rsidP="005D2A39">
      <w:pPr>
        <w:pStyle w:val="a4"/>
        <w:ind w:firstLine="708"/>
        <w:jc w:val="both"/>
        <w:rPr>
          <w:rFonts w:ascii="Times New Roman" w:hAnsi="Times New Roman"/>
          <w:b/>
          <w:sz w:val="28"/>
          <w:szCs w:val="28"/>
          <w:shd w:val="clear" w:color="auto" w:fill="FFFFFF"/>
          <w:lang w:val="ru-RU"/>
        </w:rPr>
      </w:pPr>
      <w:r w:rsidRPr="005D2A39">
        <w:rPr>
          <w:rFonts w:ascii="Times New Roman" w:hAnsi="Times New Roman"/>
          <w:b/>
          <w:sz w:val="28"/>
          <w:szCs w:val="28"/>
          <w:shd w:val="clear" w:color="auto" w:fill="FFFFFF"/>
          <w:lang w:val="ru-RU"/>
        </w:rPr>
        <w:t>2. Дополнить статьей 6.1 следующего содержания:</w:t>
      </w:r>
    </w:p>
    <w:p w:rsidR="005D2A39" w:rsidRPr="005D2A39" w:rsidRDefault="005D2A39" w:rsidP="005D2A39">
      <w:pPr>
        <w:pStyle w:val="a4"/>
        <w:ind w:firstLine="708"/>
        <w:jc w:val="both"/>
        <w:rPr>
          <w:rFonts w:ascii="Times New Roman" w:hAnsi="Times New Roman"/>
          <w:sz w:val="28"/>
          <w:szCs w:val="28"/>
          <w:lang w:val="ru-RU"/>
        </w:rPr>
      </w:pPr>
      <w:r w:rsidRPr="005D2A39">
        <w:rPr>
          <w:rFonts w:ascii="Times New Roman" w:hAnsi="Times New Roman"/>
          <w:sz w:val="28"/>
          <w:szCs w:val="28"/>
          <w:lang w:val="ru-RU"/>
        </w:rPr>
        <w:t>«Статья 6.1 Муниципальный контроль</w:t>
      </w:r>
    </w:p>
    <w:p w:rsidR="005D2A39" w:rsidRPr="005D2A39" w:rsidRDefault="005D2A39" w:rsidP="005D2A39">
      <w:pPr>
        <w:pStyle w:val="a4"/>
        <w:ind w:firstLine="708"/>
        <w:jc w:val="both"/>
        <w:rPr>
          <w:rFonts w:ascii="Times New Roman" w:hAnsi="Times New Roman"/>
          <w:sz w:val="28"/>
          <w:szCs w:val="28"/>
          <w:lang w:val="ru-RU"/>
        </w:rPr>
      </w:pPr>
      <w:r w:rsidRPr="005D2A39">
        <w:rPr>
          <w:rFonts w:ascii="Times New Roman" w:hAnsi="Times New Roman"/>
          <w:sz w:val="28"/>
          <w:szCs w:val="28"/>
          <w:lang w:val="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5D2A39" w:rsidRPr="005D2A39" w:rsidRDefault="005D2A39" w:rsidP="005D2A39">
      <w:pPr>
        <w:pStyle w:val="a4"/>
        <w:ind w:firstLine="708"/>
        <w:jc w:val="both"/>
        <w:rPr>
          <w:rFonts w:ascii="Times New Roman" w:hAnsi="Times New Roman"/>
          <w:sz w:val="28"/>
          <w:szCs w:val="28"/>
          <w:lang w:val="ru-RU"/>
        </w:rPr>
      </w:pPr>
      <w:r w:rsidRPr="005D2A39">
        <w:rPr>
          <w:rFonts w:ascii="Times New Roman" w:hAnsi="Times New Roman"/>
          <w:sz w:val="28"/>
          <w:szCs w:val="28"/>
          <w:lang w:val="ru-RU"/>
        </w:rPr>
        <w:t>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w:t>
      </w:r>
    </w:p>
    <w:p w:rsidR="005D2A39" w:rsidRPr="005D2A39" w:rsidRDefault="005D2A39" w:rsidP="005D2A39">
      <w:pPr>
        <w:pStyle w:val="a4"/>
        <w:ind w:firstLine="708"/>
        <w:jc w:val="both"/>
        <w:rPr>
          <w:rFonts w:ascii="Times New Roman" w:hAnsi="Times New Roman"/>
          <w:sz w:val="28"/>
          <w:szCs w:val="28"/>
          <w:lang w:val="ru-RU"/>
        </w:rPr>
      </w:pPr>
      <w:r w:rsidRPr="005D2A39">
        <w:rPr>
          <w:rFonts w:ascii="Times New Roman" w:hAnsi="Times New Roman"/>
          <w:sz w:val="28"/>
          <w:szCs w:val="28"/>
          <w:lang w:val="ru-RU"/>
        </w:rPr>
        <w:t>3. Органом местного самоуправления муниципального образования Днепровский сельсовет, уполномоченным на осуществление муниципального контроля является администрация Днепровского сельсовета».</w:t>
      </w:r>
    </w:p>
    <w:p w:rsidR="005D2A39" w:rsidRPr="005D2A39" w:rsidRDefault="005D2A39" w:rsidP="005D2A39">
      <w:pPr>
        <w:pStyle w:val="a4"/>
        <w:ind w:firstLine="708"/>
        <w:jc w:val="both"/>
        <w:rPr>
          <w:rFonts w:ascii="Times New Roman" w:hAnsi="Times New Roman"/>
          <w:b/>
          <w:sz w:val="28"/>
          <w:szCs w:val="28"/>
          <w:lang w:val="ru-RU"/>
        </w:rPr>
      </w:pPr>
      <w:r w:rsidRPr="005D2A39">
        <w:rPr>
          <w:rFonts w:ascii="Times New Roman" w:hAnsi="Times New Roman"/>
          <w:b/>
          <w:sz w:val="28"/>
          <w:szCs w:val="28"/>
          <w:lang w:val="ru-RU"/>
        </w:rPr>
        <w:t>3. Статью 13.1 дополнить частью 4 следующего содержания:</w:t>
      </w:r>
    </w:p>
    <w:p w:rsidR="005D2A39" w:rsidRPr="005D2A39" w:rsidRDefault="005D2A39" w:rsidP="005D2A39">
      <w:pPr>
        <w:pStyle w:val="a4"/>
        <w:ind w:firstLine="708"/>
        <w:jc w:val="both"/>
        <w:rPr>
          <w:rFonts w:ascii="Times New Roman" w:hAnsi="Times New Roman"/>
          <w:sz w:val="28"/>
          <w:szCs w:val="28"/>
          <w:lang w:val="ru-RU"/>
        </w:rPr>
      </w:pPr>
      <w:r w:rsidRPr="005D2A39">
        <w:rPr>
          <w:rFonts w:ascii="Times New Roman" w:hAnsi="Times New Roman"/>
          <w:sz w:val="28"/>
          <w:szCs w:val="28"/>
          <w:lang w:val="ru-RU"/>
        </w:rPr>
        <w:t xml:space="preserve">«4. </w:t>
      </w:r>
      <w:r w:rsidRPr="005D2A39">
        <w:rPr>
          <w:rFonts w:ascii="Times New Roman" w:hAnsi="Times New Roman"/>
          <w:iCs/>
          <w:sz w:val="28"/>
          <w:szCs w:val="28"/>
          <w:lang w:val="ru-RU"/>
        </w:rPr>
        <w:t>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  федеральным законодательством и законодательством либо иным нормативным правовым актом Оренбургской области.».</w:t>
      </w:r>
    </w:p>
    <w:p w:rsidR="005D2A39" w:rsidRPr="005D2A39" w:rsidRDefault="005D2A39" w:rsidP="005D2A39">
      <w:pPr>
        <w:pStyle w:val="a4"/>
        <w:ind w:firstLine="708"/>
        <w:jc w:val="both"/>
        <w:rPr>
          <w:rFonts w:ascii="Times New Roman" w:hAnsi="Times New Roman"/>
          <w:b/>
          <w:sz w:val="28"/>
          <w:szCs w:val="28"/>
          <w:lang w:val="ru-RU"/>
        </w:rPr>
      </w:pPr>
      <w:r w:rsidRPr="005D2A39">
        <w:rPr>
          <w:rFonts w:ascii="Times New Roman" w:hAnsi="Times New Roman"/>
          <w:b/>
          <w:sz w:val="28"/>
          <w:szCs w:val="28"/>
          <w:lang w:val="ru-RU"/>
        </w:rPr>
        <w:t>4. В статье 16:</w:t>
      </w:r>
    </w:p>
    <w:p w:rsidR="005D2A39" w:rsidRPr="005D2A39" w:rsidRDefault="005D2A39" w:rsidP="005D2A39">
      <w:pPr>
        <w:pStyle w:val="a4"/>
        <w:ind w:firstLine="708"/>
        <w:jc w:val="both"/>
        <w:rPr>
          <w:rFonts w:ascii="Times New Roman" w:hAnsi="Times New Roman"/>
          <w:sz w:val="28"/>
          <w:szCs w:val="28"/>
          <w:lang w:val="ru-RU"/>
        </w:rPr>
      </w:pPr>
      <w:r w:rsidRPr="005D2A39">
        <w:rPr>
          <w:rFonts w:ascii="Times New Roman" w:hAnsi="Times New Roman"/>
          <w:b/>
          <w:sz w:val="28"/>
          <w:szCs w:val="28"/>
          <w:lang w:val="ru-RU"/>
        </w:rPr>
        <w:t>а) пункт 4 части 3 дополнить словами</w:t>
      </w:r>
      <w:r w:rsidRPr="005D2A39">
        <w:rPr>
          <w:rFonts w:ascii="Times New Roman" w:hAnsi="Times New Roman"/>
          <w:sz w:val="28"/>
          <w:szCs w:val="28"/>
          <w:lang w:val="ru-RU"/>
        </w:rPr>
        <w:t xml:space="preserve"> «либо на сходе граждан»;</w:t>
      </w:r>
    </w:p>
    <w:p w:rsidR="005D2A39" w:rsidRPr="005D2A39" w:rsidRDefault="005D2A39" w:rsidP="005D2A39">
      <w:pPr>
        <w:pStyle w:val="a4"/>
        <w:ind w:firstLine="708"/>
        <w:jc w:val="both"/>
        <w:rPr>
          <w:rFonts w:ascii="Times New Roman" w:hAnsi="Times New Roman"/>
          <w:b/>
          <w:sz w:val="28"/>
          <w:szCs w:val="28"/>
          <w:lang w:val="ru-RU"/>
        </w:rPr>
      </w:pPr>
      <w:r w:rsidRPr="005D2A39">
        <w:rPr>
          <w:rFonts w:ascii="Times New Roman" w:hAnsi="Times New Roman"/>
          <w:b/>
          <w:sz w:val="28"/>
          <w:szCs w:val="28"/>
          <w:lang w:val="ru-RU"/>
        </w:rPr>
        <w:t>б) внести в части 4 и 5 изменения, изложив их в следующей редакции:</w:t>
      </w:r>
    </w:p>
    <w:p w:rsidR="005D2A39" w:rsidRPr="005D2A39" w:rsidRDefault="005D2A39" w:rsidP="005D2A39">
      <w:pPr>
        <w:pStyle w:val="a4"/>
        <w:ind w:firstLine="708"/>
        <w:jc w:val="both"/>
        <w:rPr>
          <w:rFonts w:ascii="Times New Roman" w:hAnsi="Times New Roman"/>
          <w:sz w:val="28"/>
          <w:szCs w:val="28"/>
          <w:lang w:val="ru-RU"/>
        </w:rPr>
      </w:pPr>
      <w:r w:rsidRPr="005D2A39">
        <w:rPr>
          <w:rFonts w:ascii="Times New Roman" w:hAnsi="Times New Roman"/>
          <w:sz w:val="28"/>
          <w:szCs w:val="28"/>
          <w:lang w:val="ru-RU"/>
        </w:rPr>
        <w:t>«4.Порядок организации и проведения публичных слушаний определяется Положением о публичных слушаниях, принимаемым решением Совета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Днепровский сельсовет Беляевского района Оренбургской области в информационно-телекоммуникационной сети "Интернет" (далее в настоящей статье - официальныйсайт),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D2A39" w:rsidRPr="005D2A39" w:rsidRDefault="005D2A39" w:rsidP="005D2A39">
      <w:pPr>
        <w:pStyle w:val="a4"/>
        <w:ind w:firstLine="708"/>
        <w:jc w:val="both"/>
        <w:rPr>
          <w:rFonts w:ascii="Times New Roman" w:hAnsi="Times New Roman"/>
          <w:sz w:val="28"/>
          <w:szCs w:val="28"/>
          <w:lang w:val="ru-RU"/>
        </w:rPr>
      </w:pPr>
      <w:r w:rsidRPr="005D2A39">
        <w:rPr>
          <w:rFonts w:ascii="Times New Roman" w:hAnsi="Times New Roman"/>
          <w:sz w:val="28"/>
          <w:szCs w:val="28"/>
          <w:lang w:val="ru-RU"/>
        </w:rPr>
        <w:t>Положением о публичных слушаниях, принимаемым решением Совета депутатов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D2A39" w:rsidRPr="005D2A39" w:rsidRDefault="005D2A39" w:rsidP="005D2A39">
      <w:pPr>
        <w:pStyle w:val="a4"/>
        <w:ind w:firstLine="708"/>
        <w:jc w:val="both"/>
        <w:rPr>
          <w:rFonts w:ascii="Times New Roman" w:hAnsi="Times New Roman"/>
          <w:sz w:val="28"/>
          <w:szCs w:val="28"/>
          <w:shd w:val="clear" w:color="auto" w:fill="FFFFFF"/>
          <w:lang w:val="ru-RU"/>
        </w:rPr>
      </w:pPr>
      <w:r w:rsidRPr="005D2A39">
        <w:rPr>
          <w:rFonts w:ascii="Times New Roman" w:hAnsi="Times New Roman"/>
          <w:sz w:val="28"/>
          <w:szCs w:val="28"/>
          <w:shd w:val="clear" w:color="auto" w:fill="FFFFFF"/>
          <w:lang w:val="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D2A39" w:rsidRPr="005D2A39" w:rsidRDefault="005D2A39" w:rsidP="005D2A39">
      <w:pPr>
        <w:pStyle w:val="a4"/>
        <w:ind w:firstLine="708"/>
        <w:jc w:val="both"/>
        <w:rPr>
          <w:rFonts w:ascii="Times New Roman" w:hAnsi="Times New Roman"/>
          <w:b/>
          <w:sz w:val="28"/>
          <w:szCs w:val="28"/>
          <w:shd w:val="clear" w:color="auto" w:fill="FFFFFF"/>
          <w:lang w:val="ru-RU"/>
        </w:rPr>
      </w:pPr>
      <w:r w:rsidRPr="005D2A39">
        <w:rPr>
          <w:rFonts w:ascii="Times New Roman" w:hAnsi="Times New Roman"/>
          <w:b/>
          <w:sz w:val="28"/>
          <w:szCs w:val="28"/>
          <w:shd w:val="clear" w:color="auto" w:fill="FFFFFF"/>
          <w:lang w:val="ru-RU"/>
        </w:rPr>
        <w:t>5. Пункт 2 части 2 статьи 24 изложить в следующей редакции:</w:t>
      </w:r>
    </w:p>
    <w:p w:rsidR="005D2A39" w:rsidRPr="005D2A39" w:rsidRDefault="005D2A39" w:rsidP="005D2A39">
      <w:pPr>
        <w:pStyle w:val="a4"/>
        <w:ind w:firstLine="708"/>
        <w:jc w:val="both"/>
        <w:rPr>
          <w:rFonts w:ascii="Times New Roman" w:hAnsi="Times New Roman"/>
          <w:sz w:val="28"/>
          <w:szCs w:val="28"/>
          <w:lang w:val="ru-RU"/>
        </w:rPr>
      </w:pPr>
      <w:r w:rsidRPr="005D2A39">
        <w:rPr>
          <w:rFonts w:ascii="Times New Roman" w:hAnsi="Times New Roman"/>
          <w:sz w:val="28"/>
          <w:szCs w:val="28"/>
          <w:lang w:val="ru-RU"/>
        </w:rPr>
        <w:t>«2) 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5D2A39" w:rsidRPr="005D2A39" w:rsidRDefault="005D2A39" w:rsidP="005D2A39">
      <w:pPr>
        <w:pStyle w:val="a4"/>
        <w:ind w:firstLine="708"/>
        <w:jc w:val="both"/>
        <w:rPr>
          <w:rFonts w:ascii="Times New Roman" w:hAnsi="Times New Roman"/>
          <w:b/>
          <w:sz w:val="28"/>
          <w:szCs w:val="28"/>
          <w:shd w:val="clear" w:color="auto" w:fill="FFFFFF"/>
          <w:lang w:val="ru-RU"/>
        </w:rPr>
      </w:pPr>
      <w:r w:rsidRPr="005D2A39">
        <w:rPr>
          <w:rFonts w:ascii="Times New Roman" w:hAnsi="Times New Roman"/>
          <w:b/>
          <w:sz w:val="28"/>
          <w:szCs w:val="28"/>
          <w:shd w:val="clear" w:color="auto" w:fill="FFFFFF"/>
          <w:lang w:val="ru-RU"/>
        </w:rPr>
        <w:t>6. Пункт 7 части 1 статьи 27 изложить в следующей редакции:</w:t>
      </w:r>
    </w:p>
    <w:p w:rsidR="005D2A39" w:rsidRPr="005D2A39" w:rsidRDefault="005D2A39" w:rsidP="005D2A39">
      <w:pPr>
        <w:pStyle w:val="a4"/>
        <w:ind w:firstLine="708"/>
        <w:jc w:val="both"/>
        <w:rPr>
          <w:rFonts w:ascii="Times New Roman" w:hAnsi="Times New Roman"/>
          <w:sz w:val="28"/>
          <w:szCs w:val="28"/>
          <w:lang w:val="ru-RU"/>
        </w:rPr>
      </w:pPr>
      <w:r w:rsidRPr="005D2A39">
        <w:rPr>
          <w:rFonts w:ascii="Times New Roman" w:hAnsi="Times New Roman"/>
          <w:sz w:val="28"/>
          <w:szCs w:val="28"/>
          <w:lang w:val="ru-RU"/>
        </w:rPr>
        <w:t>«7)</w:t>
      </w:r>
      <w:r w:rsidRPr="00E55A43">
        <w:rPr>
          <w:rFonts w:ascii="Times New Roman" w:hAnsi="Times New Roman"/>
          <w:sz w:val="28"/>
          <w:szCs w:val="28"/>
        </w:rPr>
        <w:t> </w:t>
      </w:r>
      <w:r w:rsidRPr="005D2A39">
        <w:rPr>
          <w:rFonts w:ascii="Times New Roman" w:hAnsi="Times New Roman"/>
          <w:bCs/>
          <w:sz w:val="28"/>
          <w:szCs w:val="28"/>
          <w:lang w:val="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D2A39">
        <w:rPr>
          <w:rFonts w:ascii="Times New Roman" w:hAnsi="Times New Roman"/>
          <w:sz w:val="28"/>
          <w:szCs w:val="28"/>
          <w:lang w:val="ru-RU"/>
        </w:rPr>
        <w:t>;».</w:t>
      </w:r>
    </w:p>
    <w:p w:rsidR="005D2A39" w:rsidRPr="005D2A39" w:rsidRDefault="005D2A39" w:rsidP="005D2A39">
      <w:pPr>
        <w:pStyle w:val="a4"/>
        <w:ind w:firstLine="708"/>
        <w:jc w:val="both"/>
        <w:rPr>
          <w:rFonts w:ascii="Times New Roman" w:hAnsi="Times New Roman"/>
          <w:b/>
          <w:sz w:val="28"/>
          <w:szCs w:val="28"/>
          <w:lang w:val="ru-RU"/>
        </w:rPr>
      </w:pPr>
      <w:r w:rsidRPr="005D2A39">
        <w:rPr>
          <w:rFonts w:ascii="Times New Roman" w:hAnsi="Times New Roman"/>
          <w:b/>
          <w:sz w:val="28"/>
          <w:szCs w:val="28"/>
          <w:lang w:val="ru-RU"/>
        </w:rPr>
        <w:t>7. Статью 28 дополнить частью 12 следующего содержания:</w:t>
      </w:r>
    </w:p>
    <w:p w:rsidR="005D2A39" w:rsidRPr="005D2A39" w:rsidRDefault="005D2A39" w:rsidP="005D2A39">
      <w:pPr>
        <w:pStyle w:val="a4"/>
        <w:ind w:firstLine="708"/>
        <w:jc w:val="both"/>
        <w:rPr>
          <w:rFonts w:ascii="Times New Roman" w:hAnsi="Times New Roman"/>
          <w:sz w:val="28"/>
          <w:szCs w:val="28"/>
          <w:lang w:val="ru-RU"/>
        </w:rPr>
      </w:pPr>
      <w:r w:rsidRPr="005D2A39">
        <w:rPr>
          <w:rFonts w:ascii="Times New Roman" w:hAnsi="Times New Roman"/>
          <w:sz w:val="28"/>
          <w:szCs w:val="28"/>
          <w:lang w:val="ru-RU"/>
        </w:rPr>
        <w:t>«12.</w:t>
      </w:r>
      <w:r w:rsidRPr="00E55A43">
        <w:rPr>
          <w:rFonts w:ascii="Times New Roman" w:hAnsi="Times New Roman"/>
          <w:sz w:val="28"/>
          <w:szCs w:val="28"/>
        </w:rPr>
        <w:t> </w:t>
      </w:r>
      <w:r w:rsidRPr="005D2A39">
        <w:rPr>
          <w:rFonts w:ascii="Times New Roman" w:hAnsi="Times New Roman"/>
          <w:sz w:val="28"/>
          <w:szCs w:val="28"/>
          <w:lang w:val="ru-RU"/>
        </w:rPr>
        <w:t>Главе муниципального образования предоставляется ежегодный оплачиваемый отпуск продолжительностью 42 календарных дня.</w:t>
      </w:r>
    </w:p>
    <w:p w:rsidR="005D2A39" w:rsidRPr="005D2A39" w:rsidRDefault="005D2A39" w:rsidP="005D2A39">
      <w:pPr>
        <w:pStyle w:val="a4"/>
        <w:ind w:firstLine="708"/>
        <w:jc w:val="both"/>
        <w:rPr>
          <w:rFonts w:ascii="Times New Roman" w:hAnsi="Times New Roman"/>
          <w:sz w:val="28"/>
          <w:szCs w:val="28"/>
          <w:shd w:val="clear" w:color="auto" w:fill="FFFFFF"/>
          <w:lang w:val="ru-RU"/>
        </w:rPr>
      </w:pPr>
      <w:r w:rsidRPr="005D2A39">
        <w:rPr>
          <w:rFonts w:ascii="Times New Roman" w:hAnsi="Times New Roman"/>
          <w:sz w:val="28"/>
          <w:szCs w:val="28"/>
          <w:shd w:val="clear" w:color="auto" w:fill="FFFFFF"/>
          <w:lang w:val="ru-RU"/>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5D2A39" w:rsidRPr="005D2A39" w:rsidRDefault="005D2A39" w:rsidP="005D2A39">
      <w:pPr>
        <w:pStyle w:val="a4"/>
        <w:ind w:firstLine="708"/>
        <w:jc w:val="both"/>
        <w:rPr>
          <w:rFonts w:ascii="Times New Roman" w:hAnsi="Times New Roman"/>
          <w:b/>
          <w:sz w:val="28"/>
          <w:szCs w:val="28"/>
          <w:shd w:val="clear" w:color="auto" w:fill="FFFFFF"/>
          <w:lang w:val="ru-RU"/>
        </w:rPr>
      </w:pPr>
      <w:r w:rsidRPr="005D2A39">
        <w:rPr>
          <w:rFonts w:ascii="Times New Roman" w:hAnsi="Times New Roman"/>
          <w:b/>
          <w:sz w:val="28"/>
          <w:szCs w:val="28"/>
          <w:shd w:val="clear" w:color="auto" w:fill="FFFFFF"/>
          <w:lang w:val="ru-RU"/>
        </w:rPr>
        <w:t>8. Пункт 9 части 1 статьи 30 изложить в следующей редакции:</w:t>
      </w:r>
    </w:p>
    <w:p w:rsidR="005D2A39" w:rsidRPr="005D2A39" w:rsidRDefault="005D2A39" w:rsidP="005D2A39">
      <w:pPr>
        <w:pStyle w:val="a4"/>
        <w:ind w:firstLine="708"/>
        <w:jc w:val="both"/>
        <w:rPr>
          <w:rFonts w:ascii="Times New Roman" w:hAnsi="Times New Roman"/>
          <w:sz w:val="28"/>
          <w:szCs w:val="28"/>
          <w:lang w:val="ru-RU"/>
        </w:rPr>
      </w:pPr>
      <w:r w:rsidRPr="005D2A39">
        <w:rPr>
          <w:rFonts w:ascii="Times New Roman" w:hAnsi="Times New Roman"/>
          <w:sz w:val="28"/>
          <w:szCs w:val="28"/>
          <w:lang w:val="ru-RU"/>
        </w:rPr>
        <w:t>«9)</w:t>
      </w:r>
      <w:r w:rsidRPr="00E55A43">
        <w:rPr>
          <w:rFonts w:ascii="Times New Roman" w:hAnsi="Times New Roman"/>
          <w:sz w:val="28"/>
          <w:szCs w:val="28"/>
        </w:rPr>
        <w:t> </w:t>
      </w:r>
      <w:r w:rsidRPr="005D2A39">
        <w:rPr>
          <w:rFonts w:ascii="Times New Roman" w:hAnsi="Times New Roman"/>
          <w:bCs/>
          <w:sz w:val="28"/>
          <w:szCs w:val="28"/>
          <w:lang w:val="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D2A39">
        <w:rPr>
          <w:rFonts w:ascii="Times New Roman" w:hAnsi="Times New Roman"/>
          <w:sz w:val="28"/>
          <w:szCs w:val="28"/>
          <w:lang w:val="ru-RU"/>
        </w:rPr>
        <w:t>;».</w:t>
      </w:r>
    </w:p>
    <w:p w:rsidR="005D2A39" w:rsidRPr="005D2A39" w:rsidRDefault="005D2A39" w:rsidP="005D2A39">
      <w:pPr>
        <w:pStyle w:val="a4"/>
        <w:ind w:firstLine="708"/>
        <w:jc w:val="both"/>
        <w:rPr>
          <w:rFonts w:ascii="Times New Roman" w:hAnsi="Times New Roman"/>
          <w:b/>
          <w:sz w:val="28"/>
          <w:szCs w:val="28"/>
          <w:lang w:val="ru-RU"/>
        </w:rPr>
      </w:pPr>
      <w:r w:rsidRPr="005D2A39">
        <w:rPr>
          <w:rFonts w:ascii="Times New Roman" w:hAnsi="Times New Roman"/>
          <w:b/>
          <w:sz w:val="28"/>
          <w:szCs w:val="28"/>
          <w:lang w:val="ru-RU"/>
        </w:rPr>
        <w:t>9. В части 1 статьи 39:</w:t>
      </w:r>
    </w:p>
    <w:p w:rsidR="005D2A39" w:rsidRPr="005D2A39" w:rsidRDefault="005D2A39" w:rsidP="005D2A39">
      <w:pPr>
        <w:pStyle w:val="a4"/>
        <w:ind w:firstLine="708"/>
        <w:jc w:val="both"/>
        <w:rPr>
          <w:rFonts w:ascii="Times New Roman" w:hAnsi="Times New Roman"/>
          <w:b/>
          <w:sz w:val="28"/>
          <w:szCs w:val="28"/>
          <w:lang w:val="ru-RU"/>
        </w:rPr>
      </w:pPr>
      <w:r w:rsidRPr="005D2A39">
        <w:rPr>
          <w:rFonts w:ascii="Times New Roman" w:hAnsi="Times New Roman"/>
          <w:b/>
          <w:sz w:val="28"/>
          <w:szCs w:val="28"/>
          <w:lang w:val="ru-RU"/>
        </w:rPr>
        <w:t>а) пункт 9 изложить в следующей редакции:</w:t>
      </w:r>
    </w:p>
    <w:p w:rsidR="005D2A39" w:rsidRPr="005D2A39" w:rsidRDefault="005D2A39" w:rsidP="005D2A39">
      <w:pPr>
        <w:pStyle w:val="a4"/>
        <w:ind w:firstLine="708"/>
        <w:jc w:val="both"/>
        <w:rPr>
          <w:rFonts w:ascii="Times New Roman" w:hAnsi="Times New Roman"/>
          <w:sz w:val="28"/>
          <w:szCs w:val="28"/>
          <w:lang w:val="ru-RU"/>
        </w:rPr>
      </w:pPr>
      <w:r w:rsidRPr="005D2A39">
        <w:rPr>
          <w:rFonts w:ascii="Times New Roman" w:hAnsi="Times New Roman"/>
          <w:sz w:val="28"/>
          <w:szCs w:val="28"/>
          <w:lang w:val="ru-RU"/>
        </w:rPr>
        <w:t>«9)</w:t>
      </w:r>
      <w:r w:rsidRPr="00E55A43">
        <w:rPr>
          <w:rFonts w:ascii="Times New Roman" w:hAnsi="Times New Roman"/>
          <w:sz w:val="28"/>
          <w:szCs w:val="28"/>
        </w:rPr>
        <w:t> </w:t>
      </w:r>
      <w:r w:rsidRPr="005D2A39">
        <w:rPr>
          <w:rFonts w:ascii="Times New Roman" w:hAnsi="Times New Roman"/>
          <w:sz w:val="28"/>
          <w:szCs w:val="28"/>
          <w:lang w:val="ru-RU"/>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D2A39" w:rsidRPr="005D2A39" w:rsidRDefault="005D2A39" w:rsidP="005D2A39">
      <w:pPr>
        <w:pStyle w:val="a4"/>
        <w:ind w:firstLine="708"/>
        <w:jc w:val="both"/>
        <w:rPr>
          <w:rFonts w:ascii="Times New Roman" w:hAnsi="Times New Roman"/>
          <w:b/>
          <w:sz w:val="28"/>
          <w:szCs w:val="28"/>
          <w:lang w:val="ru-RU"/>
        </w:rPr>
      </w:pPr>
      <w:r w:rsidRPr="005D2A39">
        <w:rPr>
          <w:rFonts w:ascii="Times New Roman" w:hAnsi="Times New Roman"/>
          <w:b/>
          <w:sz w:val="28"/>
          <w:szCs w:val="28"/>
          <w:lang w:val="ru-RU"/>
        </w:rPr>
        <w:t>б) дополнить пунктом 9.1. следующего содержания:</w:t>
      </w:r>
    </w:p>
    <w:p w:rsidR="005D2A39" w:rsidRPr="005D2A39" w:rsidRDefault="005D2A39" w:rsidP="005D2A39">
      <w:pPr>
        <w:pStyle w:val="a4"/>
        <w:ind w:firstLine="708"/>
        <w:jc w:val="both"/>
        <w:rPr>
          <w:rFonts w:ascii="Times New Roman" w:hAnsi="Times New Roman"/>
          <w:sz w:val="28"/>
          <w:szCs w:val="28"/>
          <w:lang w:val="ru-RU"/>
        </w:rPr>
      </w:pPr>
      <w:r w:rsidRPr="005D2A39">
        <w:rPr>
          <w:rFonts w:ascii="Times New Roman" w:hAnsi="Times New Roman"/>
          <w:sz w:val="28"/>
          <w:szCs w:val="28"/>
          <w:lang w:val="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D2A39" w:rsidRPr="005D2A39" w:rsidRDefault="005D2A39" w:rsidP="005D2A39">
      <w:pPr>
        <w:pStyle w:val="a4"/>
        <w:ind w:firstLine="708"/>
        <w:jc w:val="both"/>
        <w:rPr>
          <w:rFonts w:ascii="Times New Roman" w:hAnsi="Times New Roman"/>
          <w:b/>
          <w:sz w:val="28"/>
          <w:szCs w:val="28"/>
          <w:lang w:val="ru-RU"/>
        </w:rPr>
      </w:pPr>
      <w:r w:rsidRPr="005D2A39">
        <w:rPr>
          <w:rFonts w:ascii="Times New Roman" w:hAnsi="Times New Roman"/>
          <w:b/>
          <w:sz w:val="28"/>
          <w:szCs w:val="28"/>
          <w:lang w:val="ru-RU"/>
        </w:rPr>
        <w:t>10. Пункты 6 и 7 части 1 статьи 40 изложить в следующей редакции:</w:t>
      </w:r>
    </w:p>
    <w:p w:rsidR="005D2A39" w:rsidRPr="005D2A39" w:rsidRDefault="005D2A39" w:rsidP="005D2A39">
      <w:pPr>
        <w:pStyle w:val="a4"/>
        <w:ind w:firstLine="708"/>
        <w:jc w:val="both"/>
        <w:rPr>
          <w:rFonts w:ascii="Times New Roman" w:hAnsi="Times New Roman"/>
          <w:sz w:val="28"/>
          <w:szCs w:val="28"/>
          <w:lang w:val="ru-RU"/>
        </w:rPr>
      </w:pPr>
      <w:r w:rsidRPr="005D2A39">
        <w:rPr>
          <w:rFonts w:ascii="Times New Roman" w:hAnsi="Times New Roman"/>
          <w:sz w:val="28"/>
          <w:szCs w:val="28"/>
          <w:lang w:val="ru-RU"/>
        </w:rPr>
        <w:t>«6)</w:t>
      </w:r>
      <w:r w:rsidRPr="00E55A43">
        <w:rPr>
          <w:rFonts w:ascii="Times New Roman" w:hAnsi="Times New Roman"/>
          <w:sz w:val="28"/>
          <w:szCs w:val="28"/>
        </w:rPr>
        <w:t> </w:t>
      </w:r>
      <w:r w:rsidRPr="005D2A39">
        <w:rPr>
          <w:rFonts w:ascii="Times New Roman" w:hAnsi="Times New Roman"/>
          <w:sz w:val="28"/>
          <w:szCs w:val="28"/>
          <w:lang w:val="ru-RU"/>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D2A39" w:rsidRPr="005D2A39" w:rsidRDefault="005D2A39" w:rsidP="005D2A39">
      <w:pPr>
        <w:pStyle w:val="a4"/>
        <w:ind w:firstLine="708"/>
        <w:jc w:val="both"/>
        <w:rPr>
          <w:rFonts w:ascii="Times New Roman" w:hAnsi="Times New Roman"/>
          <w:sz w:val="28"/>
          <w:szCs w:val="28"/>
          <w:lang w:val="ru-RU"/>
        </w:rPr>
      </w:pPr>
      <w:r w:rsidRPr="005D2A39">
        <w:rPr>
          <w:rFonts w:ascii="Times New Roman" w:hAnsi="Times New Roman"/>
          <w:sz w:val="28"/>
          <w:szCs w:val="28"/>
          <w:lang w:val="ru-RU"/>
        </w:rPr>
        <w:t>7)</w:t>
      </w:r>
      <w:r w:rsidRPr="00E55A43">
        <w:rPr>
          <w:rFonts w:ascii="Times New Roman" w:hAnsi="Times New Roman"/>
          <w:sz w:val="28"/>
          <w:szCs w:val="28"/>
        </w:rPr>
        <w:t> </w:t>
      </w:r>
      <w:r w:rsidRPr="005D2A39">
        <w:rPr>
          <w:rFonts w:ascii="Times New Roman" w:hAnsi="Times New Roman"/>
          <w:sz w:val="28"/>
          <w:szCs w:val="28"/>
          <w:lang w:val="ru-RU"/>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D2A39" w:rsidRPr="005D2A39" w:rsidRDefault="005D2A39" w:rsidP="005D2A39">
      <w:pPr>
        <w:pStyle w:val="a4"/>
        <w:ind w:firstLine="708"/>
        <w:jc w:val="both"/>
        <w:rPr>
          <w:rFonts w:ascii="Times New Roman" w:hAnsi="Times New Roman"/>
          <w:sz w:val="28"/>
          <w:szCs w:val="28"/>
          <w:lang w:val="ru-RU"/>
        </w:rPr>
      </w:pPr>
    </w:p>
    <w:p w:rsidR="005D2A39" w:rsidRDefault="005D2A39" w:rsidP="005D2A39">
      <w:pPr>
        <w:pStyle w:val="a4"/>
        <w:jc w:val="both"/>
        <w:rPr>
          <w:rFonts w:ascii="Times New Roman" w:hAnsi="Times New Roman"/>
          <w:sz w:val="28"/>
          <w:szCs w:val="28"/>
          <w:lang w:val="ru-RU"/>
        </w:rPr>
      </w:pPr>
    </w:p>
    <w:p w:rsidR="00CE37F0" w:rsidRDefault="00CE37F0" w:rsidP="005D2A39">
      <w:pPr>
        <w:pStyle w:val="a4"/>
        <w:jc w:val="both"/>
        <w:rPr>
          <w:rFonts w:ascii="Times New Roman" w:hAnsi="Times New Roman"/>
          <w:sz w:val="28"/>
          <w:szCs w:val="28"/>
          <w:lang w:val="ru-RU"/>
        </w:rPr>
      </w:pPr>
    </w:p>
    <w:p w:rsidR="00CE37F0" w:rsidRDefault="00CE37F0" w:rsidP="005D2A39">
      <w:pPr>
        <w:pStyle w:val="a4"/>
        <w:jc w:val="both"/>
        <w:rPr>
          <w:rFonts w:ascii="Times New Roman" w:hAnsi="Times New Roman"/>
          <w:sz w:val="28"/>
          <w:szCs w:val="28"/>
          <w:lang w:val="ru-RU"/>
        </w:rPr>
      </w:pPr>
    </w:p>
    <w:p w:rsidR="00CE37F0" w:rsidRDefault="00CE37F0" w:rsidP="005D2A39">
      <w:pPr>
        <w:pStyle w:val="a4"/>
        <w:jc w:val="both"/>
        <w:rPr>
          <w:rFonts w:ascii="Times New Roman" w:hAnsi="Times New Roman"/>
          <w:sz w:val="28"/>
          <w:szCs w:val="28"/>
          <w:lang w:val="ru-RU"/>
        </w:rPr>
      </w:pPr>
    </w:p>
    <w:p w:rsidR="00CE37F0" w:rsidRPr="005D2A39" w:rsidRDefault="00CE37F0" w:rsidP="005D2A39">
      <w:pPr>
        <w:pStyle w:val="a4"/>
        <w:jc w:val="both"/>
        <w:rPr>
          <w:rFonts w:ascii="Times New Roman" w:hAnsi="Times New Roman"/>
          <w:sz w:val="28"/>
          <w:szCs w:val="28"/>
          <w:lang w:val="ru-RU"/>
        </w:rPr>
      </w:pPr>
    </w:p>
    <w:p w:rsidR="005D2A39" w:rsidRPr="001B7AB4" w:rsidRDefault="005D2A39" w:rsidP="005D2A39">
      <w:pPr>
        <w:spacing w:line="240" w:lineRule="atLeast"/>
        <w:ind w:hanging="284"/>
        <w:jc w:val="center"/>
        <w:rPr>
          <w:rStyle w:val="a5"/>
          <w:b w:val="0"/>
        </w:rPr>
      </w:pPr>
      <w:r w:rsidRPr="001B7AB4">
        <w:rPr>
          <w:rStyle w:val="a5"/>
          <w:b w:val="0"/>
        </w:rPr>
        <w:t>СОВЕТ ДЕПУТАТОВ</w:t>
      </w:r>
    </w:p>
    <w:p w:rsidR="005D2A39" w:rsidRPr="001B7AB4" w:rsidRDefault="005D2A39" w:rsidP="005D2A39">
      <w:pPr>
        <w:spacing w:line="240" w:lineRule="atLeast"/>
        <w:ind w:left="-567" w:firstLine="709"/>
        <w:jc w:val="center"/>
        <w:rPr>
          <w:rStyle w:val="a5"/>
          <w:b w:val="0"/>
        </w:rPr>
      </w:pPr>
      <w:r w:rsidRPr="001B7AB4">
        <w:rPr>
          <w:rStyle w:val="a5"/>
          <w:b w:val="0"/>
        </w:rPr>
        <w:t>МУНИЦИПАЛЬНОГО ОБРАЗОВАНИЯ   ДНЕПРОВСКИЙ СЕЛЬСОВЕТ</w:t>
      </w:r>
    </w:p>
    <w:p w:rsidR="005D2A39" w:rsidRPr="001B7AB4" w:rsidRDefault="005D2A39" w:rsidP="005D2A39">
      <w:pPr>
        <w:pBdr>
          <w:bottom w:val="single" w:sz="12" w:space="1" w:color="auto"/>
        </w:pBdr>
        <w:spacing w:line="240" w:lineRule="atLeast"/>
        <w:ind w:hanging="284"/>
        <w:jc w:val="center"/>
        <w:rPr>
          <w:rStyle w:val="a5"/>
          <w:b w:val="0"/>
        </w:rPr>
      </w:pPr>
      <w:r w:rsidRPr="001B7AB4">
        <w:rPr>
          <w:rStyle w:val="a5"/>
          <w:b w:val="0"/>
        </w:rPr>
        <w:t>БЕЛЯЕВСКОГО РАЙОНА  ОРЕНБУРГСКОЙ ОБЛАСТИ</w:t>
      </w:r>
    </w:p>
    <w:p w:rsidR="005D2A39" w:rsidRPr="001B7AB4" w:rsidRDefault="005D2A39" w:rsidP="005D2A39">
      <w:pPr>
        <w:pBdr>
          <w:bottom w:val="single" w:sz="12" w:space="1" w:color="auto"/>
        </w:pBdr>
        <w:spacing w:line="240" w:lineRule="atLeast"/>
        <w:ind w:hanging="284"/>
        <w:jc w:val="center"/>
        <w:rPr>
          <w:rStyle w:val="a5"/>
          <w:b w:val="0"/>
        </w:rPr>
      </w:pPr>
      <w:r w:rsidRPr="001B7AB4">
        <w:rPr>
          <w:rStyle w:val="a5"/>
          <w:b w:val="0"/>
        </w:rPr>
        <w:t>ЧЕТВЕРТОГО СОЗЫВА</w:t>
      </w:r>
    </w:p>
    <w:p w:rsidR="005D2A39" w:rsidRPr="001B7AB4" w:rsidRDefault="005D2A39" w:rsidP="005D2A39">
      <w:pPr>
        <w:pBdr>
          <w:bottom w:val="single" w:sz="12" w:space="1" w:color="auto"/>
        </w:pBdr>
        <w:spacing w:line="240" w:lineRule="atLeast"/>
        <w:ind w:hanging="284"/>
        <w:jc w:val="center"/>
        <w:rPr>
          <w:rStyle w:val="a5"/>
          <w:b w:val="0"/>
        </w:rPr>
      </w:pPr>
      <w:r w:rsidRPr="001B7AB4">
        <w:rPr>
          <w:rStyle w:val="a5"/>
          <w:b w:val="0"/>
        </w:rPr>
        <w:t>РЕШЕНИЕ</w:t>
      </w:r>
    </w:p>
    <w:p w:rsidR="005D2A39" w:rsidRPr="005D2A39" w:rsidRDefault="005D2A39" w:rsidP="005D2A39">
      <w:pPr>
        <w:pStyle w:val="ConsPlusNormal"/>
        <w:spacing w:line="240" w:lineRule="atLeast"/>
        <w:jc w:val="center"/>
        <w:rPr>
          <w:rStyle w:val="a5"/>
          <w:b w:val="0"/>
          <w:lang w:val="ru-RU"/>
        </w:rPr>
      </w:pPr>
      <w:r w:rsidRPr="005D2A39">
        <w:rPr>
          <w:rStyle w:val="a5"/>
          <w:b w:val="0"/>
          <w:lang w:val="ru-RU"/>
        </w:rPr>
        <w:t>с.Днепровка</w:t>
      </w:r>
    </w:p>
    <w:p w:rsidR="005D2A39" w:rsidRPr="001B7AB4" w:rsidRDefault="005D2A39" w:rsidP="005D2A39">
      <w:pPr>
        <w:spacing w:line="240" w:lineRule="atLeast"/>
        <w:rPr>
          <w:rStyle w:val="a5"/>
          <w:b w:val="0"/>
        </w:rPr>
      </w:pPr>
      <w:r w:rsidRPr="001B7AB4">
        <w:rPr>
          <w:rStyle w:val="a5"/>
          <w:b w:val="0"/>
        </w:rPr>
        <w:t>18.12.2021                                                                                                        № 4</w:t>
      </w:r>
      <w:r>
        <w:rPr>
          <w:rStyle w:val="a5"/>
          <w:b w:val="0"/>
        </w:rPr>
        <w:t>8</w:t>
      </w:r>
    </w:p>
    <w:p w:rsidR="005D2A39" w:rsidRDefault="005D2A39" w:rsidP="005D2A39">
      <w:pPr>
        <w:tabs>
          <w:tab w:val="left" w:pos="9893"/>
        </w:tabs>
        <w:ind w:right="639"/>
        <w:jc w:val="center"/>
      </w:pPr>
    </w:p>
    <w:p w:rsidR="005D2A39" w:rsidRDefault="005D2A39" w:rsidP="005D2A39">
      <w:pPr>
        <w:tabs>
          <w:tab w:val="left" w:pos="9893"/>
        </w:tabs>
        <w:ind w:right="639"/>
        <w:jc w:val="center"/>
      </w:pPr>
      <w:r>
        <w:t xml:space="preserve">Об утверждении плана работы Совета депутатов муниципального образования Днепровский сельсовет Беляевского района </w:t>
      </w:r>
    </w:p>
    <w:p w:rsidR="005D2A39" w:rsidRDefault="005D2A39" w:rsidP="005D2A39">
      <w:pPr>
        <w:tabs>
          <w:tab w:val="left" w:pos="9893"/>
        </w:tabs>
        <w:ind w:right="639"/>
        <w:jc w:val="center"/>
      </w:pPr>
      <w:r>
        <w:t>Оренбургской области на 2022 год</w:t>
      </w:r>
    </w:p>
    <w:p w:rsidR="005D2A39" w:rsidRDefault="005D2A39" w:rsidP="005D2A39">
      <w:pPr>
        <w:tabs>
          <w:tab w:val="left" w:pos="9893"/>
        </w:tabs>
        <w:ind w:right="3235"/>
      </w:pPr>
    </w:p>
    <w:p w:rsidR="005D2A39" w:rsidRDefault="005D2A39" w:rsidP="005D2A39">
      <w:pPr>
        <w:pStyle w:val="affffff4"/>
        <w:ind w:firstLine="540"/>
        <w:jc w:val="both"/>
        <w:rPr>
          <w:rFonts w:ascii="Times New Roman CYR" w:hAnsi="Times New Roman CYR" w:cs="Times New Roman CYR"/>
          <w:sz w:val="28"/>
          <w:szCs w:val="28"/>
        </w:rPr>
      </w:pPr>
      <w:r w:rsidRPr="00E629C3">
        <w:rPr>
          <w:rFonts w:ascii="Times New Roman CYR" w:hAnsi="Times New Roman CYR" w:cs="Times New Roman CYR"/>
          <w:sz w:val="28"/>
          <w:szCs w:val="28"/>
        </w:rPr>
        <w:t xml:space="preserve">Рассмотрев и </w:t>
      </w:r>
      <w:r>
        <w:rPr>
          <w:rFonts w:ascii="Times New Roman CYR" w:hAnsi="Times New Roman CYR" w:cs="Times New Roman CYR"/>
          <w:sz w:val="28"/>
          <w:szCs w:val="28"/>
        </w:rPr>
        <w:t>обсудив план работы Совета депутатов муниципального образования Днепровский сельсовет Беляевского района Оренбургской области на 2022 год Совет депутатов РЕШИЛ:</w:t>
      </w:r>
    </w:p>
    <w:p w:rsidR="005D2A39" w:rsidRDefault="005D2A39" w:rsidP="005D2A39">
      <w:pPr>
        <w:pStyle w:val="affffff4"/>
        <w:ind w:firstLine="540"/>
        <w:jc w:val="both"/>
        <w:rPr>
          <w:rFonts w:ascii="Times New Roman CYR" w:hAnsi="Times New Roman CYR" w:cs="Times New Roman CYR"/>
          <w:sz w:val="28"/>
          <w:szCs w:val="28"/>
        </w:rPr>
      </w:pPr>
      <w:r>
        <w:rPr>
          <w:rFonts w:ascii="Times New Roman CYR" w:hAnsi="Times New Roman CYR" w:cs="Times New Roman CYR"/>
          <w:sz w:val="28"/>
          <w:szCs w:val="28"/>
        </w:rPr>
        <w:t>1. Утвердить план работы Совета депутатов муниципального образования Днепровский сельсовет Беляевского района Оренбургской области на 2022 год, согласно приложению.</w:t>
      </w:r>
    </w:p>
    <w:p w:rsidR="005D2A39" w:rsidRPr="005D2A39" w:rsidRDefault="005D2A39" w:rsidP="005D2A39">
      <w:pPr>
        <w:pStyle w:val="a4"/>
        <w:spacing w:line="240" w:lineRule="atLeast"/>
        <w:ind w:firstLine="567"/>
        <w:jc w:val="both"/>
        <w:rPr>
          <w:rFonts w:ascii="Times New Roman" w:hAnsi="Times New Roman"/>
          <w:color w:val="000000"/>
          <w:sz w:val="28"/>
          <w:szCs w:val="28"/>
          <w:lang w:val="ru-RU"/>
        </w:rPr>
      </w:pPr>
      <w:r w:rsidRPr="005D2A39">
        <w:rPr>
          <w:rFonts w:ascii="Times New Roman" w:hAnsi="Times New Roman"/>
          <w:sz w:val="28"/>
          <w:szCs w:val="28"/>
          <w:lang w:val="ru-RU"/>
        </w:rPr>
        <w:t xml:space="preserve">2.   </w:t>
      </w:r>
      <w:r w:rsidRPr="005D2A39">
        <w:rPr>
          <w:rFonts w:ascii="Times New Roman" w:hAnsi="Times New Roman"/>
          <w:color w:val="000000"/>
          <w:sz w:val="28"/>
          <w:szCs w:val="28"/>
          <w:lang w:val="ru-RU"/>
        </w:rPr>
        <w:t>Опубликовать настоящее решение в муниципальной газете «Вестник Днепровского сельсовета» и разместить на сайте муниципального образования Днепровский сельсовет.</w:t>
      </w:r>
    </w:p>
    <w:p w:rsidR="005D2A39" w:rsidRPr="005D2A39" w:rsidRDefault="005D2A39" w:rsidP="005D2A39">
      <w:pPr>
        <w:pStyle w:val="a4"/>
        <w:spacing w:line="240" w:lineRule="atLeast"/>
        <w:ind w:firstLine="567"/>
        <w:jc w:val="both"/>
        <w:rPr>
          <w:rFonts w:ascii="Times New Roman" w:hAnsi="Times New Roman"/>
          <w:sz w:val="28"/>
          <w:szCs w:val="28"/>
          <w:lang w:val="ru-RU"/>
        </w:rPr>
      </w:pPr>
    </w:p>
    <w:p w:rsidR="005D2A39" w:rsidRPr="005D2A39" w:rsidRDefault="005D2A39" w:rsidP="005D2A39">
      <w:pPr>
        <w:pStyle w:val="a4"/>
        <w:spacing w:line="240" w:lineRule="atLeast"/>
        <w:ind w:firstLine="567"/>
        <w:jc w:val="both"/>
        <w:rPr>
          <w:rFonts w:ascii="Times New Roman" w:hAnsi="Times New Roman"/>
          <w:sz w:val="28"/>
          <w:szCs w:val="28"/>
          <w:lang w:val="ru-RU"/>
        </w:rPr>
      </w:pPr>
      <w:r w:rsidRPr="005D2A39">
        <w:rPr>
          <w:rFonts w:ascii="Times New Roman" w:hAnsi="Times New Roman"/>
          <w:sz w:val="28"/>
          <w:szCs w:val="28"/>
          <w:lang w:val="ru-RU"/>
        </w:rPr>
        <w:t xml:space="preserve"> 3.   Контроль за исполнением настоящего решения возложить на председателя Совета депутатов муниципального образования Днепровский сельсовет.</w:t>
      </w:r>
    </w:p>
    <w:p w:rsidR="005D2A39" w:rsidRPr="005D2A39" w:rsidRDefault="005D2A39" w:rsidP="005D2A39">
      <w:pPr>
        <w:pStyle w:val="a4"/>
        <w:spacing w:line="240" w:lineRule="atLeast"/>
        <w:ind w:firstLine="567"/>
        <w:jc w:val="both"/>
        <w:rPr>
          <w:rFonts w:ascii="Times New Roman" w:hAnsi="Times New Roman"/>
          <w:sz w:val="28"/>
          <w:szCs w:val="28"/>
          <w:lang w:val="ru-RU"/>
        </w:rPr>
      </w:pPr>
    </w:p>
    <w:p w:rsidR="005D2A39" w:rsidRDefault="005D2A39" w:rsidP="005D2A39">
      <w:pPr>
        <w:ind w:left="-142" w:firstLine="708"/>
        <w:jc w:val="both"/>
      </w:pPr>
      <w:r w:rsidRPr="00EF0E3F">
        <w:t xml:space="preserve"> </w:t>
      </w:r>
      <w:r>
        <w:t>4</w:t>
      </w:r>
      <w:r w:rsidRPr="00EF0E3F">
        <w:t>. Настоящее решение вступает в силу после его официального опубликования в муниципальной газете «Вестник Днепровского сельсовета» и на сайте администрации муниципального образования Днепровский сельсовет в сети интернет: днепровка56.рф.</w:t>
      </w:r>
    </w:p>
    <w:p w:rsidR="005D2A39" w:rsidRDefault="005D2A39" w:rsidP="005D2A39">
      <w:pPr>
        <w:ind w:left="-142" w:firstLine="708"/>
        <w:jc w:val="both"/>
      </w:pPr>
    </w:p>
    <w:p w:rsidR="005D2A39" w:rsidRPr="00D3594F" w:rsidRDefault="005D2A39" w:rsidP="005D2A39">
      <w:r w:rsidRPr="00D3594F">
        <w:t xml:space="preserve">Председатель </w:t>
      </w:r>
    </w:p>
    <w:p w:rsidR="005D2A39" w:rsidRPr="00D3594F" w:rsidRDefault="005D2A39" w:rsidP="005D2A39">
      <w:pPr>
        <w:spacing w:line="240" w:lineRule="atLeast"/>
        <w:jc w:val="both"/>
      </w:pPr>
      <w:r w:rsidRPr="00D3594F">
        <w:t>Совета депутатов</w:t>
      </w:r>
    </w:p>
    <w:p w:rsidR="005D2A39" w:rsidRPr="00D3594F" w:rsidRDefault="005D2A39" w:rsidP="005D2A39">
      <w:pPr>
        <w:spacing w:line="240" w:lineRule="atLeast"/>
        <w:jc w:val="both"/>
      </w:pPr>
      <w:r w:rsidRPr="00D3594F">
        <w:t>муниципального образования</w:t>
      </w:r>
    </w:p>
    <w:p w:rsidR="005D2A39" w:rsidRPr="00D3594F" w:rsidRDefault="005D2A39" w:rsidP="005D2A39">
      <w:pPr>
        <w:spacing w:line="240" w:lineRule="atLeast"/>
        <w:jc w:val="both"/>
      </w:pPr>
      <w:r w:rsidRPr="00D3594F">
        <w:t>Днепровский сельсовет                                                                   Г.Ю.Захарин</w:t>
      </w:r>
    </w:p>
    <w:p w:rsidR="005D2A39" w:rsidRDefault="005D2A39" w:rsidP="005D2A39">
      <w:pPr>
        <w:spacing w:line="240" w:lineRule="atLeast"/>
        <w:jc w:val="both"/>
      </w:pPr>
    </w:p>
    <w:p w:rsidR="005D2A39" w:rsidRPr="00D3594F" w:rsidRDefault="005D2A39" w:rsidP="005D2A39">
      <w:pPr>
        <w:spacing w:line="240" w:lineRule="atLeast"/>
        <w:jc w:val="both"/>
      </w:pPr>
    </w:p>
    <w:p w:rsidR="005D2A39" w:rsidRPr="00D3594F" w:rsidRDefault="005D2A39" w:rsidP="005D2A39">
      <w:pPr>
        <w:spacing w:line="240" w:lineRule="atLeast"/>
        <w:jc w:val="both"/>
      </w:pPr>
      <w:r w:rsidRPr="00D3594F">
        <w:t>Глава муниципального образования</w:t>
      </w:r>
    </w:p>
    <w:p w:rsidR="005D2A39" w:rsidRDefault="005D2A39" w:rsidP="005D2A39">
      <w:pPr>
        <w:spacing w:line="240" w:lineRule="atLeast"/>
        <w:jc w:val="both"/>
      </w:pPr>
      <w:r w:rsidRPr="00D3594F">
        <w:t>Днепровский сельсовет                                                                 Е.В.Жукова</w:t>
      </w:r>
    </w:p>
    <w:p w:rsidR="005D2A39" w:rsidRDefault="005D2A39" w:rsidP="005D2A39">
      <w:pPr>
        <w:spacing w:line="240" w:lineRule="atLeast"/>
        <w:jc w:val="both"/>
      </w:pPr>
    </w:p>
    <w:p w:rsidR="005D2A39" w:rsidRDefault="005D2A39" w:rsidP="005D2A39">
      <w:pPr>
        <w:spacing w:line="240" w:lineRule="atLeast"/>
        <w:jc w:val="both"/>
      </w:pPr>
    </w:p>
    <w:p w:rsidR="005D2A39" w:rsidRPr="00EA0050" w:rsidRDefault="005D2A39" w:rsidP="005D2A39">
      <w:pPr>
        <w:tabs>
          <w:tab w:val="left" w:pos="9893"/>
        </w:tabs>
        <w:ind w:left="5812" w:right="-7"/>
      </w:pPr>
      <w:r w:rsidRPr="00EA0050">
        <w:t xml:space="preserve">Утверждено Решением </w:t>
      </w:r>
    </w:p>
    <w:p w:rsidR="005D2A39" w:rsidRPr="00EA0050" w:rsidRDefault="005D2A39" w:rsidP="005D2A39">
      <w:pPr>
        <w:tabs>
          <w:tab w:val="left" w:pos="9893"/>
        </w:tabs>
        <w:ind w:left="5812" w:right="-7"/>
      </w:pPr>
      <w:r w:rsidRPr="00EA0050">
        <w:t xml:space="preserve">Совета депутатов </w:t>
      </w:r>
      <w:r>
        <w:t>Днепровского</w:t>
      </w:r>
    </w:p>
    <w:p w:rsidR="005D2A39" w:rsidRPr="00EA0050" w:rsidRDefault="005D2A39" w:rsidP="005D2A39">
      <w:pPr>
        <w:tabs>
          <w:tab w:val="left" w:pos="9893"/>
        </w:tabs>
        <w:ind w:left="5812" w:right="-7"/>
      </w:pPr>
      <w:r w:rsidRPr="00EA0050">
        <w:t xml:space="preserve">сельсовета от </w:t>
      </w:r>
      <w:r>
        <w:t xml:space="preserve">18.12.2021  № 48    </w:t>
      </w:r>
    </w:p>
    <w:p w:rsidR="005D2A39" w:rsidRPr="00EA0050" w:rsidRDefault="005D2A39" w:rsidP="005D2A39">
      <w:pPr>
        <w:tabs>
          <w:tab w:val="left" w:pos="9893"/>
        </w:tabs>
        <w:ind w:right="-7"/>
      </w:pPr>
    </w:p>
    <w:p w:rsidR="005D2A39" w:rsidRPr="00837B45" w:rsidRDefault="005D2A39" w:rsidP="005D2A39">
      <w:pPr>
        <w:jc w:val="center"/>
      </w:pPr>
      <w:r w:rsidRPr="00837B45">
        <w:t>П Л А Н</w:t>
      </w:r>
    </w:p>
    <w:p w:rsidR="005D2A39" w:rsidRPr="00837B45" w:rsidRDefault="005D2A39" w:rsidP="005D2A39">
      <w:pPr>
        <w:jc w:val="center"/>
      </w:pPr>
      <w:r w:rsidRPr="00837B45">
        <w:t>работы Совета депутатов Днепровского сельсовета на 20</w:t>
      </w:r>
      <w:r>
        <w:t>22</w:t>
      </w:r>
      <w:r w:rsidRPr="00837B45">
        <w:t xml:space="preserve"> год</w:t>
      </w:r>
    </w:p>
    <w:p w:rsidR="005D2A39" w:rsidRPr="00837B45" w:rsidRDefault="005D2A39" w:rsidP="005D2A39">
      <w:pPr>
        <w:jc w:val="cente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4011"/>
        <w:gridCol w:w="1691"/>
        <w:gridCol w:w="3163"/>
      </w:tblGrid>
      <w:tr w:rsidR="005D2A39" w:rsidRPr="0073498C" w:rsidTr="00C101C3">
        <w:tc>
          <w:tcPr>
            <w:tcW w:w="706" w:type="dxa"/>
          </w:tcPr>
          <w:p w:rsidR="005D2A39" w:rsidRPr="0073498C" w:rsidRDefault="005D2A39" w:rsidP="00C101C3">
            <w:pPr>
              <w:jc w:val="center"/>
            </w:pPr>
            <w:r w:rsidRPr="0073498C">
              <w:t>№ п/п</w:t>
            </w:r>
          </w:p>
        </w:tc>
        <w:tc>
          <w:tcPr>
            <w:tcW w:w="4011" w:type="dxa"/>
          </w:tcPr>
          <w:p w:rsidR="005D2A39" w:rsidRPr="0073498C" w:rsidRDefault="005D2A39" w:rsidP="00C101C3">
            <w:r w:rsidRPr="0073498C">
              <w:t>Рассматриваемые вопросы</w:t>
            </w:r>
          </w:p>
        </w:tc>
        <w:tc>
          <w:tcPr>
            <w:tcW w:w="1691" w:type="dxa"/>
          </w:tcPr>
          <w:p w:rsidR="005D2A39" w:rsidRPr="0073498C" w:rsidRDefault="005D2A39" w:rsidP="00C101C3">
            <w:r w:rsidRPr="0073498C">
              <w:t>Срок исполнения</w:t>
            </w:r>
          </w:p>
        </w:tc>
        <w:tc>
          <w:tcPr>
            <w:tcW w:w="3163" w:type="dxa"/>
          </w:tcPr>
          <w:p w:rsidR="005D2A39" w:rsidRPr="0073498C" w:rsidRDefault="005D2A39" w:rsidP="00C101C3">
            <w:r w:rsidRPr="0073498C">
              <w:t xml:space="preserve">Ответственный </w:t>
            </w:r>
          </w:p>
          <w:p w:rsidR="005D2A39" w:rsidRPr="0073498C" w:rsidRDefault="005D2A39" w:rsidP="00C101C3">
            <w:r w:rsidRPr="0073498C">
              <w:t>за исполнение</w:t>
            </w:r>
          </w:p>
        </w:tc>
      </w:tr>
      <w:tr w:rsidR="005D2A39" w:rsidRPr="0073498C" w:rsidTr="00C101C3">
        <w:tc>
          <w:tcPr>
            <w:tcW w:w="706" w:type="dxa"/>
          </w:tcPr>
          <w:p w:rsidR="005D2A39" w:rsidRPr="0073498C" w:rsidRDefault="005D2A39" w:rsidP="00C101C3">
            <w:pPr>
              <w:jc w:val="center"/>
            </w:pPr>
            <w:r w:rsidRPr="0073498C">
              <w:t>1</w:t>
            </w:r>
          </w:p>
        </w:tc>
        <w:tc>
          <w:tcPr>
            <w:tcW w:w="4011" w:type="dxa"/>
          </w:tcPr>
          <w:p w:rsidR="005D2A39" w:rsidRPr="0073498C" w:rsidRDefault="005D2A39" w:rsidP="00C101C3">
            <w:pPr>
              <w:jc w:val="center"/>
            </w:pPr>
            <w:r w:rsidRPr="0073498C">
              <w:t>2</w:t>
            </w:r>
          </w:p>
        </w:tc>
        <w:tc>
          <w:tcPr>
            <w:tcW w:w="1691" w:type="dxa"/>
          </w:tcPr>
          <w:p w:rsidR="005D2A39" w:rsidRPr="0073498C" w:rsidRDefault="005D2A39" w:rsidP="00C101C3">
            <w:pPr>
              <w:jc w:val="center"/>
            </w:pPr>
            <w:r w:rsidRPr="0073498C">
              <w:t>3</w:t>
            </w:r>
          </w:p>
        </w:tc>
        <w:tc>
          <w:tcPr>
            <w:tcW w:w="3163" w:type="dxa"/>
          </w:tcPr>
          <w:p w:rsidR="005D2A39" w:rsidRPr="0073498C" w:rsidRDefault="005D2A39" w:rsidP="00C101C3">
            <w:pPr>
              <w:jc w:val="center"/>
            </w:pPr>
            <w:r w:rsidRPr="0073498C">
              <w:t>4</w:t>
            </w:r>
          </w:p>
        </w:tc>
      </w:tr>
      <w:tr w:rsidR="005D2A39" w:rsidRPr="0073498C" w:rsidTr="00C101C3">
        <w:tc>
          <w:tcPr>
            <w:tcW w:w="9571" w:type="dxa"/>
            <w:gridSpan w:val="4"/>
          </w:tcPr>
          <w:p w:rsidR="005D2A39" w:rsidRPr="0073498C" w:rsidRDefault="005D2A39" w:rsidP="00C101C3">
            <w:pPr>
              <w:pStyle w:val="affffff4"/>
              <w:shd w:val="clear" w:color="auto" w:fill="FFFFFF"/>
              <w:spacing w:before="0" w:beforeAutospacing="0" w:after="0" w:afterAutospacing="0"/>
              <w:jc w:val="center"/>
              <w:rPr>
                <w:color w:val="000000"/>
                <w:sz w:val="28"/>
                <w:szCs w:val="28"/>
              </w:rPr>
            </w:pPr>
            <w:r w:rsidRPr="0073498C">
              <w:rPr>
                <w:rStyle w:val="a5"/>
                <w:color w:val="000000"/>
                <w:sz w:val="28"/>
                <w:szCs w:val="28"/>
              </w:rPr>
              <w:t xml:space="preserve">1. Перечень вопросов, вносимых на рассмотрение на заседаниях Совета депутатов Днепровского  сельсовета           </w:t>
            </w:r>
            <w:r w:rsidRPr="0073498C">
              <w:rPr>
                <w:sz w:val="28"/>
                <w:szCs w:val="28"/>
              </w:rPr>
              <w:t> </w:t>
            </w:r>
          </w:p>
        </w:tc>
      </w:tr>
      <w:tr w:rsidR="005D2A39" w:rsidRPr="0073498C" w:rsidTr="00C101C3">
        <w:tc>
          <w:tcPr>
            <w:tcW w:w="706" w:type="dxa"/>
          </w:tcPr>
          <w:p w:rsidR="005D2A39" w:rsidRPr="0073498C" w:rsidRDefault="005D2A39" w:rsidP="00C101C3">
            <w:pPr>
              <w:jc w:val="center"/>
            </w:pPr>
            <w:r w:rsidRPr="0073498C">
              <w:t>1.1</w:t>
            </w:r>
          </w:p>
        </w:tc>
        <w:tc>
          <w:tcPr>
            <w:tcW w:w="4011" w:type="dxa"/>
          </w:tcPr>
          <w:p w:rsidR="005D2A39" w:rsidRPr="0073498C" w:rsidRDefault="005D2A39" w:rsidP="00C101C3">
            <w:pPr>
              <w:rPr>
                <w:color w:val="000000"/>
              </w:rPr>
            </w:pPr>
            <w:r w:rsidRPr="0073498C">
              <w:rPr>
                <w:color w:val="000000"/>
              </w:rPr>
              <w:t>Принятие нормативных правовых актов</w:t>
            </w:r>
          </w:p>
          <w:p w:rsidR="005D2A39" w:rsidRPr="0073498C" w:rsidRDefault="005D2A39" w:rsidP="00C101C3"/>
        </w:tc>
        <w:tc>
          <w:tcPr>
            <w:tcW w:w="1691" w:type="dxa"/>
          </w:tcPr>
          <w:p w:rsidR="005D2A39" w:rsidRPr="0073498C" w:rsidRDefault="005D2A39" w:rsidP="00C101C3">
            <w:r w:rsidRPr="0073498C">
              <w:t>В течении года</w:t>
            </w:r>
          </w:p>
        </w:tc>
        <w:tc>
          <w:tcPr>
            <w:tcW w:w="3163" w:type="dxa"/>
          </w:tcPr>
          <w:p w:rsidR="005D2A39" w:rsidRPr="0073498C" w:rsidRDefault="005D2A39" w:rsidP="00C101C3">
            <w:r w:rsidRPr="0073498C">
              <w:t>Глава администрации, постоянные комиссии</w:t>
            </w:r>
          </w:p>
        </w:tc>
      </w:tr>
      <w:tr w:rsidR="005D2A39" w:rsidRPr="0073498C" w:rsidTr="00C101C3">
        <w:tc>
          <w:tcPr>
            <w:tcW w:w="706" w:type="dxa"/>
          </w:tcPr>
          <w:p w:rsidR="005D2A39" w:rsidRPr="0073498C" w:rsidRDefault="005D2A39" w:rsidP="00C101C3">
            <w:pPr>
              <w:jc w:val="center"/>
            </w:pPr>
            <w:r w:rsidRPr="0073498C">
              <w:t>1.2</w:t>
            </w:r>
          </w:p>
        </w:tc>
        <w:tc>
          <w:tcPr>
            <w:tcW w:w="4011" w:type="dxa"/>
          </w:tcPr>
          <w:p w:rsidR="005D2A39" w:rsidRPr="0073498C" w:rsidRDefault="005D2A39" w:rsidP="00C101C3">
            <w:pPr>
              <w:rPr>
                <w:color w:val="000000"/>
              </w:rPr>
            </w:pPr>
            <w:r w:rsidRPr="0073498C">
              <w:rPr>
                <w:color w:val="000000"/>
              </w:rPr>
              <w:t xml:space="preserve">Внесение       изменений     и     дополнений     в нормативные правовые акты в целях приведения в соответствие  с действующим законодательством </w:t>
            </w:r>
          </w:p>
          <w:p w:rsidR="005D2A39" w:rsidRPr="0073498C" w:rsidRDefault="005D2A39" w:rsidP="00C101C3">
            <w:pPr>
              <w:rPr>
                <w:color w:val="000000"/>
              </w:rPr>
            </w:pPr>
          </w:p>
        </w:tc>
        <w:tc>
          <w:tcPr>
            <w:tcW w:w="1691" w:type="dxa"/>
          </w:tcPr>
          <w:p w:rsidR="005D2A39" w:rsidRPr="0073498C" w:rsidRDefault="005D2A39" w:rsidP="00C101C3">
            <w:r w:rsidRPr="0073498C">
              <w:t>В течении года</w:t>
            </w:r>
          </w:p>
        </w:tc>
        <w:tc>
          <w:tcPr>
            <w:tcW w:w="3163" w:type="dxa"/>
          </w:tcPr>
          <w:p w:rsidR="005D2A39" w:rsidRPr="0073498C" w:rsidRDefault="005D2A39" w:rsidP="00C101C3">
            <w:r w:rsidRPr="0073498C">
              <w:t>Глава администрации, постоянные комиссии</w:t>
            </w:r>
          </w:p>
        </w:tc>
      </w:tr>
      <w:tr w:rsidR="005D2A39" w:rsidRPr="0073498C" w:rsidTr="00C101C3">
        <w:tc>
          <w:tcPr>
            <w:tcW w:w="706" w:type="dxa"/>
          </w:tcPr>
          <w:p w:rsidR="005D2A39" w:rsidRPr="0073498C" w:rsidRDefault="005D2A39" w:rsidP="00C101C3">
            <w:pPr>
              <w:jc w:val="center"/>
            </w:pPr>
            <w:r w:rsidRPr="0073498C">
              <w:t>1.3</w:t>
            </w:r>
          </w:p>
        </w:tc>
        <w:tc>
          <w:tcPr>
            <w:tcW w:w="4011" w:type="dxa"/>
          </w:tcPr>
          <w:p w:rsidR="005D2A39" w:rsidRPr="0073498C" w:rsidRDefault="005D2A39" w:rsidP="00C101C3">
            <w:pPr>
              <w:rPr>
                <w:color w:val="000000"/>
              </w:rPr>
            </w:pPr>
            <w:r w:rsidRPr="0073498C">
              <w:rPr>
                <w:color w:val="000000"/>
              </w:rPr>
              <w:t>Отчёт председателя Совета депутатов за 20</w:t>
            </w:r>
            <w:r>
              <w:rPr>
                <w:color w:val="000000"/>
              </w:rPr>
              <w:t>21</w:t>
            </w:r>
            <w:r w:rsidRPr="0073498C">
              <w:rPr>
                <w:color w:val="000000"/>
              </w:rPr>
              <w:t xml:space="preserve"> год</w:t>
            </w:r>
          </w:p>
          <w:p w:rsidR="005D2A39" w:rsidRPr="0073498C" w:rsidRDefault="005D2A39" w:rsidP="00C101C3">
            <w:pPr>
              <w:rPr>
                <w:color w:val="000000"/>
              </w:rPr>
            </w:pPr>
          </w:p>
        </w:tc>
        <w:tc>
          <w:tcPr>
            <w:tcW w:w="1691" w:type="dxa"/>
          </w:tcPr>
          <w:p w:rsidR="005D2A39" w:rsidRPr="0073498C" w:rsidRDefault="005D2A39" w:rsidP="00C101C3">
            <w:r w:rsidRPr="0073498C">
              <w:t>1 квартал 202</w:t>
            </w:r>
            <w:r>
              <w:t>2</w:t>
            </w:r>
            <w:r w:rsidRPr="0073498C">
              <w:t xml:space="preserve"> года</w:t>
            </w:r>
          </w:p>
        </w:tc>
        <w:tc>
          <w:tcPr>
            <w:tcW w:w="3163" w:type="dxa"/>
          </w:tcPr>
          <w:p w:rsidR="005D2A39" w:rsidRPr="0073498C" w:rsidRDefault="005D2A39" w:rsidP="00C101C3">
            <w:r w:rsidRPr="0073498C">
              <w:t>Председатель Совета депутатов</w:t>
            </w:r>
          </w:p>
        </w:tc>
      </w:tr>
      <w:tr w:rsidR="005D2A39" w:rsidRPr="0073498C" w:rsidTr="00C101C3">
        <w:tc>
          <w:tcPr>
            <w:tcW w:w="706" w:type="dxa"/>
          </w:tcPr>
          <w:p w:rsidR="005D2A39" w:rsidRPr="0073498C" w:rsidRDefault="005D2A39" w:rsidP="00C101C3">
            <w:pPr>
              <w:jc w:val="center"/>
            </w:pPr>
            <w:r w:rsidRPr="0073498C">
              <w:t>1.4</w:t>
            </w:r>
          </w:p>
        </w:tc>
        <w:tc>
          <w:tcPr>
            <w:tcW w:w="4011" w:type="dxa"/>
          </w:tcPr>
          <w:p w:rsidR="005D2A39" w:rsidRPr="0073498C" w:rsidRDefault="005D2A39" w:rsidP="00C101C3">
            <w:pPr>
              <w:rPr>
                <w:color w:val="000000"/>
              </w:rPr>
            </w:pPr>
            <w:r w:rsidRPr="0073498C">
              <w:rPr>
                <w:color w:val="000000"/>
              </w:rPr>
              <w:t>Отчёт главы администрации  об итогах социально-экономического развития Днепровского сельсовета 20</w:t>
            </w:r>
            <w:r>
              <w:rPr>
                <w:color w:val="000000"/>
              </w:rPr>
              <w:t>21</w:t>
            </w:r>
            <w:r w:rsidRPr="0073498C">
              <w:rPr>
                <w:color w:val="000000"/>
              </w:rPr>
              <w:t xml:space="preserve"> год</w:t>
            </w:r>
          </w:p>
          <w:p w:rsidR="005D2A39" w:rsidRPr="0073498C" w:rsidRDefault="005D2A39" w:rsidP="00C101C3">
            <w:pPr>
              <w:rPr>
                <w:color w:val="000000"/>
              </w:rPr>
            </w:pPr>
          </w:p>
        </w:tc>
        <w:tc>
          <w:tcPr>
            <w:tcW w:w="1691" w:type="dxa"/>
          </w:tcPr>
          <w:p w:rsidR="005D2A39" w:rsidRPr="0073498C" w:rsidRDefault="005D2A39" w:rsidP="00C101C3">
            <w:r w:rsidRPr="0073498C">
              <w:t>1 квартал 202</w:t>
            </w:r>
            <w:r>
              <w:t>2</w:t>
            </w:r>
            <w:r w:rsidRPr="0073498C">
              <w:t xml:space="preserve"> года</w:t>
            </w:r>
          </w:p>
        </w:tc>
        <w:tc>
          <w:tcPr>
            <w:tcW w:w="3163" w:type="dxa"/>
          </w:tcPr>
          <w:p w:rsidR="005D2A39" w:rsidRPr="0073498C" w:rsidRDefault="005D2A39" w:rsidP="00C101C3">
            <w:r w:rsidRPr="0073498C">
              <w:t>Глава администрации</w:t>
            </w:r>
          </w:p>
        </w:tc>
      </w:tr>
      <w:tr w:rsidR="005D2A39" w:rsidRPr="0073498C" w:rsidTr="00C101C3">
        <w:tc>
          <w:tcPr>
            <w:tcW w:w="706" w:type="dxa"/>
          </w:tcPr>
          <w:p w:rsidR="005D2A39" w:rsidRPr="0073498C" w:rsidRDefault="005D2A39" w:rsidP="00C101C3">
            <w:pPr>
              <w:jc w:val="center"/>
            </w:pPr>
            <w:r w:rsidRPr="0073498C">
              <w:t>1.5</w:t>
            </w:r>
          </w:p>
        </w:tc>
        <w:tc>
          <w:tcPr>
            <w:tcW w:w="4011" w:type="dxa"/>
          </w:tcPr>
          <w:p w:rsidR="005D2A39" w:rsidRPr="0073498C" w:rsidRDefault="005D2A39" w:rsidP="00C101C3">
            <w:pPr>
              <w:rPr>
                <w:color w:val="000000"/>
              </w:rPr>
            </w:pPr>
            <w:r w:rsidRPr="0073498C">
              <w:rPr>
                <w:color w:val="000000"/>
              </w:rPr>
              <w:t>Принятие     планов     и       программ     развития сельского поселения</w:t>
            </w:r>
          </w:p>
          <w:p w:rsidR="005D2A39" w:rsidRPr="0073498C" w:rsidRDefault="005D2A39" w:rsidP="00C101C3">
            <w:pPr>
              <w:rPr>
                <w:color w:val="000000"/>
              </w:rPr>
            </w:pPr>
          </w:p>
        </w:tc>
        <w:tc>
          <w:tcPr>
            <w:tcW w:w="1691" w:type="dxa"/>
          </w:tcPr>
          <w:p w:rsidR="005D2A39" w:rsidRPr="0073498C" w:rsidRDefault="005D2A39" w:rsidP="00C101C3">
            <w:r w:rsidRPr="0073498C">
              <w:t>В течении года</w:t>
            </w:r>
          </w:p>
        </w:tc>
        <w:tc>
          <w:tcPr>
            <w:tcW w:w="3163" w:type="dxa"/>
          </w:tcPr>
          <w:p w:rsidR="005D2A39" w:rsidRPr="0073498C" w:rsidRDefault="005D2A39" w:rsidP="00C101C3">
            <w:r w:rsidRPr="0073498C">
              <w:t>Глава администрации, постоянные комиссии</w:t>
            </w:r>
          </w:p>
        </w:tc>
      </w:tr>
      <w:tr w:rsidR="005D2A39" w:rsidRPr="0073498C" w:rsidTr="00C101C3">
        <w:tc>
          <w:tcPr>
            <w:tcW w:w="706" w:type="dxa"/>
          </w:tcPr>
          <w:p w:rsidR="005D2A39" w:rsidRPr="0073498C" w:rsidRDefault="005D2A39" w:rsidP="00C101C3">
            <w:pPr>
              <w:jc w:val="center"/>
            </w:pPr>
            <w:r w:rsidRPr="0073498C">
              <w:t>1.6</w:t>
            </w:r>
          </w:p>
        </w:tc>
        <w:tc>
          <w:tcPr>
            <w:tcW w:w="4011" w:type="dxa"/>
          </w:tcPr>
          <w:p w:rsidR="005D2A39" w:rsidRPr="0073498C" w:rsidRDefault="005D2A39" w:rsidP="00C101C3">
            <w:pPr>
              <w:rPr>
                <w:color w:val="000000"/>
              </w:rPr>
            </w:pPr>
            <w:r w:rsidRPr="0073498C">
              <w:rPr>
                <w:color w:val="000000"/>
              </w:rPr>
              <w:t xml:space="preserve"> Социальная защита пожилых граждан, инвалидов, малоимущих семей с детьми и других категорий граждан на 202</w:t>
            </w:r>
            <w:r>
              <w:rPr>
                <w:color w:val="000000"/>
              </w:rPr>
              <w:t>2</w:t>
            </w:r>
            <w:r w:rsidRPr="0073498C">
              <w:rPr>
                <w:color w:val="000000"/>
              </w:rPr>
              <w:t xml:space="preserve"> год</w:t>
            </w:r>
          </w:p>
          <w:p w:rsidR="005D2A39" w:rsidRPr="0073498C" w:rsidRDefault="005D2A39" w:rsidP="00C101C3">
            <w:pPr>
              <w:rPr>
                <w:color w:val="000000"/>
              </w:rPr>
            </w:pPr>
          </w:p>
        </w:tc>
        <w:tc>
          <w:tcPr>
            <w:tcW w:w="1691" w:type="dxa"/>
          </w:tcPr>
          <w:p w:rsidR="005D2A39" w:rsidRPr="0073498C" w:rsidRDefault="005D2A39" w:rsidP="00C101C3">
            <w:r w:rsidRPr="0073498C">
              <w:t>В течении года</w:t>
            </w:r>
          </w:p>
        </w:tc>
        <w:tc>
          <w:tcPr>
            <w:tcW w:w="3163" w:type="dxa"/>
          </w:tcPr>
          <w:p w:rsidR="005D2A39" w:rsidRPr="0073498C" w:rsidRDefault="005D2A39" w:rsidP="00C101C3">
            <w:r w:rsidRPr="0073498C">
              <w:t>Глава администрации</w:t>
            </w:r>
          </w:p>
        </w:tc>
      </w:tr>
      <w:tr w:rsidR="005D2A39" w:rsidRPr="0073498C" w:rsidTr="00C101C3">
        <w:tc>
          <w:tcPr>
            <w:tcW w:w="706" w:type="dxa"/>
          </w:tcPr>
          <w:p w:rsidR="005D2A39" w:rsidRPr="0073498C" w:rsidRDefault="005D2A39" w:rsidP="00C101C3">
            <w:pPr>
              <w:jc w:val="center"/>
            </w:pPr>
            <w:r w:rsidRPr="0073498C">
              <w:t>1.7</w:t>
            </w:r>
          </w:p>
        </w:tc>
        <w:tc>
          <w:tcPr>
            <w:tcW w:w="4011" w:type="dxa"/>
          </w:tcPr>
          <w:p w:rsidR="005D2A39" w:rsidRPr="0073498C" w:rsidRDefault="005D2A39" w:rsidP="00C101C3">
            <w:pPr>
              <w:rPr>
                <w:color w:val="000000"/>
              </w:rPr>
            </w:pPr>
            <w:r w:rsidRPr="0073498C">
              <w:rPr>
                <w:color w:val="000000"/>
              </w:rPr>
              <w:t xml:space="preserve">О внесении изменений и дополнений в Устав муниципального образования Днепровский сельсовет </w:t>
            </w:r>
          </w:p>
          <w:p w:rsidR="005D2A39" w:rsidRPr="0073498C" w:rsidRDefault="005D2A39" w:rsidP="00C101C3">
            <w:pPr>
              <w:rPr>
                <w:color w:val="000000"/>
              </w:rPr>
            </w:pPr>
          </w:p>
        </w:tc>
        <w:tc>
          <w:tcPr>
            <w:tcW w:w="1691" w:type="dxa"/>
          </w:tcPr>
          <w:p w:rsidR="005D2A39" w:rsidRPr="0073498C" w:rsidRDefault="005D2A39" w:rsidP="00C101C3">
            <w:r w:rsidRPr="0073498C">
              <w:t>В течении года по мере изменения действующего законодательства</w:t>
            </w:r>
          </w:p>
          <w:p w:rsidR="005D2A39" w:rsidRPr="0073498C" w:rsidRDefault="005D2A39" w:rsidP="00C101C3"/>
        </w:tc>
        <w:tc>
          <w:tcPr>
            <w:tcW w:w="3163" w:type="dxa"/>
          </w:tcPr>
          <w:p w:rsidR="005D2A39" w:rsidRPr="0073498C" w:rsidRDefault="005D2A39" w:rsidP="00C101C3">
            <w:r w:rsidRPr="0073498C">
              <w:t>Глава администрации, постоянные комиссии</w:t>
            </w:r>
          </w:p>
        </w:tc>
      </w:tr>
      <w:tr w:rsidR="005D2A39" w:rsidRPr="0073498C" w:rsidTr="00C101C3">
        <w:tc>
          <w:tcPr>
            <w:tcW w:w="706" w:type="dxa"/>
          </w:tcPr>
          <w:p w:rsidR="005D2A39" w:rsidRPr="0073498C" w:rsidRDefault="005D2A39" w:rsidP="00C101C3">
            <w:pPr>
              <w:jc w:val="center"/>
            </w:pPr>
            <w:r w:rsidRPr="0073498C">
              <w:t>1.8</w:t>
            </w:r>
          </w:p>
        </w:tc>
        <w:tc>
          <w:tcPr>
            <w:tcW w:w="4011" w:type="dxa"/>
          </w:tcPr>
          <w:p w:rsidR="005D2A39" w:rsidRPr="0073498C" w:rsidRDefault="005D2A39" w:rsidP="00C101C3">
            <w:r w:rsidRPr="0073498C">
              <w:t>Исполнение бюджета администрации Днепровского сельсовета за 20</w:t>
            </w:r>
            <w:r>
              <w:t>21</w:t>
            </w:r>
            <w:r w:rsidRPr="0073498C">
              <w:t xml:space="preserve"> год</w:t>
            </w:r>
          </w:p>
          <w:p w:rsidR="005D2A39" w:rsidRPr="0073498C" w:rsidRDefault="005D2A39" w:rsidP="00C101C3">
            <w:pPr>
              <w:rPr>
                <w:color w:val="000000"/>
              </w:rPr>
            </w:pPr>
          </w:p>
        </w:tc>
        <w:tc>
          <w:tcPr>
            <w:tcW w:w="1691" w:type="dxa"/>
          </w:tcPr>
          <w:p w:rsidR="005D2A39" w:rsidRPr="0073498C" w:rsidRDefault="005D2A39" w:rsidP="00C101C3">
            <w:r w:rsidRPr="0073498C">
              <w:t>1 квартал 202</w:t>
            </w:r>
            <w:r>
              <w:t>2</w:t>
            </w:r>
            <w:r w:rsidRPr="0073498C">
              <w:t xml:space="preserve"> года</w:t>
            </w:r>
          </w:p>
        </w:tc>
        <w:tc>
          <w:tcPr>
            <w:tcW w:w="3163" w:type="dxa"/>
          </w:tcPr>
          <w:p w:rsidR="005D2A39" w:rsidRPr="0073498C" w:rsidRDefault="005D2A39" w:rsidP="00C101C3">
            <w:r w:rsidRPr="0073498C">
              <w:t>Глава администрации, бухгалтер</w:t>
            </w:r>
          </w:p>
        </w:tc>
      </w:tr>
      <w:tr w:rsidR="005D2A39" w:rsidRPr="0073498C" w:rsidTr="00C101C3">
        <w:tc>
          <w:tcPr>
            <w:tcW w:w="706" w:type="dxa"/>
          </w:tcPr>
          <w:p w:rsidR="005D2A39" w:rsidRPr="0073498C" w:rsidRDefault="005D2A39" w:rsidP="00C101C3">
            <w:pPr>
              <w:jc w:val="center"/>
            </w:pPr>
            <w:r w:rsidRPr="0073498C">
              <w:t>1.9</w:t>
            </w:r>
          </w:p>
        </w:tc>
        <w:tc>
          <w:tcPr>
            <w:tcW w:w="4011" w:type="dxa"/>
          </w:tcPr>
          <w:p w:rsidR="005D2A39" w:rsidRPr="0073498C" w:rsidRDefault="005D2A39" w:rsidP="00C101C3">
            <w:pPr>
              <w:rPr>
                <w:color w:val="000000"/>
              </w:rPr>
            </w:pPr>
            <w:r w:rsidRPr="0073498C">
              <w:rPr>
                <w:color w:val="000000"/>
              </w:rPr>
              <w:t>Внесение изменений в бюджет муниципального образования Днепровский сельсовет 202</w:t>
            </w:r>
            <w:r>
              <w:rPr>
                <w:color w:val="000000"/>
              </w:rPr>
              <w:t>2</w:t>
            </w:r>
            <w:r w:rsidRPr="0073498C">
              <w:rPr>
                <w:color w:val="000000"/>
              </w:rPr>
              <w:t xml:space="preserve"> года</w:t>
            </w:r>
          </w:p>
          <w:p w:rsidR="005D2A39" w:rsidRPr="0073498C" w:rsidRDefault="005D2A39" w:rsidP="00C101C3">
            <w:pPr>
              <w:rPr>
                <w:color w:val="000000"/>
              </w:rPr>
            </w:pPr>
          </w:p>
        </w:tc>
        <w:tc>
          <w:tcPr>
            <w:tcW w:w="1691" w:type="dxa"/>
          </w:tcPr>
          <w:p w:rsidR="005D2A39" w:rsidRPr="0073498C" w:rsidRDefault="005D2A39" w:rsidP="00C101C3">
            <w:r w:rsidRPr="0073498C">
              <w:t>По мере необходимости</w:t>
            </w:r>
          </w:p>
        </w:tc>
        <w:tc>
          <w:tcPr>
            <w:tcW w:w="3163" w:type="dxa"/>
          </w:tcPr>
          <w:p w:rsidR="005D2A39" w:rsidRPr="0073498C" w:rsidRDefault="005D2A39" w:rsidP="00C101C3">
            <w:r w:rsidRPr="0073498C">
              <w:t>Глава администрации, бухгалтер</w:t>
            </w:r>
          </w:p>
        </w:tc>
      </w:tr>
      <w:tr w:rsidR="005D2A39" w:rsidRPr="0073498C" w:rsidTr="00C101C3">
        <w:tc>
          <w:tcPr>
            <w:tcW w:w="706" w:type="dxa"/>
          </w:tcPr>
          <w:p w:rsidR="005D2A39" w:rsidRPr="0073498C" w:rsidRDefault="005D2A39" w:rsidP="00C101C3">
            <w:pPr>
              <w:jc w:val="center"/>
            </w:pPr>
            <w:r w:rsidRPr="0073498C">
              <w:t>1.10</w:t>
            </w:r>
          </w:p>
        </w:tc>
        <w:tc>
          <w:tcPr>
            <w:tcW w:w="4011" w:type="dxa"/>
          </w:tcPr>
          <w:p w:rsidR="005D2A39" w:rsidRPr="0073498C" w:rsidRDefault="005D2A39" w:rsidP="00C101C3">
            <w:pPr>
              <w:jc w:val="both"/>
            </w:pPr>
            <w:r w:rsidRPr="0073498C">
              <w:t>О ходе подготовки к празднованию годовщины Дня воинской славы России – Дня Победы Советского народа в ВОВ 1941 -1945</w:t>
            </w:r>
          </w:p>
          <w:p w:rsidR="005D2A39" w:rsidRPr="0073498C" w:rsidRDefault="005D2A39" w:rsidP="00C101C3">
            <w:pPr>
              <w:jc w:val="both"/>
            </w:pPr>
          </w:p>
        </w:tc>
        <w:tc>
          <w:tcPr>
            <w:tcW w:w="1691" w:type="dxa"/>
          </w:tcPr>
          <w:p w:rsidR="005D2A39" w:rsidRPr="0073498C" w:rsidRDefault="005D2A39" w:rsidP="00C101C3">
            <w:r>
              <w:t>1</w:t>
            </w:r>
            <w:r w:rsidRPr="0073498C">
              <w:t xml:space="preserve"> квартал 202</w:t>
            </w:r>
            <w:r>
              <w:t>2</w:t>
            </w:r>
            <w:r w:rsidRPr="0073498C">
              <w:t xml:space="preserve"> года</w:t>
            </w:r>
          </w:p>
        </w:tc>
        <w:tc>
          <w:tcPr>
            <w:tcW w:w="3163" w:type="dxa"/>
          </w:tcPr>
          <w:p w:rsidR="005D2A39" w:rsidRPr="0073498C" w:rsidRDefault="005D2A39" w:rsidP="00C101C3">
            <w:r w:rsidRPr="0073498C">
              <w:t xml:space="preserve">Председатель Совета депутатов, </w:t>
            </w:r>
          </w:p>
          <w:p w:rsidR="005D2A39" w:rsidRPr="0073498C" w:rsidRDefault="005D2A39" w:rsidP="00C101C3">
            <w:r w:rsidRPr="0073498C">
              <w:t>Совет депутатов,</w:t>
            </w:r>
          </w:p>
          <w:p w:rsidR="005D2A39" w:rsidRPr="0073498C" w:rsidRDefault="005D2A39" w:rsidP="00C101C3">
            <w:r w:rsidRPr="0073498C">
              <w:t>директор СДК, директор МБОУ Днепровская СОШ</w:t>
            </w:r>
          </w:p>
          <w:p w:rsidR="005D2A39" w:rsidRPr="0073498C" w:rsidRDefault="005D2A39" w:rsidP="00C101C3"/>
        </w:tc>
      </w:tr>
      <w:tr w:rsidR="005D2A39" w:rsidRPr="0073498C" w:rsidTr="00C101C3">
        <w:tc>
          <w:tcPr>
            <w:tcW w:w="706" w:type="dxa"/>
          </w:tcPr>
          <w:p w:rsidR="005D2A39" w:rsidRPr="0073498C" w:rsidRDefault="005D2A39" w:rsidP="00C101C3">
            <w:pPr>
              <w:jc w:val="center"/>
            </w:pPr>
            <w:r w:rsidRPr="0073498C">
              <w:t>1.11</w:t>
            </w:r>
          </w:p>
        </w:tc>
        <w:tc>
          <w:tcPr>
            <w:tcW w:w="4011" w:type="dxa"/>
          </w:tcPr>
          <w:p w:rsidR="005D2A39" w:rsidRPr="0073498C" w:rsidRDefault="005D2A39" w:rsidP="00C101C3">
            <w:r w:rsidRPr="0073498C">
              <w:t>О плане работы Совета депутатов на 202</w:t>
            </w:r>
            <w:r>
              <w:t>3</w:t>
            </w:r>
            <w:r w:rsidRPr="0073498C">
              <w:t xml:space="preserve"> год</w:t>
            </w:r>
          </w:p>
          <w:p w:rsidR="005D2A39" w:rsidRPr="0073498C" w:rsidRDefault="005D2A39" w:rsidP="00C101C3"/>
        </w:tc>
        <w:tc>
          <w:tcPr>
            <w:tcW w:w="1691" w:type="dxa"/>
          </w:tcPr>
          <w:p w:rsidR="005D2A39" w:rsidRPr="0073498C" w:rsidRDefault="005D2A39" w:rsidP="00C101C3">
            <w:r w:rsidRPr="0073498C">
              <w:t>4 квартал 202</w:t>
            </w:r>
            <w:r>
              <w:t>2</w:t>
            </w:r>
            <w:r w:rsidRPr="0073498C">
              <w:t xml:space="preserve"> года</w:t>
            </w:r>
          </w:p>
        </w:tc>
        <w:tc>
          <w:tcPr>
            <w:tcW w:w="3163" w:type="dxa"/>
          </w:tcPr>
          <w:p w:rsidR="005D2A39" w:rsidRPr="0073498C" w:rsidRDefault="005D2A39" w:rsidP="00C101C3">
            <w:r w:rsidRPr="0073498C">
              <w:t>Глава администрации, постоянные комиссии</w:t>
            </w:r>
          </w:p>
        </w:tc>
      </w:tr>
      <w:tr w:rsidR="005D2A39" w:rsidRPr="0073498C" w:rsidTr="00C101C3">
        <w:tc>
          <w:tcPr>
            <w:tcW w:w="9571" w:type="dxa"/>
            <w:gridSpan w:val="4"/>
          </w:tcPr>
          <w:p w:rsidR="005D2A39" w:rsidRPr="0073498C" w:rsidRDefault="005D2A39" w:rsidP="00C101C3">
            <w:pPr>
              <w:jc w:val="center"/>
            </w:pPr>
            <w:r w:rsidRPr="0073498C">
              <w:rPr>
                <w:rStyle w:val="a5"/>
                <w:color w:val="000000"/>
              </w:rPr>
              <w:t>2. Информационные встречи Совета депутатов Днепровского сельсовета  с избирателями и населением</w:t>
            </w:r>
          </w:p>
        </w:tc>
      </w:tr>
      <w:tr w:rsidR="005D2A39" w:rsidRPr="0073498C" w:rsidTr="00C101C3">
        <w:tc>
          <w:tcPr>
            <w:tcW w:w="706" w:type="dxa"/>
          </w:tcPr>
          <w:p w:rsidR="005D2A39" w:rsidRPr="0073498C" w:rsidRDefault="005D2A39" w:rsidP="00C101C3">
            <w:r w:rsidRPr="0073498C">
              <w:t>2.1</w:t>
            </w:r>
          </w:p>
        </w:tc>
        <w:tc>
          <w:tcPr>
            <w:tcW w:w="4011" w:type="dxa"/>
          </w:tcPr>
          <w:p w:rsidR="005D2A39" w:rsidRPr="0073498C" w:rsidRDefault="005D2A39" w:rsidP="00C101C3">
            <w:pPr>
              <w:rPr>
                <w:color w:val="000000"/>
              </w:rPr>
            </w:pPr>
            <w:r w:rsidRPr="0073498C">
              <w:rPr>
                <w:color w:val="000000"/>
              </w:rPr>
              <w:t xml:space="preserve">Встреча с </w:t>
            </w:r>
            <w:r>
              <w:rPr>
                <w:color w:val="000000"/>
              </w:rPr>
              <w:t xml:space="preserve">населением </w:t>
            </w:r>
            <w:r w:rsidRPr="0073498C">
              <w:rPr>
                <w:color w:val="000000"/>
              </w:rPr>
              <w:t xml:space="preserve">сельского поселения на собраниях граждан </w:t>
            </w:r>
          </w:p>
          <w:p w:rsidR="005D2A39" w:rsidRPr="0073498C" w:rsidRDefault="005D2A39" w:rsidP="00C101C3"/>
        </w:tc>
        <w:tc>
          <w:tcPr>
            <w:tcW w:w="1691" w:type="dxa"/>
          </w:tcPr>
          <w:p w:rsidR="005D2A39" w:rsidRPr="0073498C" w:rsidRDefault="005D2A39" w:rsidP="00C101C3">
            <w:r>
              <w:t>1 раз в квартал</w:t>
            </w:r>
            <w:r w:rsidRPr="0073498C">
              <w:t xml:space="preserve"> 202</w:t>
            </w:r>
            <w:r>
              <w:t>2</w:t>
            </w:r>
            <w:r w:rsidRPr="0073498C">
              <w:t xml:space="preserve"> года </w:t>
            </w:r>
          </w:p>
        </w:tc>
        <w:tc>
          <w:tcPr>
            <w:tcW w:w="3163" w:type="dxa"/>
          </w:tcPr>
          <w:p w:rsidR="005D2A39" w:rsidRPr="0073498C" w:rsidRDefault="005D2A39" w:rsidP="00C101C3">
            <w:r w:rsidRPr="0073498C">
              <w:t>Глава администрации, постоянные комиссии</w:t>
            </w:r>
          </w:p>
        </w:tc>
      </w:tr>
      <w:tr w:rsidR="005D2A39" w:rsidRPr="0073498C" w:rsidTr="00C101C3">
        <w:tc>
          <w:tcPr>
            <w:tcW w:w="706" w:type="dxa"/>
          </w:tcPr>
          <w:p w:rsidR="005D2A39" w:rsidRPr="0073498C" w:rsidRDefault="005D2A39" w:rsidP="00C101C3">
            <w:r w:rsidRPr="0073498C">
              <w:t>2.2</w:t>
            </w:r>
          </w:p>
        </w:tc>
        <w:tc>
          <w:tcPr>
            <w:tcW w:w="4011" w:type="dxa"/>
          </w:tcPr>
          <w:p w:rsidR="005D2A39" w:rsidRPr="0073498C" w:rsidRDefault="005D2A39" w:rsidP="00C101C3">
            <w:pPr>
              <w:rPr>
                <w:color w:val="000000"/>
              </w:rPr>
            </w:pPr>
            <w:r w:rsidRPr="0073498C">
              <w:rPr>
                <w:color w:val="000000"/>
              </w:rPr>
              <w:t xml:space="preserve">Прием граждан председателем или депутатами Совета депутатов       в здании администрации Днепровского  сельсовета </w:t>
            </w:r>
          </w:p>
          <w:p w:rsidR="005D2A39" w:rsidRPr="0073498C" w:rsidRDefault="005D2A39" w:rsidP="00C101C3"/>
        </w:tc>
        <w:tc>
          <w:tcPr>
            <w:tcW w:w="1691" w:type="dxa"/>
          </w:tcPr>
          <w:p w:rsidR="005D2A39" w:rsidRPr="0073498C" w:rsidRDefault="005D2A39" w:rsidP="00C101C3">
            <w:r w:rsidRPr="0073498C">
              <w:t>Каждый четверг по отдельному графику</w:t>
            </w:r>
          </w:p>
        </w:tc>
        <w:tc>
          <w:tcPr>
            <w:tcW w:w="3163" w:type="dxa"/>
          </w:tcPr>
          <w:p w:rsidR="005D2A39" w:rsidRPr="0073498C" w:rsidRDefault="005D2A39" w:rsidP="00C101C3">
            <w:r w:rsidRPr="0073498C">
              <w:t>Глава администрации, постоянные комиссии</w:t>
            </w:r>
          </w:p>
        </w:tc>
      </w:tr>
      <w:tr w:rsidR="005D2A39" w:rsidRPr="0073498C" w:rsidTr="00C101C3">
        <w:tc>
          <w:tcPr>
            <w:tcW w:w="9571" w:type="dxa"/>
            <w:gridSpan w:val="4"/>
          </w:tcPr>
          <w:p w:rsidR="005D2A39" w:rsidRPr="0073498C" w:rsidRDefault="005D2A39" w:rsidP="00C101C3">
            <w:pPr>
              <w:jc w:val="center"/>
            </w:pPr>
            <w:r w:rsidRPr="0073498C">
              <w:rPr>
                <w:rStyle w:val="a5"/>
                <w:color w:val="000000"/>
              </w:rPr>
              <w:t>3. Общие мероприятия</w:t>
            </w:r>
          </w:p>
        </w:tc>
      </w:tr>
      <w:tr w:rsidR="005D2A39" w:rsidRPr="0073498C" w:rsidTr="00C101C3">
        <w:tc>
          <w:tcPr>
            <w:tcW w:w="706" w:type="dxa"/>
          </w:tcPr>
          <w:p w:rsidR="005D2A39" w:rsidRPr="0073498C" w:rsidRDefault="005D2A39" w:rsidP="00C101C3">
            <w:r w:rsidRPr="0073498C">
              <w:t>3.1</w:t>
            </w:r>
          </w:p>
        </w:tc>
        <w:tc>
          <w:tcPr>
            <w:tcW w:w="4011" w:type="dxa"/>
          </w:tcPr>
          <w:p w:rsidR="005D2A39" w:rsidRPr="0073498C" w:rsidRDefault="005D2A39" w:rsidP="00C101C3">
            <w:pPr>
              <w:rPr>
                <w:color w:val="000000"/>
              </w:rPr>
            </w:pPr>
            <w:r w:rsidRPr="0073498C">
              <w:rPr>
                <w:color w:val="000000"/>
              </w:rPr>
              <w:t>Участие     в       подготовке     и     проведении торжественных мероприятий, проводимых на территории сельского поселения</w:t>
            </w:r>
          </w:p>
          <w:p w:rsidR="005D2A39" w:rsidRPr="0073498C" w:rsidRDefault="005D2A39" w:rsidP="00C101C3"/>
        </w:tc>
        <w:tc>
          <w:tcPr>
            <w:tcW w:w="1691" w:type="dxa"/>
          </w:tcPr>
          <w:p w:rsidR="005D2A39" w:rsidRPr="0073498C" w:rsidRDefault="005D2A39" w:rsidP="00C101C3">
            <w:r w:rsidRPr="0073498C">
              <w:t>В течении года</w:t>
            </w:r>
          </w:p>
        </w:tc>
        <w:tc>
          <w:tcPr>
            <w:tcW w:w="3163" w:type="dxa"/>
          </w:tcPr>
          <w:p w:rsidR="005D2A39" w:rsidRPr="0073498C" w:rsidRDefault="005D2A39" w:rsidP="00C101C3">
            <w:r w:rsidRPr="0073498C">
              <w:t>Совет депутатов</w:t>
            </w:r>
          </w:p>
        </w:tc>
      </w:tr>
      <w:tr w:rsidR="005D2A39" w:rsidRPr="0073498C" w:rsidTr="00C101C3">
        <w:tc>
          <w:tcPr>
            <w:tcW w:w="706" w:type="dxa"/>
          </w:tcPr>
          <w:p w:rsidR="005D2A39" w:rsidRPr="0073498C" w:rsidRDefault="005D2A39" w:rsidP="00C101C3">
            <w:r w:rsidRPr="0073498C">
              <w:t>3.2</w:t>
            </w:r>
          </w:p>
        </w:tc>
        <w:tc>
          <w:tcPr>
            <w:tcW w:w="4011" w:type="dxa"/>
          </w:tcPr>
          <w:p w:rsidR="005D2A39" w:rsidRPr="0073498C" w:rsidRDefault="005D2A39" w:rsidP="00C101C3">
            <w:pPr>
              <w:rPr>
                <w:color w:val="000000"/>
              </w:rPr>
            </w:pPr>
            <w:r w:rsidRPr="0073498C">
              <w:rPr>
                <w:color w:val="000000"/>
              </w:rPr>
              <w:t xml:space="preserve">Контроль над подготовкой и финансированием мероприятий, проводимых администрацией Днепровского сельсовета </w:t>
            </w:r>
          </w:p>
          <w:p w:rsidR="005D2A39" w:rsidRPr="0073498C" w:rsidRDefault="005D2A39" w:rsidP="00C101C3">
            <w:pPr>
              <w:rPr>
                <w:color w:val="000000"/>
              </w:rPr>
            </w:pPr>
          </w:p>
        </w:tc>
        <w:tc>
          <w:tcPr>
            <w:tcW w:w="1691" w:type="dxa"/>
          </w:tcPr>
          <w:p w:rsidR="005D2A39" w:rsidRPr="0073498C" w:rsidRDefault="005D2A39" w:rsidP="00C101C3">
            <w:r w:rsidRPr="0073498C">
              <w:t>В течении года</w:t>
            </w:r>
          </w:p>
        </w:tc>
        <w:tc>
          <w:tcPr>
            <w:tcW w:w="3163" w:type="dxa"/>
          </w:tcPr>
          <w:p w:rsidR="005D2A39" w:rsidRPr="0073498C" w:rsidRDefault="005D2A39" w:rsidP="00C101C3">
            <w:r w:rsidRPr="0073498C">
              <w:t>Совет депутатов</w:t>
            </w:r>
          </w:p>
        </w:tc>
      </w:tr>
      <w:tr w:rsidR="005D2A39" w:rsidRPr="0073498C" w:rsidTr="00C101C3">
        <w:tc>
          <w:tcPr>
            <w:tcW w:w="706" w:type="dxa"/>
          </w:tcPr>
          <w:p w:rsidR="005D2A39" w:rsidRPr="0073498C" w:rsidRDefault="005D2A39" w:rsidP="00C101C3">
            <w:r w:rsidRPr="0073498C">
              <w:t>3.3</w:t>
            </w:r>
          </w:p>
        </w:tc>
        <w:tc>
          <w:tcPr>
            <w:tcW w:w="4011" w:type="dxa"/>
          </w:tcPr>
          <w:p w:rsidR="005D2A39" w:rsidRPr="0073498C" w:rsidRDefault="005D2A39" w:rsidP="00C101C3">
            <w:pPr>
              <w:rPr>
                <w:color w:val="000000"/>
              </w:rPr>
            </w:pPr>
            <w:r w:rsidRPr="0073498C">
              <w:rPr>
                <w:color w:val="000000"/>
              </w:rPr>
              <w:t>Участие     в     подготовке     и       проведении субботников по санитарной очистке населённых пунктов</w:t>
            </w:r>
          </w:p>
          <w:p w:rsidR="005D2A39" w:rsidRPr="0073498C" w:rsidRDefault="005D2A39" w:rsidP="00C101C3">
            <w:pPr>
              <w:rPr>
                <w:color w:val="000000"/>
              </w:rPr>
            </w:pPr>
          </w:p>
        </w:tc>
        <w:tc>
          <w:tcPr>
            <w:tcW w:w="1691" w:type="dxa"/>
          </w:tcPr>
          <w:p w:rsidR="005D2A39" w:rsidRPr="0073498C" w:rsidRDefault="005D2A39" w:rsidP="00C101C3">
            <w:r w:rsidRPr="0073498C">
              <w:t>2,3 квартал 202</w:t>
            </w:r>
            <w:r>
              <w:t>2</w:t>
            </w:r>
            <w:r w:rsidRPr="0073498C">
              <w:t xml:space="preserve"> года</w:t>
            </w:r>
          </w:p>
        </w:tc>
        <w:tc>
          <w:tcPr>
            <w:tcW w:w="3163" w:type="dxa"/>
          </w:tcPr>
          <w:p w:rsidR="005D2A39" w:rsidRPr="0073498C" w:rsidRDefault="005D2A39" w:rsidP="00C101C3">
            <w:r w:rsidRPr="0073498C">
              <w:t>Совет депутатов</w:t>
            </w:r>
          </w:p>
        </w:tc>
      </w:tr>
      <w:tr w:rsidR="005D2A39" w:rsidRPr="0073498C" w:rsidTr="00C101C3">
        <w:tc>
          <w:tcPr>
            <w:tcW w:w="706" w:type="dxa"/>
          </w:tcPr>
          <w:p w:rsidR="005D2A39" w:rsidRPr="0073498C" w:rsidRDefault="005D2A39" w:rsidP="00C101C3">
            <w:r w:rsidRPr="0073498C">
              <w:t>3.4</w:t>
            </w:r>
          </w:p>
        </w:tc>
        <w:tc>
          <w:tcPr>
            <w:tcW w:w="4011" w:type="dxa"/>
          </w:tcPr>
          <w:p w:rsidR="005D2A39" w:rsidRPr="0073498C" w:rsidRDefault="005D2A39" w:rsidP="00C101C3">
            <w:r w:rsidRPr="0073498C">
              <w:t>Благоустройство и улучшение санитарного состояния населенных пунктов</w:t>
            </w:r>
          </w:p>
          <w:p w:rsidR="005D2A39" w:rsidRPr="0073498C" w:rsidRDefault="005D2A39" w:rsidP="00C101C3">
            <w:pPr>
              <w:rPr>
                <w:color w:val="000000"/>
              </w:rPr>
            </w:pPr>
          </w:p>
        </w:tc>
        <w:tc>
          <w:tcPr>
            <w:tcW w:w="1691" w:type="dxa"/>
          </w:tcPr>
          <w:p w:rsidR="005D2A39" w:rsidRPr="0073498C" w:rsidRDefault="005D2A39" w:rsidP="00C101C3">
            <w:r w:rsidRPr="0073498C">
              <w:t>В течении года</w:t>
            </w:r>
          </w:p>
        </w:tc>
        <w:tc>
          <w:tcPr>
            <w:tcW w:w="3163" w:type="dxa"/>
          </w:tcPr>
          <w:p w:rsidR="005D2A39" w:rsidRPr="0073498C" w:rsidRDefault="005D2A39" w:rsidP="00C101C3">
            <w:r w:rsidRPr="0073498C">
              <w:t>Совет депутатов</w:t>
            </w:r>
          </w:p>
        </w:tc>
      </w:tr>
      <w:tr w:rsidR="005D2A39" w:rsidRPr="0073498C" w:rsidTr="00C101C3">
        <w:tc>
          <w:tcPr>
            <w:tcW w:w="706" w:type="dxa"/>
          </w:tcPr>
          <w:p w:rsidR="005D2A39" w:rsidRPr="0073498C" w:rsidRDefault="005D2A39" w:rsidP="00C101C3">
            <w:r w:rsidRPr="0073498C">
              <w:t>3.5</w:t>
            </w:r>
          </w:p>
        </w:tc>
        <w:tc>
          <w:tcPr>
            <w:tcW w:w="4011" w:type="dxa"/>
          </w:tcPr>
          <w:p w:rsidR="005D2A39" w:rsidRPr="0073498C" w:rsidRDefault="005D2A39" w:rsidP="00C101C3">
            <w:pPr>
              <w:rPr>
                <w:color w:val="000000"/>
              </w:rPr>
            </w:pPr>
            <w:r w:rsidRPr="0073498C">
              <w:rPr>
                <w:color w:val="000000"/>
              </w:rPr>
              <w:t>Работа с населением и льготной категорией граждан</w:t>
            </w:r>
          </w:p>
          <w:p w:rsidR="005D2A39" w:rsidRPr="0073498C" w:rsidRDefault="005D2A39" w:rsidP="00C101C3"/>
        </w:tc>
        <w:tc>
          <w:tcPr>
            <w:tcW w:w="1691" w:type="dxa"/>
          </w:tcPr>
          <w:p w:rsidR="005D2A39" w:rsidRPr="0073498C" w:rsidRDefault="005D2A39" w:rsidP="00C101C3">
            <w:r w:rsidRPr="0073498C">
              <w:t>В течении года</w:t>
            </w:r>
          </w:p>
        </w:tc>
        <w:tc>
          <w:tcPr>
            <w:tcW w:w="3163" w:type="dxa"/>
          </w:tcPr>
          <w:p w:rsidR="005D2A39" w:rsidRPr="0073498C" w:rsidRDefault="005D2A39" w:rsidP="00C101C3">
            <w:r w:rsidRPr="0073498C">
              <w:t>Совет депутатов</w:t>
            </w:r>
          </w:p>
        </w:tc>
      </w:tr>
    </w:tbl>
    <w:p w:rsidR="00CE37F0" w:rsidRDefault="00CE37F0" w:rsidP="00CE37F0">
      <w:pPr>
        <w:ind w:firstLine="851"/>
        <w:jc w:val="both"/>
      </w:pPr>
    </w:p>
    <w:p w:rsidR="00CE37F0" w:rsidRDefault="00CE37F0" w:rsidP="00CE37F0">
      <w:pPr>
        <w:ind w:firstLine="851"/>
        <w:jc w:val="both"/>
      </w:pPr>
    </w:p>
    <w:p w:rsidR="00CE37F0" w:rsidRDefault="00CE37F0" w:rsidP="00CE37F0">
      <w:pPr>
        <w:ind w:firstLine="851"/>
        <w:jc w:val="both"/>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p w:rsidR="00CE37F0" w:rsidRDefault="00CE37F0" w:rsidP="00CE37F0">
      <w:pPr>
        <w:rPr>
          <w:rFonts w:ascii="Arial Narrow" w:hAnsi="Arial Narrow" w:cs="Arial"/>
        </w:rPr>
      </w:pPr>
    </w:p>
    <w:tbl>
      <w:tblPr>
        <w:tblpPr w:leftFromText="180" w:rightFromText="180" w:vertAnchor="page" w:horzAnchor="margin" w:tblpY="541"/>
        <w:tblW w:w="9464" w:type="dxa"/>
        <w:tblLook w:val="01E0"/>
      </w:tblPr>
      <w:tblGrid>
        <w:gridCol w:w="9464"/>
      </w:tblGrid>
      <w:tr w:rsidR="00CE37F0" w:rsidTr="00AB50FF">
        <w:tc>
          <w:tcPr>
            <w:tcW w:w="9464" w:type="dxa"/>
          </w:tcPr>
          <w:p w:rsidR="00CE37F0" w:rsidRPr="001B7AB4" w:rsidRDefault="00CE37F0" w:rsidP="00AB50FF">
            <w:pPr>
              <w:spacing w:line="240" w:lineRule="atLeast"/>
              <w:ind w:hanging="284"/>
              <w:jc w:val="center"/>
              <w:rPr>
                <w:rStyle w:val="a5"/>
                <w:b w:val="0"/>
              </w:rPr>
            </w:pPr>
            <w:r w:rsidRPr="001B7AB4">
              <w:rPr>
                <w:rStyle w:val="a5"/>
              </w:rPr>
              <w:t>СОВЕТ ДЕПУТАТОВ</w:t>
            </w:r>
          </w:p>
          <w:p w:rsidR="00CE37F0" w:rsidRPr="001B7AB4" w:rsidRDefault="00CE37F0" w:rsidP="00AB50FF">
            <w:pPr>
              <w:spacing w:line="240" w:lineRule="atLeast"/>
              <w:ind w:left="-567" w:firstLine="709"/>
              <w:jc w:val="center"/>
              <w:rPr>
                <w:rStyle w:val="a5"/>
                <w:b w:val="0"/>
              </w:rPr>
            </w:pPr>
            <w:r w:rsidRPr="001B7AB4">
              <w:rPr>
                <w:rStyle w:val="a5"/>
              </w:rPr>
              <w:t>МУНИЦИПАЛЬНОГО ОБРАЗОВАНИЯ   ДНЕПРОВСКИЙ СЕЛЬСОВЕТ</w:t>
            </w:r>
          </w:p>
          <w:p w:rsidR="00CE37F0" w:rsidRPr="001B7AB4" w:rsidRDefault="00CE37F0" w:rsidP="00AB50FF">
            <w:pPr>
              <w:pBdr>
                <w:bottom w:val="single" w:sz="12" w:space="1" w:color="auto"/>
              </w:pBdr>
              <w:spacing w:line="240" w:lineRule="atLeast"/>
              <w:ind w:hanging="284"/>
              <w:jc w:val="center"/>
              <w:rPr>
                <w:rStyle w:val="a5"/>
                <w:b w:val="0"/>
              </w:rPr>
            </w:pPr>
            <w:r w:rsidRPr="001B7AB4">
              <w:rPr>
                <w:rStyle w:val="a5"/>
              </w:rPr>
              <w:t>БЕЛЯЕВСКОГО РАЙОНА  ОРЕНБУРГСКОЙ ОБЛАСТИ</w:t>
            </w:r>
          </w:p>
          <w:p w:rsidR="00CE37F0" w:rsidRPr="001B7AB4" w:rsidRDefault="00CE37F0" w:rsidP="00AB50FF">
            <w:pPr>
              <w:pBdr>
                <w:bottom w:val="single" w:sz="12" w:space="1" w:color="auto"/>
              </w:pBdr>
              <w:spacing w:line="240" w:lineRule="atLeast"/>
              <w:ind w:hanging="284"/>
              <w:jc w:val="center"/>
              <w:rPr>
                <w:rStyle w:val="a5"/>
                <w:b w:val="0"/>
              </w:rPr>
            </w:pPr>
            <w:r w:rsidRPr="001B7AB4">
              <w:rPr>
                <w:rStyle w:val="a5"/>
              </w:rPr>
              <w:t>ЧЕТВЕРТОГО СОЗЫВА</w:t>
            </w:r>
          </w:p>
          <w:p w:rsidR="00CE37F0" w:rsidRPr="001B7AB4" w:rsidRDefault="00CE37F0" w:rsidP="00AB50FF">
            <w:pPr>
              <w:pBdr>
                <w:bottom w:val="single" w:sz="12" w:space="1" w:color="auto"/>
              </w:pBdr>
              <w:spacing w:line="240" w:lineRule="atLeast"/>
              <w:ind w:hanging="284"/>
              <w:jc w:val="center"/>
              <w:rPr>
                <w:rStyle w:val="a5"/>
                <w:b w:val="0"/>
              </w:rPr>
            </w:pPr>
            <w:r w:rsidRPr="001B7AB4">
              <w:rPr>
                <w:rStyle w:val="a5"/>
              </w:rPr>
              <w:t>РЕШЕНИЕ</w:t>
            </w:r>
          </w:p>
          <w:p w:rsidR="00CE37F0" w:rsidRPr="001B7AB4" w:rsidRDefault="00CE37F0" w:rsidP="00AB50FF">
            <w:pPr>
              <w:pStyle w:val="ConsPlusNormal"/>
              <w:spacing w:line="240" w:lineRule="atLeast"/>
              <w:jc w:val="center"/>
              <w:rPr>
                <w:rStyle w:val="a5"/>
                <w:b w:val="0"/>
              </w:rPr>
            </w:pPr>
            <w:r w:rsidRPr="001B7AB4">
              <w:rPr>
                <w:rStyle w:val="a5"/>
              </w:rPr>
              <w:t>с.Днепровка</w:t>
            </w:r>
          </w:p>
          <w:p w:rsidR="00CE37F0" w:rsidRPr="001B7AB4" w:rsidRDefault="00CE37F0" w:rsidP="00AB50FF">
            <w:pPr>
              <w:spacing w:line="240" w:lineRule="atLeast"/>
              <w:rPr>
                <w:rStyle w:val="a5"/>
                <w:b w:val="0"/>
              </w:rPr>
            </w:pPr>
            <w:r w:rsidRPr="001B7AB4">
              <w:rPr>
                <w:rStyle w:val="a5"/>
              </w:rPr>
              <w:t>18.12.2021                                                                                                        № 4</w:t>
            </w:r>
            <w:r>
              <w:rPr>
                <w:rStyle w:val="a5"/>
              </w:rPr>
              <w:t>9</w:t>
            </w:r>
          </w:p>
          <w:p w:rsidR="00CE37F0" w:rsidRDefault="00CE37F0" w:rsidP="00AB50FF">
            <w:pPr>
              <w:tabs>
                <w:tab w:val="left" w:pos="194"/>
              </w:tabs>
              <w:jc w:val="right"/>
            </w:pPr>
          </w:p>
        </w:tc>
      </w:tr>
      <w:tr w:rsidR="00CE37F0" w:rsidTr="00AB50FF">
        <w:tc>
          <w:tcPr>
            <w:tcW w:w="9464" w:type="dxa"/>
          </w:tcPr>
          <w:p w:rsidR="00CE37F0" w:rsidRDefault="00CE37F0" w:rsidP="00AB50FF">
            <w:pPr>
              <w:jc w:val="center"/>
            </w:pPr>
            <w:r>
              <w:t xml:space="preserve">О назначении выплаты главе </w:t>
            </w:r>
            <w:r w:rsidRPr="00245420">
              <w:t xml:space="preserve">муниципального образования </w:t>
            </w:r>
          </w:p>
          <w:p w:rsidR="00CE37F0" w:rsidRDefault="00CE37F0" w:rsidP="00AB50FF">
            <w:pPr>
              <w:jc w:val="center"/>
            </w:pPr>
            <w:r>
              <w:t>Днепровский</w:t>
            </w:r>
            <w:r w:rsidRPr="00245420">
              <w:t xml:space="preserve"> сельсовет Беляевского района Оренбургской области</w:t>
            </w:r>
          </w:p>
        </w:tc>
      </w:tr>
    </w:tbl>
    <w:p w:rsidR="00CE37F0" w:rsidRDefault="00CE37F0" w:rsidP="00CE37F0">
      <w:pPr>
        <w:rPr>
          <w:rFonts w:ascii="Arial Narrow" w:hAnsi="Arial Narrow" w:cs="Arial"/>
        </w:rPr>
      </w:pPr>
    </w:p>
    <w:p w:rsidR="00CE37F0" w:rsidRDefault="00CE37F0" w:rsidP="00CE37F0">
      <w:pPr>
        <w:jc w:val="both"/>
      </w:pPr>
    </w:p>
    <w:p w:rsidR="00CE37F0" w:rsidRDefault="00CE37F0" w:rsidP="00CE37F0">
      <w:pPr>
        <w:jc w:val="both"/>
      </w:pPr>
    </w:p>
    <w:p w:rsidR="00CE37F0" w:rsidRDefault="00CE37F0" w:rsidP="00CE37F0">
      <w:pPr>
        <w:jc w:val="both"/>
      </w:pPr>
    </w:p>
    <w:p w:rsidR="00CE37F0" w:rsidRDefault="00CE37F0" w:rsidP="00CE37F0">
      <w:pPr>
        <w:jc w:val="both"/>
      </w:pPr>
    </w:p>
    <w:p w:rsidR="00CE37F0" w:rsidRDefault="00CE37F0" w:rsidP="00CE37F0">
      <w:pPr>
        <w:jc w:val="both"/>
      </w:pPr>
    </w:p>
    <w:p w:rsidR="00CE37F0" w:rsidRPr="00245420" w:rsidRDefault="00CE37F0" w:rsidP="00CE37F0">
      <w:pPr>
        <w:jc w:val="both"/>
        <w:rPr>
          <w:bCs/>
        </w:rPr>
      </w:pPr>
      <w:r w:rsidRPr="00245420">
        <w:t>В соответствии со статьей  36 Федеральног</w:t>
      </w:r>
      <w:r>
        <w:t xml:space="preserve">о закона от 06.10.2003            </w:t>
      </w:r>
      <w:r w:rsidRPr="00245420">
        <w:t xml:space="preserve"> № 131-ФЗ «Об общих принципах организации местного самоуправления в Российской Федерации», статьей 16 Закона Оренбургской области от</w:t>
      </w:r>
      <w:r>
        <w:t xml:space="preserve">                  </w:t>
      </w:r>
      <w:r w:rsidRPr="00245420">
        <w:t xml:space="preserve"> 21</w:t>
      </w:r>
      <w:r>
        <w:t>.02.1996</w:t>
      </w:r>
      <w:r w:rsidRPr="00245420">
        <w:t xml:space="preserve"> «Об организации местного самоуправления в Оренбургской области», ст. 22 ФЗ «О муниципальной службе в РФ», ст. 15 ч. 2 Закона Оре</w:t>
      </w:r>
      <w:r>
        <w:t xml:space="preserve">нбургской области от 10.10.2007 </w:t>
      </w:r>
      <w:r w:rsidRPr="00245420">
        <w:t xml:space="preserve"> № 1611/339-</w:t>
      </w:r>
      <w:r w:rsidRPr="00245420">
        <w:rPr>
          <w:lang w:val="en-US"/>
        </w:rPr>
        <w:t>IV</w:t>
      </w:r>
      <w:r w:rsidRPr="00245420">
        <w:t>-ОЗ «О муниципальной службе в Оренбургской области»,  руководствуясь решением Совета депутатов муни</w:t>
      </w:r>
      <w:r>
        <w:t xml:space="preserve">ципального образования  Днепровский сельсовет Беляевского района Оренбургской области от </w:t>
      </w:r>
      <w:r w:rsidRPr="00F22FCC">
        <w:rPr>
          <w:bCs/>
        </w:rPr>
        <w:t>21.12.2018 № 117 «Об утверждении Положения о денежном содержании Главы муниципального образования, лиц, замещающих выборные муниципальные должности и должности муниципальной службы муниципального образования</w:t>
      </w:r>
      <w:r w:rsidRPr="00245420">
        <w:t xml:space="preserve">», Уставом муниципального образования </w:t>
      </w:r>
      <w:r>
        <w:t xml:space="preserve">Днепровский сельсовет Беляевского </w:t>
      </w:r>
      <w:r w:rsidRPr="00245420">
        <w:t>района Оренбургской области, Совет депутатов муниципального образования</w:t>
      </w:r>
      <w:r>
        <w:t xml:space="preserve"> Днепровский</w:t>
      </w:r>
      <w:r w:rsidRPr="00245420">
        <w:t xml:space="preserve"> сельс</w:t>
      </w:r>
      <w:r>
        <w:t>овет Беляевского</w:t>
      </w:r>
      <w:r w:rsidRPr="00245420">
        <w:t xml:space="preserve"> района Оренбургской области</w:t>
      </w:r>
      <w:r>
        <w:t xml:space="preserve">                 </w:t>
      </w:r>
      <w:r w:rsidRPr="00245420">
        <w:rPr>
          <w:bCs/>
        </w:rPr>
        <w:t>Р Е Ш И Л:</w:t>
      </w:r>
    </w:p>
    <w:p w:rsidR="00CE37F0" w:rsidRDefault="00CE37F0" w:rsidP="00CE37F0">
      <w:pPr>
        <w:pStyle w:val="32"/>
        <w:numPr>
          <w:ilvl w:val="0"/>
          <w:numId w:val="24"/>
        </w:numPr>
        <w:tabs>
          <w:tab w:val="left" w:pos="0"/>
        </w:tabs>
        <w:ind w:right="-5"/>
        <w:jc w:val="both"/>
        <w:rPr>
          <w:sz w:val="28"/>
          <w:szCs w:val="28"/>
        </w:rPr>
      </w:pPr>
      <w:r>
        <w:rPr>
          <w:sz w:val="28"/>
          <w:szCs w:val="28"/>
        </w:rPr>
        <w:t xml:space="preserve">Выплатить главе </w:t>
      </w:r>
      <w:r w:rsidRPr="00245420">
        <w:rPr>
          <w:sz w:val="28"/>
          <w:szCs w:val="28"/>
        </w:rPr>
        <w:t xml:space="preserve">муниципального образования </w:t>
      </w:r>
      <w:r>
        <w:rPr>
          <w:sz w:val="28"/>
          <w:szCs w:val="28"/>
        </w:rPr>
        <w:t xml:space="preserve">Днепровский </w:t>
      </w:r>
      <w:r w:rsidRPr="00245420">
        <w:rPr>
          <w:sz w:val="28"/>
          <w:szCs w:val="28"/>
        </w:rPr>
        <w:t>сельсовет</w:t>
      </w:r>
      <w:r>
        <w:rPr>
          <w:sz w:val="28"/>
          <w:szCs w:val="28"/>
        </w:rPr>
        <w:t xml:space="preserve"> премию по результатам работы за год в размере одного должностного оклада.</w:t>
      </w:r>
    </w:p>
    <w:p w:rsidR="00CE37F0" w:rsidRDefault="00CE37F0" w:rsidP="00CE37F0">
      <w:pPr>
        <w:pStyle w:val="32"/>
        <w:numPr>
          <w:ilvl w:val="0"/>
          <w:numId w:val="24"/>
        </w:numPr>
        <w:tabs>
          <w:tab w:val="left" w:pos="0"/>
        </w:tabs>
        <w:ind w:right="-5"/>
        <w:jc w:val="both"/>
        <w:rPr>
          <w:sz w:val="28"/>
          <w:szCs w:val="28"/>
        </w:rPr>
      </w:pPr>
      <w:r w:rsidRPr="00DD2EFD">
        <w:rPr>
          <w:sz w:val="28"/>
          <w:szCs w:val="28"/>
        </w:rPr>
        <w:t xml:space="preserve">Контроль за исполнением настоящего решения возложить на </w:t>
      </w:r>
      <w:r>
        <w:rPr>
          <w:sz w:val="28"/>
          <w:szCs w:val="28"/>
        </w:rPr>
        <w:t>главного специалиста по ведению бухгалтерского учета в администрации муниципального образования Днепровский сельсовет.</w:t>
      </w:r>
    </w:p>
    <w:p w:rsidR="00CE37F0" w:rsidRDefault="00CE37F0" w:rsidP="00CE37F0">
      <w:pPr>
        <w:pStyle w:val="32"/>
        <w:numPr>
          <w:ilvl w:val="0"/>
          <w:numId w:val="24"/>
        </w:numPr>
        <w:tabs>
          <w:tab w:val="left" w:pos="0"/>
        </w:tabs>
        <w:ind w:right="-5"/>
        <w:jc w:val="both"/>
        <w:rPr>
          <w:sz w:val="28"/>
          <w:szCs w:val="28"/>
        </w:rPr>
      </w:pPr>
      <w:r w:rsidRPr="00DD2EFD">
        <w:rPr>
          <w:sz w:val="28"/>
          <w:szCs w:val="28"/>
        </w:rPr>
        <w:t>Настоящее решение вступает в силу после его подписания</w:t>
      </w:r>
    </w:p>
    <w:p w:rsidR="00CE37F0" w:rsidRPr="00DD2EFD" w:rsidRDefault="00CE37F0" w:rsidP="00CE37F0">
      <w:pPr>
        <w:pStyle w:val="32"/>
        <w:tabs>
          <w:tab w:val="left" w:pos="0"/>
        </w:tabs>
        <w:ind w:left="1710" w:right="-5"/>
        <w:jc w:val="both"/>
        <w:rPr>
          <w:sz w:val="28"/>
          <w:szCs w:val="28"/>
        </w:rPr>
      </w:pPr>
    </w:p>
    <w:tbl>
      <w:tblPr>
        <w:tblW w:w="9458" w:type="dxa"/>
        <w:tblInd w:w="108" w:type="dxa"/>
        <w:tblLook w:val="04A0"/>
      </w:tblPr>
      <w:tblGrid>
        <w:gridCol w:w="9458"/>
      </w:tblGrid>
      <w:tr w:rsidR="00CE37F0" w:rsidTr="00AB50FF">
        <w:trPr>
          <w:trHeight w:val="2183"/>
        </w:trPr>
        <w:tc>
          <w:tcPr>
            <w:tcW w:w="9458" w:type="dxa"/>
          </w:tcPr>
          <w:p w:rsidR="00CE37F0" w:rsidRDefault="00CE37F0" w:rsidP="00AB50FF"/>
          <w:p w:rsidR="00CE37F0" w:rsidRDefault="00CE37F0" w:rsidP="00AB50FF"/>
          <w:p w:rsidR="00CE37F0" w:rsidRPr="00D3594F" w:rsidRDefault="00CE37F0" w:rsidP="00AB50FF">
            <w:r w:rsidRPr="00D3594F">
              <w:t xml:space="preserve">Председатель </w:t>
            </w:r>
          </w:p>
          <w:p w:rsidR="00CE37F0" w:rsidRPr="00D3594F" w:rsidRDefault="00CE37F0" w:rsidP="00AB50FF">
            <w:pPr>
              <w:spacing w:line="240" w:lineRule="atLeast"/>
              <w:jc w:val="both"/>
            </w:pPr>
            <w:r w:rsidRPr="00D3594F">
              <w:t>Совета депутатов</w:t>
            </w:r>
          </w:p>
          <w:p w:rsidR="00CE37F0" w:rsidRPr="00D3594F" w:rsidRDefault="00CE37F0" w:rsidP="00AB50FF">
            <w:pPr>
              <w:spacing w:line="240" w:lineRule="atLeast"/>
              <w:jc w:val="both"/>
            </w:pPr>
            <w:r w:rsidRPr="00D3594F">
              <w:t>муниципального образования</w:t>
            </w:r>
          </w:p>
          <w:p w:rsidR="00CE37F0" w:rsidRPr="00D3594F" w:rsidRDefault="00CE37F0" w:rsidP="00AB50FF">
            <w:pPr>
              <w:spacing w:line="240" w:lineRule="atLeast"/>
              <w:jc w:val="both"/>
            </w:pPr>
            <w:r w:rsidRPr="00D3594F">
              <w:t>Днепровский сельсовет                                                                   Г.Ю.Захарин</w:t>
            </w:r>
          </w:p>
          <w:p w:rsidR="00CE37F0" w:rsidRPr="00B8440C" w:rsidRDefault="00CE37F0" w:rsidP="00AB50FF">
            <w:pPr>
              <w:spacing w:line="240" w:lineRule="atLeast"/>
              <w:jc w:val="both"/>
            </w:pPr>
          </w:p>
        </w:tc>
      </w:tr>
    </w:tbl>
    <w:p w:rsidR="00CE37F0" w:rsidRPr="00CE37F0" w:rsidRDefault="00CE37F0" w:rsidP="00CE37F0">
      <w:pPr>
        <w:rPr>
          <w:rFonts w:ascii="Arial Narrow" w:hAnsi="Arial Narrow" w:cs="Arial"/>
        </w:rPr>
      </w:pPr>
    </w:p>
    <w:sectPr w:rsidR="00CE37F0" w:rsidRPr="00CE37F0" w:rsidSect="002E46C8">
      <w:pgSz w:w="11906" w:h="16800"/>
      <w:pgMar w:top="1134" w:right="800"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931" w:rsidRDefault="003B0931" w:rsidP="00E65A72">
      <w:r>
        <w:separator/>
      </w:r>
    </w:p>
  </w:endnote>
  <w:endnote w:type="continuationSeparator" w:id="1">
    <w:p w:rsidR="003B0931" w:rsidRDefault="003B0931" w:rsidP="00E6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931" w:rsidRDefault="003B0931" w:rsidP="00E65A72">
      <w:r>
        <w:separator/>
      </w:r>
    </w:p>
  </w:footnote>
  <w:footnote w:type="continuationSeparator" w:id="1">
    <w:p w:rsidR="003B0931" w:rsidRDefault="003B0931" w:rsidP="00E65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6"/>
    <w:multiLevelType w:val="singleLevel"/>
    <w:tmpl w:val="9EBAB1CA"/>
    <w:name w:val="WW8Num6"/>
    <w:lvl w:ilvl="0">
      <w:start w:val="1"/>
      <w:numFmt w:val="decimal"/>
      <w:lvlText w:val="%1."/>
      <w:lvlJc w:val="left"/>
      <w:pPr>
        <w:tabs>
          <w:tab w:val="num" w:pos="-76"/>
        </w:tabs>
        <w:ind w:left="644" w:hanging="360"/>
      </w:pPr>
      <w:rPr>
        <w:rFonts w:ascii="Times New Roman" w:eastAsia="Times New Roman" w:hAnsi="Times New Roman" w:cs="Times New Roman"/>
      </w:rPr>
    </w:lvl>
  </w:abstractNum>
  <w:abstractNum w:abstractNumId="2">
    <w:nsid w:val="07E20833"/>
    <w:multiLevelType w:val="hybridMultilevel"/>
    <w:tmpl w:val="79B45F9A"/>
    <w:lvl w:ilvl="0" w:tplc="15DCE96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062805"/>
    <w:multiLevelType w:val="hybridMultilevel"/>
    <w:tmpl w:val="A96292F0"/>
    <w:lvl w:ilvl="0" w:tplc="1424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AB6616"/>
    <w:multiLevelType w:val="hybridMultilevel"/>
    <w:tmpl w:val="68003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1F040759"/>
    <w:multiLevelType w:val="hybridMultilevel"/>
    <w:tmpl w:val="E794D37E"/>
    <w:lvl w:ilvl="0" w:tplc="DB3C35F2">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345A1BD1"/>
    <w:multiLevelType w:val="hybridMultilevel"/>
    <w:tmpl w:val="CA68A952"/>
    <w:lvl w:ilvl="0" w:tplc="2800D24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D6623CA"/>
    <w:multiLevelType w:val="multilevel"/>
    <w:tmpl w:val="57A0E600"/>
    <w:lvl w:ilvl="0">
      <w:start w:val="1"/>
      <w:numFmt w:val="decimal"/>
      <w:lvlText w:val="%1."/>
      <w:lvlJc w:val="left"/>
      <w:pPr>
        <w:ind w:left="900" w:hanging="540"/>
      </w:pPr>
      <w:rPr>
        <w:rFonts w:ascii="Times New Roman" w:eastAsia="Times New Roman" w:hAnsi="Times New Roman" w:cs="Times New Roman"/>
        <w:color w:val="000000"/>
      </w:rPr>
    </w:lvl>
    <w:lvl w:ilvl="1">
      <w:start w:val="1"/>
      <w:numFmt w:val="decimal"/>
      <w:isLgl/>
      <w:lvlText w:val="%1.%2."/>
      <w:lvlJc w:val="left"/>
      <w:pPr>
        <w:ind w:left="1620"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3060" w:hanging="1080"/>
      </w:pPr>
      <w:rPr>
        <w:rFonts w:hint="default"/>
        <w:color w:val="000000"/>
      </w:rPr>
    </w:lvl>
    <w:lvl w:ilvl="4">
      <w:start w:val="1"/>
      <w:numFmt w:val="decimal"/>
      <w:isLgl/>
      <w:lvlText w:val="%1.%2.%3.%4.%5."/>
      <w:lvlJc w:val="left"/>
      <w:pPr>
        <w:ind w:left="3600" w:hanging="1080"/>
      </w:pPr>
      <w:rPr>
        <w:rFonts w:hint="default"/>
        <w:color w:val="000000"/>
      </w:rPr>
    </w:lvl>
    <w:lvl w:ilvl="5">
      <w:start w:val="1"/>
      <w:numFmt w:val="decimal"/>
      <w:isLgl/>
      <w:lvlText w:val="%1.%2.%3.%4.%5.%6."/>
      <w:lvlJc w:val="left"/>
      <w:pPr>
        <w:ind w:left="4500" w:hanging="1440"/>
      </w:pPr>
      <w:rPr>
        <w:rFonts w:hint="default"/>
        <w:color w:val="000000"/>
      </w:rPr>
    </w:lvl>
    <w:lvl w:ilvl="6">
      <w:start w:val="1"/>
      <w:numFmt w:val="decimal"/>
      <w:isLgl/>
      <w:lvlText w:val="%1.%2.%3.%4.%5.%6.%7."/>
      <w:lvlJc w:val="left"/>
      <w:pPr>
        <w:ind w:left="5400" w:hanging="1800"/>
      </w:pPr>
      <w:rPr>
        <w:rFonts w:hint="default"/>
        <w:color w:val="000000"/>
      </w:rPr>
    </w:lvl>
    <w:lvl w:ilvl="7">
      <w:start w:val="1"/>
      <w:numFmt w:val="decimal"/>
      <w:isLgl/>
      <w:lvlText w:val="%1.%2.%3.%4.%5.%6.%7.%8."/>
      <w:lvlJc w:val="left"/>
      <w:pPr>
        <w:ind w:left="5940" w:hanging="1800"/>
      </w:pPr>
      <w:rPr>
        <w:rFonts w:hint="default"/>
        <w:color w:val="000000"/>
      </w:rPr>
    </w:lvl>
    <w:lvl w:ilvl="8">
      <w:start w:val="1"/>
      <w:numFmt w:val="decimal"/>
      <w:isLgl/>
      <w:lvlText w:val="%1.%2.%3.%4.%5.%6.%7.%8.%9."/>
      <w:lvlJc w:val="left"/>
      <w:pPr>
        <w:ind w:left="6840" w:hanging="2160"/>
      </w:pPr>
      <w:rPr>
        <w:rFonts w:hint="default"/>
        <w:color w:val="000000"/>
      </w:rPr>
    </w:lvl>
  </w:abstractNum>
  <w:abstractNum w:abstractNumId="10">
    <w:nsid w:val="49F20680"/>
    <w:multiLevelType w:val="hybridMultilevel"/>
    <w:tmpl w:val="A60A3858"/>
    <w:lvl w:ilvl="0" w:tplc="D1E8728C">
      <w:start w:val="1"/>
      <w:numFmt w:val="decimal"/>
      <w:lvlText w:val="%1."/>
      <w:lvlJc w:val="left"/>
      <w:pPr>
        <w:tabs>
          <w:tab w:val="num" w:pos="1500"/>
        </w:tabs>
        <w:ind w:left="1500" w:hanging="360"/>
      </w:pPr>
      <w:rPr>
        <w:rFonts w:hint="default"/>
        <w:b w:val="0"/>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1">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72171D"/>
    <w:multiLevelType w:val="hybridMultilevel"/>
    <w:tmpl w:val="E3BC5BE0"/>
    <w:lvl w:ilvl="0" w:tplc="6BD667D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88210F"/>
    <w:multiLevelType w:val="hybridMultilevel"/>
    <w:tmpl w:val="41860C6E"/>
    <w:lvl w:ilvl="0" w:tplc="60A88420">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AD8682F"/>
    <w:multiLevelType w:val="hybridMultilevel"/>
    <w:tmpl w:val="F6DE40C0"/>
    <w:lvl w:ilvl="0" w:tplc="C7BE5E1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C2F4FDC"/>
    <w:multiLevelType w:val="hybridMultilevel"/>
    <w:tmpl w:val="C8B8ECE4"/>
    <w:lvl w:ilvl="0" w:tplc="B366F8AE">
      <w:start w:val="1"/>
      <w:numFmt w:val="decimal"/>
      <w:lvlText w:val="%1."/>
      <w:lvlJc w:val="left"/>
      <w:pPr>
        <w:ind w:left="117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78D6BA0"/>
    <w:multiLevelType w:val="multilevel"/>
    <w:tmpl w:val="FFA2719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440"/>
        </w:tabs>
        <w:ind w:left="1440" w:hanging="108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800"/>
        </w:tabs>
        <w:ind w:left="1800" w:hanging="1440"/>
      </w:pPr>
      <w:rPr>
        <w:rFonts w:hint="default"/>
        <w:color w:val="auto"/>
      </w:rPr>
    </w:lvl>
    <w:lvl w:ilvl="6">
      <w:start w:val="1"/>
      <w:numFmt w:val="decimal"/>
      <w:isLgl/>
      <w:lvlText w:val="%1.%2.%3.%4.%5.%6.%7."/>
      <w:lvlJc w:val="left"/>
      <w:pPr>
        <w:tabs>
          <w:tab w:val="num" w:pos="2160"/>
        </w:tabs>
        <w:ind w:left="2160" w:hanging="1800"/>
      </w:pPr>
      <w:rPr>
        <w:rFonts w:hint="default"/>
        <w:color w:val="auto"/>
      </w:rPr>
    </w:lvl>
    <w:lvl w:ilvl="7">
      <w:start w:val="1"/>
      <w:numFmt w:val="decimal"/>
      <w:isLgl/>
      <w:lvlText w:val="%1.%2.%3.%4.%5.%6.%7.%8."/>
      <w:lvlJc w:val="left"/>
      <w:pPr>
        <w:tabs>
          <w:tab w:val="num" w:pos="2160"/>
        </w:tabs>
        <w:ind w:left="2160" w:hanging="1800"/>
      </w:pPr>
      <w:rPr>
        <w:rFonts w:hint="default"/>
        <w:color w:val="auto"/>
      </w:rPr>
    </w:lvl>
    <w:lvl w:ilvl="8">
      <w:start w:val="1"/>
      <w:numFmt w:val="decimal"/>
      <w:isLgl/>
      <w:lvlText w:val="%1.%2.%3.%4.%5.%6.%7.%8.%9."/>
      <w:lvlJc w:val="left"/>
      <w:pPr>
        <w:tabs>
          <w:tab w:val="num" w:pos="2520"/>
        </w:tabs>
        <w:ind w:left="2520" w:hanging="2160"/>
      </w:pPr>
      <w:rPr>
        <w:rFonts w:hint="default"/>
        <w:color w:val="auto"/>
      </w:rPr>
    </w:lvl>
  </w:abstractNum>
  <w:abstractNum w:abstractNumId="18">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B23D44"/>
    <w:multiLevelType w:val="hybridMultilevel"/>
    <w:tmpl w:val="25F0BFA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BC50AE7"/>
    <w:multiLevelType w:val="hybridMultilevel"/>
    <w:tmpl w:val="D7209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B167B6"/>
    <w:multiLevelType w:val="hybridMultilevel"/>
    <w:tmpl w:val="B316C86E"/>
    <w:lvl w:ilvl="0" w:tplc="C432624E">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6"/>
  </w:num>
  <w:num w:numId="2">
    <w:abstractNumId w:val="15"/>
  </w:num>
  <w:num w:numId="3">
    <w:abstractNumId w:val="13"/>
  </w:num>
  <w:num w:numId="4">
    <w:abstractNumId w:val="4"/>
  </w:num>
  <w:num w:numId="5">
    <w:abstractNumId w:val="17"/>
  </w:num>
  <w:num w:numId="6">
    <w:abstractNumId w:val="10"/>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19"/>
  </w:num>
  <w:num w:numId="12">
    <w:abstractNumId w:val="11"/>
  </w:num>
  <w:num w:numId="13">
    <w:abstractNumId w:val="16"/>
  </w:num>
  <w:num w:numId="14">
    <w:abstractNumId w:val="9"/>
  </w:num>
  <w:num w:numId="15">
    <w:abstractNumId w:val="21"/>
  </w:num>
  <w:num w:numId="16">
    <w:abstractNumId w:val="2"/>
  </w:num>
  <w:num w:numId="17">
    <w:abstractNumId w:val="1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
  </w:num>
  <w:num w:numId="22">
    <w:abstractNumId w:val="3"/>
  </w:num>
  <w:num w:numId="23">
    <w:abstractNumId w:val="0"/>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savePreviewPicture/>
  <w:hdrShapeDefaults>
    <o:shapedefaults v:ext="edit" spidmax="43010"/>
  </w:hdrShapeDefaults>
  <w:footnotePr>
    <w:footnote w:id="0"/>
    <w:footnote w:id="1"/>
  </w:footnotePr>
  <w:endnotePr>
    <w:endnote w:id="0"/>
    <w:endnote w:id="1"/>
  </w:endnotePr>
  <w:compat/>
  <w:rsids>
    <w:rsidRoot w:val="00D20608"/>
    <w:rsid w:val="00054A80"/>
    <w:rsid w:val="00065C9C"/>
    <w:rsid w:val="000825F2"/>
    <w:rsid w:val="000E39DE"/>
    <w:rsid w:val="00113B2E"/>
    <w:rsid w:val="00116B85"/>
    <w:rsid w:val="001577A3"/>
    <w:rsid w:val="00204F85"/>
    <w:rsid w:val="00244023"/>
    <w:rsid w:val="00245320"/>
    <w:rsid w:val="00252883"/>
    <w:rsid w:val="002E2559"/>
    <w:rsid w:val="002E46C8"/>
    <w:rsid w:val="003313D1"/>
    <w:rsid w:val="00396D5B"/>
    <w:rsid w:val="003B0931"/>
    <w:rsid w:val="004E281B"/>
    <w:rsid w:val="005D2A39"/>
    <w:rsid w:val="00610480"/>
    <w:rsid w:val="006424F4"/>
    <w:rsid w:val="00681B10"/>
    <w:rsid w:val="006D6887"/>
    <w:rsid w:val="00795E93"/>
    <w:rsid w:val="00804E70"/>
    <w:rsid w:val="0086471D"/>
    <w:rsid w:val="008D15F1"/>
    <w:rsid w:val="00933AA5"/>
    <w:rsid w:val="009420B2"/>
    <w:rsid w:val="00971E40"/>
    <w:rsid w:val="009C5EDD"/>
    <w:rsid w:val="00A03E46"/>
    <w:rsid w:val="00A81380"/>
    <w:rsid w:val="00AF640B"/>
    <w:rsid w:val="00B025BD"/>
    <w:rsid w:val="00B46CA4"/>
    <w:rsid w:val="00B90EA8"/>
    <w:rsid w:val="00B964A3"/>
    <w:rsid w:val="00BE0B6E"/>
    <w:rsid w:val="00C06C5B"/>
    <w:rsid w:val="00C6678F"/>
    <w:rsid w:val="00CE37F0"/>
    <w:rsid w:val="00CF0715"/>
    <w:rsid w:val="00D20608"/>
    <w:rsid w:val="00D44C3D"/>
    <w:rsid w:val="00DD6943"/>
    <w:rsid w:val="00E033A1"/>
    <w:rsid w:val="00E1207F"/>
    <w:rsid w:val="00E65A72"/>
    <w:rsid w:val="00E9032B"/>
    <w:rsid w:val="00ED4EB0"/>
    <w:rsid w:val="00FB4DDF"/>
    <w:rsid w:val="00FD40BF"/>
    <w:rsid w:val="00FF7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08"/>
    <w:pPr>
      <w:spacing w:after="0" w:line="240" w:lineRule="auto"/>
    </w:pPr>
    <w:rPr>
      <w:rFonts w:ascii="Times New Roman" w:eastAsia="Times New Roman" w:hAnsi="Times New Roman" w:cs="Times New Roman"/>
      <w:sz w:val="28"/>
      <w:szCs w:val="28"/>
      <w:lang w:eastAsia="ru-RU"/>
    </w:rPr>
  </w:style>
  <w:style w:type="paragraph" w:styleId="1">
    <w:name w:val="heading 1"/>
    <w:aliases w:val="Раздел Договора,H1,&quot;Алмаз&quot;"/>
    <w:basedOn w:val="a"/>
    <w:next w:val="a"/>
    <w:link w:val="10"/>
    <w:qFormat/>
    <w:rsid w:val="00D20608"/>
    <w:pPr>
      <w:keepNext/>
      <w:ind w:firstLine="360"/>
      <w:outlineLvl w:val="0"/>
    </w:pPr>
  </w:style>
  <w:style w:type="paragraph" w:styleId="2">
    <w:name w:val="heading 2"/>
    <w:aliases w:val="H2,&quot;Изумруд&quot;"/>
    <w:basedOn w:val="a"/>
    <w:next w:val="a"/>
    <w:link w:val="20"/>
    <w:unhideWhenUsed/>
    <w:qFormat/>
    <w:rsid w:val="00E65A72"/>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E65A72"/>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E65A72"/>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D2060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65A72"/>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E65A72"/>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E65A72"/>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E65A72"/>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D20608"/>
    <w:rPr>
      <w:rFonts w:ascii="Times New Roman" w:eastAsia="Times New Roman" w:hAnsi="Times New Roman" w:cs="Times New Roman"/>
      <w:sz w:val="28"/>
      <w:szCs w:val="28"/>
      <w:lang w:eastAsia="ru-RU"/>
    </w:rPr>
  </w:style>
  <w:style w:type="paragraph" w:customStyle="1" w:styleId="Style3">
    <w:name w:val="Style3"/>
    <w:basedOn w:val="a"/>
    <w:rsid w:val="00D20608"/>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D20608"/>
    <w:rPr>
      <w:rFonts w:ascii="Times New Roman" w:hAnsi="Times New Roman" w:cs="Times New Roman"/>
      <w:sz w:val="26"/>
      <w:szCs w:val="26"/>
    </w:rPr>
  </w:style>
  <w:style w:type="paragraph" w:styleId="a3">
    <w:name w:val="List Paragraph"/>
    <w:basedOn w:val="a"/>
    <w:uiPriority w:val="34"/>
    <w:qFormat/>
    <w:rsid w:val="00D20608"/>
    <w:pPr>
      <w:ind w:left="720"/>
      <w:contextualSpacing/>
    </w:pPr>
    <w:rPr>
      <w:sz w:val="20"/>
      <w:szCs w:val="20"/>
    </w:rPr>
  </w:style>
  <w:style w:type="paragraph" w:customStyle="1" w:styleId="ConsNormal">
    <w:name w:val="ConsNormal"/>
    <w:rsid w:val="00D20608"/>
    <w:pPr>
      <w:widowControl w:val="0"/>
      <w:autoSpaceDE w:val="0"/>
      <w:autoSpaceDN w:val="0"/>
      <w:adjustRightInd w:val="0"/>
      <w:ind w:right="19772" w:firstLine="720"/>
    </w:pPr>
    <w:rPr>
      <w:rFonts w:ascii="Arial" w:eastAsia="Times New Roman" w:hAnsi="Arial" w:cs="Arial"/>
    </w:rPr>
  </w:style>
  <w:style w:type="paragraph" w:styleId="a4">
    <w:name w:val="No Spacing"/>
    <w:uiPriority w:val="1"/>
    <w:qFormat/>
    <w:rsid w:val="00D20608"/>
    <w:pPr>
      <w:spacing w:after="0" w:line="240" w:lineRule="auto"/>
    </w:pPr>
    <w:rPr>
      <w:rFonts w:ascii="Calibri" w:eastAsia="Times New Roman" w:hAnsi="Calibri" w:cs="Times New Roman"/>
      <w:lang w:val="en-US" w:bidi="en-US"/>
    </w:rPr>
  </w:style>
  <w:style w:type="paragraph" w:customStyle="1" w:styleId="ConsPlusNormal">
    <w:name w:val="ConsPlusNormal"/>
    <w:link w:val="ConsPlusNormal0"/>
    <w:uiPriority w:val="99"/>
    <w:qFormat/>
    <w:rsid w:val="00D20608"/>
    <w:pPr>
      <w:widowControl w:val="0"/>
      <w:autoSpaceDE w:val="0"/>
      <w:autoSpaceDN w:val="0"/>
      <w:adjustRightInd w:val="0"/>
      <w:ind w:firstLine="720"/>
    </w:pPr>
    <w:rPr>
      <w:rFonts w:ascii="Arial" w:eastAsia="Times New Roman" w:hAnsi="Arial" w:cs="Arial"/>
      <w:lang w:val="en-US" w:bidi="en-US"/>
    </w:rPr>
  </w:style>
  <w:style w:type="character" w:styleId="a5">
    <w:name w:val="Strong"/>
    <w:basedOn w:val="a0"/>
    <w:uiPriority w:val="22"/>
    <w:qFormat/>
    <w:rsid w:val="00D20608"/>
    <w:rPr>
      <w:b/>
      <w:bCs/>
    </w:rPr>
  </w:style>
  <w:style w:type="paragraph" w:customStyle="1" w:styleId="FORMATTEXT">
    <w:name w:val=".FORMATTEXT"/>
    <w:uiPriority w:val="99"/>
    <w:rsid w:val="00D206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D20608"/>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locked/>
    <w:rsid w:val="00D20608"/>
    <w:rPr>
      <w:rFonts w:ascii="Arial" w:eastAsia="Times New Roman" w:hAnsi="Arial" w:cs="Arial"/>
      <w:lang w:val="en-US" w:bidi="en-US"/>
    </w:rPr>
  </w:style>
  <w:style w:type="paragraph" w:styleId="a6">
    <w:name w:val="Subtitle"/>
    <w:basedOn w:val="a"/>
    <w:link w:val="a7"/>
    <w:uiPriority w:val="11"/>
    <w:qFormat/>
    <w:rsid w:val="00D20608"/>
    <w:pPr>
      <w:ind w:firstLine="426"/>
    </w:pPr>
    <w:rPr>
      <w:szCs w:val="20"/>
    </w:rPr>
  </w:style>
  <w:style w:type="character" w:customStyle="1" w:styleId="a7">
    <w:name w:val="Подзаголовок Знак"/>
    <w:basedOn w:val="a0"/>
    <w:link w:val="a6"/>
    <w:uiPriority w:val="11"/>
    <w:rsid w:val="00D20608"/>
    <w:rPr>
      <w:rFonts w:ascii="Times New Roman" w:eastAsia="Times New Roman" w:hAnsi="Times New Roman" w:cs="Times New Roman"/>
      <w:sz w:val="28"/>
      <w:szCs w:val="20"/>
      <w:lang w:eastAsia="ru-RU"/>
    </w:rPr>
  </w:style>
  <w:style w:type="paragraph" w:customStyle="1" w:styleId="11">
    <w:name w:val="Без интервала1"/>
    <w:rsid w:val="00D20608"/>
    <w:pPr>
      <w:spacing w:after="0" w:line="240" w:lineRule="auto"/>
    </w:pPr>
    <w:rPr>
      <w:rFonts w:ascii="Calibri" w:eastAsia="Times New Roman" w:hAnsi="Calibri" w:cs="Times New Roman"/>
      <w:lang w:eastAsia="ru-RU"/>
    </w:rPr>
  </w:style>
  <w:style w:type="character" w:styleId="a8">
    <w:name w:val="Hyperlink"/>
    <w:basedOn w:val="a0"/>
    <w:uiPriority w:val="99"/>
    <w:rsid w:val="00D20608"/>
    <w:rPr>
      <w:color w:val="0000FF"/>
      <w:u w:val="single"/>
    </w:rPr>
  </w:style>
  <w:style w:type="table" w:styleId="a9">
    <w:name w:val="Table Grid"/>
    <w:basedOn w:val="a1"/>
    <w:uiPriority w:val="59"/>
    <w:rsid w:val="00AF6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3"/>
    <w:next w:val="ConsNormal"/>
    <w:rsid w:val="00E65A72"/>
    <w:pPr>
      <w:widowControl w:val="0"/>
      <w:suppressLineNumbers/>
      <w:suppressAutoHyphens/>
      <w:spacing w:after="120" w:line="276" w:lineRule="auto"/>
      <w:ind w:left="0"/>
      <w:contextualSpacing w:val="0"/>
    </w:pPr>
    <w:rPr>
      <w:rFonts w:ascii="Calibri" w:hAnsi="Calibri"/>
      <w:sz w:val="24"/>
    </w:rPr>
  </w:style>
  <w:style w:type="paragraph" w:styleId="ab">
    <w:name w:val="Body Text"/>
    <w:basedOn w:val="a"/>
    <w:link w:val="ac"/>
    <w:unhideWhenUsed/>
    <w:rsid w:val="00E65A72"/>
    <w:pPr>
      <w:spacing w:after="120"/>
    </w:pPr>
  </w:style>
  <w:style w:type="character" w:customStyle="1" w:styleId="ac">
    <w:name w:val="Основной текст Знак"/>
    <w:basedOn w:val="a0"/>
    <w:link w:val="ab"/>
    <w:rsid w:val="00E65A72"/>
    <w:rPr>
      <w:rFonts w:ascii="Times New Roman" w:eastAsia="Times New Roman" w:hAnsi="Times New Roman" w:cs="Times New Roman"/>
      <w:sz w:val="28"/>
      <w:szCs w:val="28"/>
      <w:lang w:eastAsia="ru-RU"/>
    </w:rPr>
  </w:style>
  <w:style w:type="paragraph" w:styleId="ad">
    <w:name w:val="header"/>
    <w:basedOn w:val="a"/>
    <w:link w:val="ae"/>
    <w:uiPriority w:val="99"/>
    <w:unhideWhenUsed/>
    <w:rsid w:val="00E65A72"/>
    <w:pPr>
      <w:tabs>
        <w:tab w:val="center" w:pos="4677"/>
        <w:tab w:val="right" w:pos="9355"/>
      </w:tabs>
    </w:pPr>
  </w:style>
  <w:style w:type="character" w:customStyle="1" w:styleId="ae">
    <w:name w:val="Верхний колонтитул Знак"/>
    <w:basedOn w:val="a0"/>
    <w:link w:val="ad"/>
    <w:uiPriority w:val="99"/>
    <w:rsid w:val="00E65A72"/>
    <w:rPr>
      <w:rFonts w:ascii="Times New Roman" w:eastAsia="Times New Roman" w:hAnsi="Times New Roman" w:cs="Times New Roman"/>
      <w:sz w:val="28"/>
      <w:szCs w:val="28"/>
      <w:lang w:eastAsia="ru-RU"/>
    </w:rPr>
  </w:style>
  <w:style w:type="paragraph" w:styleId="af">
    <w:name w:val="footer"/>
    <w:basedOn w:val="a"/>
    <w:link w:val="af0"/>
    <w:uiPriority w:val="99"/>
    <w:unhideWhenUsed/>
    <w:rsid w:val="00E65A72"/>
    <w:pPr>
      <w:tabs>
        <w:tab w:val="center" w:pos="4677"/>
        <w:tab w:val="right" w:pos="9355"/>
      </w:tabs>
    </w:pPr>
  </w:style>
  <w:style w:type="character" w:customStyle="1" w:styleId="af0">
    <w:name w:val="Нижний колонтитул Знак"/>
    <w:basedOn w:val="a0"/>
    <w:link w:val="af"/>
    <w:uiPriority w:val="99"/>
    <w:rsid w:val="00E65A72"/>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rsid w:val="00E65A72"/>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rsid w:val="00E65A72"/>
    <w:rPr>
      <w:rFonts w:ascii="Cambria" w:eastAsia="Times New Roman" w:hAnsi="Cambria" w:cs="Times New Roman"/>
      <w:b/>
      <w:bCs/>
      <w:color w:val="4F81BD"/>
      <w:lang w:val="en-US" w:bidi="en-US"/>
    </w:rPr>
  </w:style>
  <w:style w:type="character" w:customStyle="1" w:styleId="40">
    <w:name w:val="Заголовок 4 Знак"/>
    <w:basedOn w:val="a0"/>
    <w:link w:val="4"/>
    <w:rsid w:val="00E65A72"/>
    <w:rPr>
      <w:rFonts w:ascii="Cambria" w:eastAsia="Times New Roman" w:hAnsi="Cambria" w:cs="Times New Roman"/>
      <w:b/>
      <w:bCs/>
      <w:i/>
      <w:iCs/>
      <w:color w:val="4F81BD"/>
      <w:lang w:val="en-US" w:bidi="en-US"/>
    </w:rPr>
  </w:style>
  <w:style w:type="character" w:customStyle="1" w:styleId="60">
    <w:name w:val="Заголовок 6 Знак"/>
    <w:basedOn w:val="a0"/>
    <w:link w:val="6"/>
    <w:uiPriority w:val="9"/>
    <w:semiHidden/>
    <w:rsid w:val="00E65A72"/>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E65A72"/>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E65A72"/>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E65A72"/>
    <w:rPr>
      <w:rFonts w:ascii="Cambria" w:eastAsia="Times New Roman" w:hAnsi="Cambria" w:cs="Times New Roman"/>
      <w:i/>
      <w:iCs/>
      <w:color w:val="404040"/>
      <w:sz w:val="20"/>
      <w:szCs w:val="20"/>
      <w:lang w:val="en-US" w:bidi="en-US"/>
    </w:rPr>
  </w:style>
  <w:style w:type="paragraph" w:styleId="af1">
    <w:name w:val="footnote text"/>
    <w:basedOn w:val="a"/>
    <w:link w:val="af2"/>
    <w:rsid w:val="00E65A72"/>
    <w:pPr>
      <w:spacing w:after="200" w:line="276" w:lineRule="auto"/>
    </w:pPr>
    <w:rPr>
      <w:rFonts w:ascii="Calibri" w:hAnsi="Calibri"/>
      <w:sz w:val="20"/>
      <w:szCs w:val="24"/>
    </w:rPr>
  </w:style>
  <w:style w:type="character" w:customStyle="1" w:styleId="af2">
    <w:name w:val="Текст сноски Знак"/>
    <w:basedOn w:val="a0"/>
    <w:link w:val="af1"/>
    <w:rsid w:val="00E65A72"/>
    <w:rPr>
      <w:rFonts w:ascii="Calibri" w:eastAsia="Times New Roman" w:hAnsi="Calibri" w:cs="Times New Roman"/>
      <w:sz w:val="20"/>
      <w:szCs w:val="24"/>
      <w:lang w:eastAsia="ru-RU"/>
    </w:rPr>
  </w:style>
  <w:style w:type="paragraph" w:customStyle="1" w:styleId="Web">
    <w:name w:val="Обычный (Web)"/>
    <w:basedOn w:val="a"/>
    <w:rsid w:val="00E65A72"/>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rsid w:val="00E65A72"/>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rsid w:val="00E65A72"/>
    <w:rPr>
      <w:b/>
      <w:bCs/>
      <w:sz w:val="20"/>
      <w:szCs w:val="20"/>
    </w:rPr>
  </w:style>
  <w:style w:type="paragraph" w:styleId="af3">
    <w:name w:val="Balloon Text"/>
    <w:basedOn w:val="a"/>
    <w:link w:val="af4"/>
    <w:uiPriority w:val="99"/>
    <w:semiHidden/>
    <w:rsid w:val="00E65A72"/>
    <w:pPr>
      <w:spacing w:after="200" w:line="276" w:lineRule="auto"/>
    </w:pPr>
    <w:rPr>
      <w:rFonts w:ascii="Tahoma" w:hAnsi="Tahoma"/>
      <w:color w:val="000000"/>
      <w:w w:val="121"/>
      <w:sz w:val="16"/>
      <w:szCs w:val="16"/>
    </w:rPr>
  </w:style>
  <w:style w:type="character" w:customStyle="1" w:styleId="af4">
    <w:name w:val="Текст выноски Знак"/>
    <w:basedOn w:val="a0"/>
    <w:link w:val="af3"/>
    <w:uiPriority w:val="99"/>
    <w:semiHidden/>
    <w:rsid w:val="00E65A72"/>
    <w:rPr>
      <w:rFonts w:ascii="Tahoma" w:eastAsia="Times New Roman" w:hAnsi="Tahoma" w:cs="Times New Roman"/>
      <w:color w:val="000000"/>
      <w:w w:val="121"/>
      <w:sz w:val="16"/>
      <w:szCs w:val="16"/>
    </w:rPr>
  </w:style>
  <w:style w:type="numbering" w:customStyle="1" w:styleId="12">
    <w:name w:val="Нет списка1"/>
    <w:next w:val="a2"/>
    <w:uiPriority w:val="99"/>
    <w:semiHidden/>
    <w:unhideWhenUsed/>
    <w:rsid w:val="00E65A72"/>
  </w:style>
  <w:style w:type="numbering" w:customStyle="1" w:styleId="110">
    <w:name w:val="Нет списка11"/>
    <w:next w:val="a2"/>
    <w:uiPriority w:val="99"/>
    <w:semiHidden/>
    <w:unhideWhenUsed/>
    <w:rsid w:val="00E65A72"/>
  </w:style>
  <w:style w:type="paragraph" w:styleId="af5">
    <w:name w:val="Body Text Indent"/>
    <w:aliases w:val="Нумерованный список !!,Основной текст 1,Надин стиль,Основной текст без отступа"/>
    <w:basedOn w:val="a"/>
    <w:link w:val="af6"/>
    <w:uiPriority w:val="99"/>
    <w:rsid w:val="00E65A72"/>
    <w:pPr>
      <w:spacing w:after="120" w:line="276" w:lineRule="auto"/>
      <w:ind w:left="283"/>
    </w:pPr>
    <w:rPr>
      <w:rFonts w:ascii="Calibri" w:hAnsi="Calibri"/>
      <w:sz w:val="24"/>
      <w:szCs w:val="24"/>
    </w:rPr>
  </w:style>
  <w:style w:type="character" w:customStyle="1" w:styleId="af6">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5"/>
    <w:uiPriority w:val="99"/>
    <w:rsid w:val="00E65A72"/>
    <w:rPr>
      <w:rFonts w:ascii="Calibri" w:eastAsia="Times New Roman" w:hAnsi="Calibri" w:cs="Times New Roman"/>
      <w:sz w:val="24"/>
      <w:szCs w:val="24"/>
    </w:rPr>
  </w:style>
  <w:style w:type="paragraph" w:styleId="af7">
    <w:name w:val="caption"/>
    <w:basedOn w:val="a"/>
    <w:next w:val="a"/>
    <w:uiPriority w:val="35"/>
    <w:semiHidden/>
    <w:unhideWhenUsed/>
    <w:qFormat/>
    <w:rsid w:val="00E65A72"/>
    <w:pPr>
      <w:spacing w:after="200"/>
    </w:pPr>
    <w:rPr>
      <w:rFonts w:ascii="Calibri" w:hAnsi="Calibri"/>
      <w:b/>
      <w:bCs/>
      <w:color w:val="4F81BD"/>
      <w:sz w:val="18"/>
      <w:szCs w:val="18"/>
      <w:lang w:val="en-US" w:eastAsia="en-US" w:bidi="en-US"/>
    </w:rPr>
  </w:style>
  <w:style w:type="paragraph" w:styleId="af8">
    <w:name w:val="Title"/>
    <w:basedOn w:val="a"/>
    <w:next w:val="a"/>
    <w:link w:val="af9"/>
    <w:uiPriority w:val="10"/>
    <w:qFormat/>
    <w:rsid w:val="00E65A72"/>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f9">
    <w:name w:val="Название Знак"/>
    <w:basedOn w:val="a0"/>
    <w:link w:val="af8"/>
    <w:uiPriority w:val="10"/>
    <w:rsid w:val="00E65A72"/>
    <w:rPr>
      <w:rFonts w:ascii="Cambria" w:eastAsia="Times New Roman" w:hAnsi="Cambria" w:cs="Times New Roman"/>
      <w:color w:val="17365D"/>
      <w:spacing w:val="5"/>
      <w:kern w:val="28"/>
      <w:sz w:val="52"/>
      <w:szCs w:val="52"/>
      <w:lang w:val="en-US" w:bidi="en-US"/>
    </w:rPr>
  </w:style>
  <w:style w:type="character" w:styleId="afa">
    <w:name w:val="Emphasis"/>
    <w:basedOn w:val="a0"/>
    <w:uiPriority w:val="20"/>
    <w:qFormat/>
    <w:rsid w:val="00E65A72"/>
    <w:rPr>
      <w:i/>
      <w:iCs/>
    </w:rPr>
  </w:style>
  <w:style w:type="paragraph" w:styleId="21">
    <w:name w:val="Quote"/>
    <w:basedOn w:val="a"/>
    <w:next w:val="a"/>
    <w:link w:val="22"/>
    <w:uiPriority w:val="29"/>
    <w:qFormat/>
    <w:rsid w:val="00E65A72"/>
    <w:pPr>
      <w:spacing w:after="200" w:line="276" w:lineRule="auto"/>
    </w:pPr>
    <w:rPr>
      <w:rFonts w:ascii="Calibri" w:hAnsi="Calibri"/>
      <w:i/>
      <w:iCs/>
      <w:color w:val="000000"/>
      <w:sz w:val="22"/>
      <w:szCs w:val="22"/>
      <w:lang w:val="en-US" w:eastAsia="en-US" w:bidi="en-US"/>
    </w:rPr>
  </w:style>
  <w:style w:type="character" w:customStyle="1" w:styleId="22">
    <w:name w:val="Цитата 2 Знак"/>
    <w:basedOn w:val="a0"/>
    <w:link w:val="21"/>
    <w:uiPriority w:val="29"/>
    <w:rsid w:val="00E65A72"/>
    <w:rPr>
      <w:rFonts w:ascii="Calibri" w:eastAsia="Times New Roman" w:hAnsi="Calibri" w:cs="Times New Roman"/>
      <w:i/>
      <w:iCs/>
      <w:color w:val="000000"/>
      <w:lang w:val="en-US" w:bidi="en-US"/>
    </w:rPr>
  </w:style>
  <w:style w:type="paragraph" w:styleId="afb">
    <w:name w:val="Intense Quote"/>
    <w:basedOn w:val="a"/>
    <w:next w:val="a"/>
    <w:link w:val="afc"/>
    <w:uiPriority w:val="30"/>
    <w:qFormat/>
    <w:rsid w:val="00E65A72"/>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c">
    <w:name w:val="Выделенная цитата Знак"/>
    <w:basedOn w:val="a0"/>
    <w:link w:val="afb"/>
    <w:uiPriority w:val="30"/>
    <w:rsid w:val="00E65A72"/>
    <w:rPr>
      <w:rFonts w:ascii="Calibri" w:eastAsia="Times New Roman" w:hAnsi="Calibri" w:cs="Times New Roman"/>
      <w:b/>
      <w:bCs/>
      <w:i/>
      <w:iCs/>
      <w:color w:val="4F81BD"/>
      <w:lang w:val="en-US" w:bidi="en-US"/>
    </w:rPr>
  </w:style>
  <w:style w:type="character" w:styleId="afd">
    <w:name w:val="Subtle Emphasis"/>
    <w:basedOn w:val="a0"/>
    <w:uiPriority w:val="19"/>
    <w:qFormat/>
    <w:rsid w:val="00E65A72"/>
    <w:rPr>
      <w:i/>
      <w:iCs/>
      <w:color w:val="808080"/>
    </w:rPr>
  </w:style>
  <w:style w:type="character" w:styleId="afe">
    <w:name w:val="Intense Emphasis"/>
    <w:basedOn w:val="a0"/>
    <w:uiPriority w:val="21"/>
    <w:qFormat/>
    <w:rsid w:val="00E65A72"/>
    <w:rPr>
      <w:b/>
      <w:bCs/>
      <w:i/>
      <w:iCs/>
      <w:color w:val="4F81BD"/>
    </w:rPr>
  </w:style>
  <w:style w:type="character" w:styleId="aff">
    <w:name w:val="Subtle Reference"/>
    <w:basedOn w:val="a0"/>
    <w:uiPriority w:val="31"/>
    <w:qFormat/>
    <w:rsid w:val="00E65A72"/>
    <w:rPr>
      <w:smallCaps/>
      <w:color w:val="C0504D"/>
      <w:u w:val="single"/>
    </w:rPr>
  </w:style>
  <w:style w:type="character" w:styleId="aff0">
    <w:name w:val="Intense Reference"/>
    <w:basedOn w:val="a0"/>
    <w:uiPriority w:val="32"/>
    <w:qFormat/>
    <w:rsid w:val="00E65A72"/>
    <w:rPr>
      <w:b/>
      <w:bCs/>
      <w:smallCaps/>
      <w:color w:val="C0504D"/>
      <w:spacing w:val="5"/>
      <w:u w:val="single"/>
    </w:rPr>
  </w:style>
  <w:style w:type="character" w:styleId="aff1">
    <w:name w:val="Book Title"/>
    <w:basedOn w:val="a0"/>
    <w:uiPriority w:val="33"/>
    <w:qFormat/>
    <w:rsid w:val="00E65A72"/>
    <w:rPr>
      <w:b/>
      <w:bCs/>
      <w:smallCaps/>
      <w:spacing w:val="5"/>
    </w:rPr>
  </w:style>
  <w:style w:type="paragraph" w:styleId="aff2">
    <w:name w:val="TOC Heading"/>
    <w:basedOn w:val="1"/>
    <w:next w:val="a"/>
    <w:uiPriority w:val="39"/>
    <w:semiHidden/>
    <w:unhideWhenUsed/>
    <w:qFormat/>
    <w:rsid w:val="00E65A72"/>
    <w:pPr>
      <w:keepLines/>
      <w:spacing w:before="480" w:line="276" w:lineRule="auto"/>
      <w:ind w:firstLine="0"/>
      <w:outlineLvl w:val="9"/>
    </w:pPr>
    <w:rPr>
      <w:rFonts w:ascii="Cambria" w:hAnsi="Cambria"/>
      <w:b/>
      <w:bCs/>
      <w:color w:val="365F91"/>
      <w:lang w:val="en-US" w:eastAsia="en-US" w:bidi="en-US"/>
    </w:rPr>
  </w:style>
  <w:style w:type="character" w:styleId="aff3">
    <w:name w:val="FollowedHyperlink"/>
    <w:basedOn w:val="a0"/>
    <w:uiPriority w:val="99"/>
    <w:unhideWhenUsed/>
    <w:rsid w:val="00E65A72"/>
    <w:rPr>
      <w:color w:val="800080"/>
      <w:u w:val="single"/>
    </w:rPr>
  </w:style>
  <w:style w:type="paragraph" w:customStyle="1" w:styleId="xl63">
    <w:name w:val="xl63"/>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rsid w:val="00E65A72"/>
    <w:pPr>
      <w:pBdr>
        <w:bottom w:val="single" w:sz="8" w:space="0" w:color="auto"/>
      </w:pBdr>
      <w:spacing w:before="100" w:beforeAutospacing="1" w:after="100" w:afterAutospacing="1"/>
    </w:pPr>
    <w:rPr>
      <w:sz w:val="24"/>
      <w:szCs w:val="24"/>
    </w:rPr>
  </w:style>
  <w:style w:type="paragraph" w:customStyle="1" w:styleId="xl70">
    <w:name w:val="xl70"/>
    <w:basedOn w:val="a"/>
    <w:rsid w:val="00E65A72"/>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rsid w:val="00E65A72"/>
    <w:pPr>
      <w:pBdr>
        <w:top w:val="single" w:sz="8" w:space="0" w:color="auto"/>
      </w:pBdr>
      <w:spacing w:before="100" w:beforeAutospacing="1" w:after="100" w:afterAutospacing="1"/>
      <w:textAlignment w:val="top"/>
    </w:pPr>
    <w:rPr>
      <w:sz w:val="24"/>
      <w:szCs w:val="24"/>
    </w:rPr>
  </w:style>
  <w:style w:type="paragraph" w:customStyle="1" w:styleId="xl72">
    <w:name w:val="xl72"/>
    <w:basedOn w:val="a"/>
    <w:rsid w:val="00E65A72"/>
    <w:pPr>
      <w:pBdr>
        <w:top w:val="single" w:sz="8" w:space="0" w:color="auto"/>
      </w:pBdr>
      <w:spacing w:before="100" w:beforeAutospacing="1" w:after="100" w:afterAutospacing="1"/>
      <w:textAlignment w:val="top"/>
    </w:pPr>
    <w:rPr>
      <w:sz w:val="24"/>
      <w:szCs w:val="24"/>
    </w:rPr>
  </w:style>
  <w:style w:type="paragraph" w:customStyle="1" w:styleId="xl73">
    <w:name w:val="xl73"/>
    <w:basedOn w:val="a"/>
    <w:rsid w:val="00E65A72"/>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E65A72"/>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E65A72"/>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E65A72"/>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E65A72"/>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E65A72"/>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E65A7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E65A72"/>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E65A72"/>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rsid w:val="00E65A72"/>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E65A72"/>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E65A72"/>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65A72"/>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E65A72"/>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E65A72"/>
    <w:pPr>
      <w:pBdr>
        <w:bottom w:val="single" w:sz="8" w:space="0" w:color="auto"/>
      </w:pBdr>
      <w:spacing w:before="100" w:beforeAutospacing="1" w:after="100" w:afterAutospacing="1"/>
    </w:pPr>
    <w:rPr>
      <w:sz w:val="24"/>
      <w:szCs w:val="24"/>
    </w:rPr>
  </w:style>
  <w:style w:type="paragraph" w:customStyle="1" w:styleId="xl109">
    <w:name w:val="xl10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E65A72"/>
    <w:pPr>
      <w:pBdr>
        <w:bottom w:val="single" w:sz="8" w:space="0" w:color="auto"/>
      </w:pBdr>
      <w:spacing w:before="100" w:beforeAutospacing="1" w:after="100" w:afterAutospacing="1"/>
    </w:pPr>
    <w:rPr>
      <w:sz w:val="24"/>
      <w:szCs w:val="24"/>
    </w:rPr>
  </w:style>
  <w:style w:type="paragraph" w:customStyle="1" w:styleId="xl111">
    <w:name w:val="xl111"/>
    <w:basedOn w:val="a"/>
    <w:rsid w:val="00E65A72"/>
    <w:pPr>
      <w:pBdr>
        <w:bottom w:val="single" w:sz="8" w:space="0" w:color="auto"/>
      </w:pBdr>
      <w:spacing w:before="100" w:beforeAutospacing="1" w:after="100" w:afterAutospacing="1"/>
    </w:pPr>
    <w:rPr>
      <w:sz w:val="24"/>
      <w:szCs w:val="24"/>
    </w:rPr>
  </w:style>
  <w:style w:type="paragraph" w:customStyle="1" w:styleId="xl112">
    <w:name w:val="xl112"/>
    <w:basedOn w:val="a"/>
    <w:rsid w:val="00E65A72"/>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rsid w:val="00E65A72"/>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rsid w:val="00E65A72"/>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rsid w:val="00E65A72"/>
    <w:pPr>
      <w:pBdr>
        <w:left w:val="single" w:sz="8" w:space="0" w:color="auto"/>
        <w:bottom w:val="single" w:sz="8" w:space="0" w:color="auto"/>
      </w:pBdr>
      <w:spacing w:before="100" w:beforeAutospacing="1" w:after="100" w:afterAutospacing="1"/>
    </w:pPr>
  </w:style>
  <w:style w:type="paragraph" w:customStyle="1" w:styleId="xl123">
    <w:name w:val="xl123"/>
    <w:basedOn w:val="a"/>
    <w:rsid w:val="00E65A72"/>
    <w:pPr>
      <w:pBdr>
        <w:bottom w:val="single" w:sz="8" w:space="0" w:color="auto"/>
      </w:pBdr>
      <w:spacing w:before="100" w:beforeAutospacing="1" w:after="100" w:afterAutospacing="1"/>
    </w:pPr>
  </w:style>
  <w:style w:type="paragraph" w:customStyle="1" w:styleId="xl124">
    <w:name w:val="xl124"/>
    <w:basedOn w:val="a"/>
    <w:rsid w:val="00E65A72"/>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rsid w:val="00E65A72"/>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rsid w:val="00E65A72"/>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rsid w:val="00E65A72"/>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E65A72"/>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rsid w:val="00E65A7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styleId="aff4">
    <w:name w:val="List"/>
    <w:basedOn w:val="a"/>
    <w:unhideWhenUsed/>
    <w:rsid w:val="00ED4EB0"/>
    <w:pPr>
      <w:suppressAutoHyphens/>
      <w:ind w:left="283" w:hanging="283"/>
    </w:pPr>
    <w:rPr>
      <w:sz w:val="24"/>
      <w:szCs w:val="24"/>
      <w:lang w:eastAsia="ar-SA"/>
    </w:rPr>
  </w:style>
  <w:style w:type="paragraph" w:customStyle="1" w:styleId="Default">
    <w:name w:val="Default"/>
    <w:semiHidden/>
    <w:rsid w:val="00ED4E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5">
    <w:name w:val="Гипертекстовая ссылка"/>
    <w:basedOn w:val="a0"/>
    <w:rsid w:val="00ED4EB0"/>
    <w:rPr>
      <w:b/>
      <w:bCs/>
      <w:color w:val="106BBE"/>
    </w:rPr>
  </w:style>
  <w:style w:type="paragraph" w:customStyle="1" w:styleId="ConsPlusTitle">
    <w:name w:val="ConsPlusTitle"/>
    <w:rsid w:val="00ED4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6">
    <w:name w:val="реквизитПодпись"/>
    <w:basedOn w:val="a"/>
    <w:rsid w:val="00ED4EB0"/>
    <w:pPr>
      <w:tabs>
        <w:tab w:val="left" w:pos="6804"/>
      </w:tabs>
      <w:spacing w:before="360"/>
    </w:pPr>
    <w:rPr>
      <w:sz w:val="24"/>
      <w:szCs w:val="20"/>
    </w:rPr>
  </w:style>
  <w:style w:type="paragraph" w:customStyle="1" w:styleId="210">
    <w:name w:val="Основной текст 21"/>
    <w:basedOn w:val="a"/>
    <w:rsid w:val="00C6678F"/>
    <w:pPr>
      <w:suppressAutoHyphens/>
      <w:jc w:val="center"/>
    </w:pPr>
    <w:rPr>
      <w:b/>
      <w:szCs w:val="24"/>
      <w:lang w:eastAsia="ar-SA"/>
    </w:rPr>
  </w:style>
  <w:style w:type="paragraph" w:styleId="23">
    <w:name w:val="Body Text 2"/>
    <w:basedOn w:val="a"/>
    <w:link w:val="24"/>
    <w:uiPriority w:val="99"/>
    <w:semiHidden/>
    <w:unhideWhenUsed/>
    <w:rsid w:val="00BE0B6E"/>
    <w:pPr>
      <w:spacing w:after="120" w:line="480" w:lineRule="auto"/>
    </w:pPr>
  </w:style>
  <w:style w:type="character" w:customStyle="1" w:styleId="24">
    <w:name w:val="Основной текст 2 Знак"/>
    <w:basedOn w:val="a0"/>
    <w:link w:val="23"/>
    <w:uiPriority w:val="99"/>
    <w:semiHidden/>
    <w:rsid w:val="00BE0B6E"/>
    <w:rPr>
      <w:rFonts w:ascii="Times New Roman" w:eastAsia="Times New Roman" w:hAnsi="Times New Roman" w:cs="Times New Roman"/>
      <w:sz w:val="28"/>
      <w:szCs w:val="28"/>
      <w:lang w:eastAsia="ru-RU"/>
    </w:rPr>
  </w:style>
  <w:style w:type="paragraph" w:customStyle="1" w:styleId="aff7">
    <w:name w:val="Прижатый влево"/>
    <w:basedOn w:val="a"/>
    <w:next w:val="a"/>
    <w:rsid w:val="00933AA5"/>
    <w:pPr>
      <w:widowControl w:val="0"/>
      <w:suppressAutoHyphens/>
      <w:autoSpaceDE w:val="0"/>
    </w:pPr>
    <w:rPr>
      <w:rFonts w:ascii="Arial" w:hAnsi="Arial" w:cs="Arial"/>
      <w:sz w:val="24"/>
      <w:szCs w:val="24"/>
      <w:lang w:eastAsia="ar-SA"/>
    </w:rPr>
  </w:style>
  <w:style w:type="character" w:customStyle="1" w:styleId="WW8Num1z0">
    <w:name w:val="WW8Num1z0"/>
    <w:rsid w:val="00C06C5B"/>
  </w:style>
  <w:style w:type="character" w:customStyle="1" w:styleId="WW8Num1z1">
    <w:name w:val="WW8Num1z1"/>
    <w:rsid w:val="00C06C5B"/>
  </w:style>
  <w:style w:type="character" w:customStyle="1" w:styleId="WW8Num1z2">
    <w:name w:val="WW8Num1z2"/>
    <w:rsid w:val="00C06C5B"/>
  </w:style>
  <w:style w:type="character" w:customStyle="1" w:styleId="WW8Num1z3">
    <w:name w:val="WW8Num1z3"/>
    <w:rsid w:val="00C06C5B"/>
  </w:style>
  <w:style w:type="character" w:customStyle="1" w:styleId="WW8Num1z4">
    <w:name w:val="WW8Num1z4"/>
    <w:rsid w:val="00C06C5B"/>
  </w:style>
  <w:style w:type="character" w:customStyle="1" w:styleId="WW8Num1z5">
    <w:name w:val="WW8Num1z5"/>
    <w:rsid w:val="00C06C5B"/>
  </w:style>
  <w:style w:type="character" w:customStyle="1" w:styleId="WW8Num1z6">
    <w:name w:val="WW8Num1z6"/>
    <w:rsid w:val="00C06C5B"/>
  </w:style>
  <w:style w:type="character" w:customStyle="1" w:styleId="WW8Num1z7">
    <w:name w:val="WW8Num1z7"/>
    <w:rsid w:val="00C06C5B"/>
  </w:style>
  <w:style w:type="character" w:customStyle="1" w:styleId="WW8Num1z8">
    <w:name w:val="WW8Num1z8"/>
    <w:rsid w:val="00C06C5B"/>
  </w:style>
  <w:style w:type="character" w:customStyle="1" w:styleId="13">
    <w:name w:val="Основной шрифт абзаца1"/>
    <w:rsid w:val="00C06C5B"/>
  </w:style>
  <w:style w:type="character" w:customStyle="1" w:styleId="aff8">
    <w:name w:val="Цветовое выделение"/>
    <w:rsid w:val="00C06C5B"/>
    <w:rPr>
      <w:b/>
      <w:color w:val="26282F"/>
    </w:rPr>
  </w:style>
  <w:style w:type="character" w:customStyle="1" w:styleId="aff9">
    <w:name w:val="Активная гипертекстовая ссылка"/>
    <w:rsid w:val="00C06C5B"/>
    <w:rPr>
      <w:rFonts w:cs="Times New Roman"/>
      <w:b/>
      <w:bCs/>
      <w:color w:val="auto"/>
      <w:u w:val="single"/>
    </w:rPr>
  </w:style>
  <w:style w:type="character" w:customStyle="1" w:styleId="affa">
    <w:name w:val="Выделение для Базового Поиска"/>
    <w:rsid w:val="00C06C5B"/>
    <w:rPr>
      <w:rFonts w:cs="Times New Roman"/>
      <w:b/>
      <w:bCs/>
      <w:color w:val="0058A9"/>
    </w:rPr>
  </w:style>
  <w:style w:type="character" w:customStyle="1" w:styleId="affb">
    <w:name w:val="Выделение для Базового Поиска (курсив)"/>
    <w:rsid w:val="00C06C5B"/>
    <w:rPr>
      <w:rFonts w:cs="Times New Roman"/>
      <w:b/>
      <w:bCs/>
      <w:i/>
      <w:iCs/>
      <w:color w:val="0058A9"/>
    </w:rPr>
  </w:style>
  <w:style w:type="character" w:customStyle="1" w:styleId="affc">
    <w:name w:val="Заголовок своего сообщения"/>
    <w:rsid w:val="00C06C5B"/>
    <w:rPr>
      <w:rFonts w:cs="Times New Roman"/>
      <w:b/>
      <w:bCs/>
      <w:color w:val="26282F"/>
    </w:rPr>
  </w:style>
  <w:style w:type="character" w:customStyle="1" w:styleId="affd">
    <w:name w:val="Заголовок чужого сообщения"/>
    <w:rsid w:val="00C06C5B"/>
    <w:rPr>
      <w:rFonts w:cs="Times New Roman"/>
      <w:b/>
      <w:bCs/>
      <w:color w:val="FF0000"/>
    </w:rPr>
  </w:style>
  <w:style w:type="character" w:customStyle="1" w:styleId="affe">
    <w:name w:val="Найденные слова"/>
    <w:rsid w:val="00C06C5B"/>
    <w:rPr>
      <w:rFonts w:cs="Times New Roman"/>
      <w:b/>
      <w:bCs/>
      <w:color w:val="26282F"/>
      <w:shd w:val="clear" w:color="auto" w:fill="auto"/>
    </w:rPr>
  </w:style>
  <w:style w:type="character" w:customStyle="1" w:styleId="afff">
    <w:name w:val="Не вступил в силу"/>
    <w:rsid w:val="00C06C5B"/>
    <w:rPr>
      <w:rFonts w:cs="Times New Roman"/>
      <w:b/>
      <w:bCs/>
      <w:color w:val="000000"/>
      <w:shd w:val="clear" w:color="auto" w:fill="auto"/>
    </w:rPr>
  </w:style>
  <w:style w:type="character" w:customStyle="1" w:styleId="afff0">
    <w:name w:val="Опечатки"/>
    <w:rsid w:val="00C06C5B"/>
    <w:rPr>
      <w:color w:val="FF0000"/>
    </w:rPr>
  </w:style>
  <w:style w:type="character" w:customStyle="1" w:styleId="afff1">
    <w:name w:val="Продолжение ссылки"/>
    <w:basedOn w:val="aff5"/>
    <w:rsid w:val="00C06C5B"/>
  </w:style>
  <w:style w:type="character" w:customStyle="1" w:styleId="afff2">
    <w:name w:val="Сравнение редакций"/>
    <w:rsid w:val="00C06C5B"/>
    <w:rPr>
      <w:rFonts w:cs="Times New Roman"/>
      <w:b/>
      <w:bCs/>
      <w:color w:val="26282F"/>
    </w:rPr>
  </w:style>
  <w:style w:type="character" w:customStyle="1" w:styleId="afff3">
    <w:name w:val="Сравнение редакций. Добавленный фрагмент"/>
    <w:rsid w:val="00C06C5B"/>
    <w:rPr>
      <w:color w:val="000000"/>
      <w:shd w:val="clear" w:color="auto" w:fill="auto"/>
    </w:rPr>
  </w:style>
  <w:style w:type="character" w:customStyle="1" w:styleId="afff4">
    <w:name w:val="Сравнение редакций. Удаленный фрагмент"/>
    <w:rsid w:val="00C06C5B"/>
    <w:rPr>
      <w:color w:val="000000"/>
      <w:shd w:val="clear" w:color="auto" w:fill="auto"/>
    </w:rPr>
  </w:style>
  <w:style w:type="character" w:customStyle="1" w:styleId="afff5">
    <w:name w:val="Ссылка на утративший силу документ"/>
    <w:basedOn w:val="aff5"/>
    <w:rsid w:val="00C06C5B"/>
  </w:style>
  <w:style w:type="character" w:customStyle="1" w:styleId="afff6">
    <w:name w:val="Утратил силу"/>
    <w:rsid w:val="00C06C5B"/>
    <w:rPr>
      <w:rFonts w:cs="Times New Roman"/>
      <w:b/>
      <w:bCs/>
      <w:strike/>
      <w:color w:val="auto"/>
    </w:rPr>
  </w:style>
  <w:style w:type="character" w:customStyle="1" w:styleId="25">
    <w:name w:val="Основной текст (2)_"/>
    <w:rsid w:val="00C06C5B"/>
    <w:rPr>
      <w:rFonts w:cs="Times New Roman"/>
      <w:sz w:val="28"/>
      <w:szCs w:val="28"/>
      <w:shd w:val="clear" w:color="auto" w:fill="FFFFFF"/>
    </w:rPr>
  </w:style>
  <w:style w:type="character" w:customStyle="1" w:styleId="s10">
    <w:name w:val="s_10"/>
    <w:basedOn w:val="13"/>
    <w:rsid w:val="00C06C5B"/>
  </w:style>
  <w:style w:type="character" w:customStyle="1" w:styleId="HTML">
    <w:name w:val="Стандартный HTML Знак"/>
    <w:rsid w:val="00C06C5B"/>
    <w:rPr>
      <w:rFonts w:ascii="Courier New" w:hAnsi="Courier New" w:cs="Courier New"/>
      <w:sz w:val="20"/>
      <w:szCs w:val="20"/>
    </w:rPr>
  </w:style>
  <w:style w:type="paragraph" w:customStyle="1" w:styleId="afff7">
    <w:name w:val="Заголовок"/>
    <w:basedOn w:val="afff8"/>
    <w:next w:val="a"/>
    <w:rsid w:val="00C06C5B"/>
    <w:rPr>
      <w:b/>
      <w:bCs/>
      <w:color w:val="0058A9"/>
      <w:shd w:val="clear" w:color="auto" w:fill="F0F0F0"/>
    </w:rPr>
  </w:style>
  <w:style w:type="paragraph" w:customStyle="1" w:styleId="afff8">
    <w:name w:val="Основное меню (преемственное)"/>
    <w:basedOn w:val="a"/>
    <w:next w:val="a"/>
    <w:rsid w:val="00C06C5B"/>
    <w:pPr>
      <w:widowControl w:val="0"/>
      <w:suppressAutoHyphens/>
      <w:autoSpaceDE w:val="0"/>
      <w:ind w:firstLine="720"/>
      <w:jc w:val="both"/>
    </w:pPr>
    <w:rPr>
      <w:rFonts w:ascii="Verdana" w:hAnsi="Verdana" w:cs="Verdana"/>
      <w:sz w:val="22"/>
      <w:szCs w:val="22"/>
      <w:lang w:eastAsia="ar-SA"/>
    </w:rPr>
  </w:style>
  <w:style w:type="paragraph" w:customStyle="1" w:styleId="14">
    <w:name w:val="Название1"/>
    <w:basedOn w:val="a"/>
    <w:rsid w:val="00C06C5B"/>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5">
    <w:name w:val="Указатель1"/>
    <w:basedOn w:val="a"/>
    <w:rsid w:val="00C06C5B"/>
    <w:pPr>
      <w:widowControl w:val="0"/>
      <w:suppressLineNumbers/>
      <w:suppressAutoHyphens/>
      <w:autoSpaceDE w:val="0"/>
      <w:ind w:firstLine="720"/>
      <w:jc w:val="both"/>
    </w:pPr>
    <w:rPr>
      <w:rFonts w:ascii="Arial" w:hAnsi="Arial" w:cs="Mangal"/>
      <w:sz w:val="24"/>
      <w:szCs w:val="24"/>
      <w:lang w:eastAsia="ar-SA"/>
    </w:rPr>
  </w:style>
  <w:style w:type="paragraph" w:customStyle="1" w:styleId="afff9">
    <w:name w:val="Внимание"/>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a">
    <w:name w:val="Внимание: криминал!!"/>
    <w:basedOn w:val="afff9"/>
    <w:next w:val="a"/>
    <w:rsid w:val="00C06C5B"/>
  </w:style>
  <w:style w:type="paragraph" w:customStyle="1" w:styleId="afffb">
    <w:name w:val="Внимание: недобросовестность!"/>
    <w:basedOn w:val="afff9"/>
    <w:next w:val="a"/>
    <w:rsid w:val="00C06C5B"/>
  </w:style>
  <w:style w:type="paragraph" w:customStyle="1" w:styleId="afffc">
    <w:name w:val="Дочерний элемент списка"/>
    <w:basedOn w:val="a"/>
    <w:next w:val="a"/>
    <w:rsid w:val="00C06C5B"/>
    <w:pPr>
      <w:widowControl w:val="0"/>
      <w:suppressAutoHyphens/>
      <w:autoSpaceDE w:val="0"/>
      <w:ind w:left="240" w:right="300"/>
      <w:jc w:val="both"/>
    </w:pPr>
    <w:rPr>
      <w:rFonts w:ascii="Arial" w:hAnsi="Arial" w:cs="Arial"/>
      <w:color w:val="868381"/>
      <w:sz w:val="20"/>
      <w:szCs w:val="20"/>
      <w:lang w:eastAsia="ar-SA"/>
    </w:rPr>
  </w:style>
  <w:style w:type="paragraph" w:customStyle="1" w:styleId="afffd">
    <w:name w:val="Заголовок группы контролов"/>
    <w:basedOn w:val="a"/>
    <w:next w:val="a"/>
    <w:rsid w:val="00C06C5B"/>
    <w:pPr>
      <w:widowControl w:val="0"/>
      <w:suppressAutoHyphens/>
      <w:autoSpaceDE w:val="0"/>
      <w:ind w:firstLine="720"/>
      <w:jc w:val="both"/>
    </w:pPr>
    <w:rPr>
      <w:rFonts w:ascii="Arial" w:hAnsi="Arial" w:cs="Arial"/>
      <w:b/>
      <w:bCs/>
      <w:color w:val="000000"/>
      <w:sz w:val="24"/>
      <w:szCs w:val="24"/>
      <w:lang w:eastAsia="ar-SA"/>
    </w:rPr>
  </w:style>
  <w:style w:type="paragraph" w:customStyle="1" w:styleId="afffe">
    <w:name w:val="Заголовок для информации об изменениях"/>
    <w:basedOn w:val="1"/>
    <w:next w:val="a"/>
    <w:rsid w:val="00C06C5B"/>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
    <w:name w:val="Заголовок распахивающейся части диалога"/>
    <w:basedOn w:val="a"/>
    <w:next w:val="a"/>
    <w:rsid w:val="00C06C5B"/>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0">
    <w:name w:val="Заголовок статьи"/>
    <w:basedOn w:val="a"/>
    <w:next w:val="a"/>
    <w:rsid w:val="00C06C5B"/>
    <w:pPr>
      <w:widowControl w:val="0"/>
      <w:suppressAutoHyphens/>
      <w:autoSpaceDE w:val="0"/>
      <w:ind w:left="1612" w:hanging="892"/>
      <w:jc w:val="both"/>
    </w:pPr>
    <w:rPr>
      <w:rFonts w:ascii="Arial" w:hAnsi="Arial" w:cs="Arial"/>
      <w:sz w:val="24"/>
      <w:szCs w:val="24"/>
      <w:lang w:eastAsia="ar-SA"/>
    </w:rPr>
  </w:style>
  <w:style w:type="paragraph" w:customStyle="1" w:styleId="affff1">
    <w:name w:val="Заголовок ЭР (левое окно)"/>
    <w:basedOn w:val="a"/>
    <w:next w:val="a"/>
    <w:rsid w:val="00C06C5B"/>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2">
    <w:name w:val="Заголовок ЭР (правое окно)"/>
    <w:basedOn w:val="affff1"/>
    <w:next w:val="a"/>
    <w:rsid w:val="00C06C5B"/>
    <w:pPr>
      <w:spacing w:after="0"/>
      <w:jc w:val="left"/>
    </w:pPr>
  </w:style>
  <w:style w:type="paragraph" w:customStyle="1" w:styleId="affff3">
    <w:name w:val="Интерактивный заголовок"/>
    <w:basedOn w:val="afff7"/>
    <w:next w:val="a"/>
    <w:rsid w:val="00C06C5B"/>
  </w:style>
  <w:style w:type="paragraph" w:customStyle="1" w:styleId="affff4">
    <w:name w:val="Текст информации об изменениях"/>
    <w:basedOn w:val="a"/>
    <w:next w:val="a"/>
    <w:rsid w:val="00C06C5B"/>
    <w:pPr>
      <w:widowControl w:val="0"/>
      <w:suppressAutoHyphens/>
      <w:autoSpaceDE w:val="0"/>
      <w:ind w:firstLine="720"/>
      <w:jc w:val="both"/>
    </w:pPr>
    <w:rPr>
      <w:rFonts w:ascii="Arial" w:hAnsi="Arial" w:cs="Arial"/>
      <w:color w:val="353842"/>
      <w:sz w:val="18"/>
      <w:szCs w:val="18"/>
      <w:lang w:eastAsia="ar-SA"/>
    </w:rPr>
  </w:style>
  <w:style w:type="paragraph" w:customStyle="1" w:styleId="affff5">
    <w:name w:val="Информация об изменениях"/>
    <w:basedOn w:val="affff4"/>
    <w:next w:val="a"/>
    <w:rsid w:val="00C06C5B"/>
    <w:pPr>
      <w:spacing w:before="180"/>
      <w:ind w:left="360" w:right="360" w:firstLine="0"/>
    </w:pPr>
    <w:rPr>
      <w:shd w:val="clear" w:color="auto" w:fill="EAEFED"/>
    </w:rPr>
  </w:style>
  <w:style w:type="paragraph" w:customStyle="1" w:styleId="affff6">
    <w:name w:val="Текст (справка)"/>
    <w:basedOn w:val="a"/>
    <w:next w:val="a"/>
    <w:rsid w:val="00C06C5B"/>
    <w:pPr>
      <w:widowControl w:val="0"/>
      <w:suppressAutoHyphens/>
      <w:autoSpaceDE w:val="0"/>
      <w:ind w:left="170" w:right="170"/>
    </w:pPr>
    <w:rPr>
      <w:rFonts w:ascii="Arial" w:hAnsi="Arial" w:cs="Arial"/>
      <w:sz w:val="24"/>
      <w:szCs w:val="24"/>
      <w:lang w:eastAsia="ar-SA"/>
    </w:rPr>
  </w:style>
  <w:style w:type="paragraph" w:customStyle="1" w:styleId="affff7">
    <w:name w:val="Комментарий"/>
    <w:basedOn w:val="affff6"/>
    <w:next w:val="a"/>
    <w:rsid w:val="00C06C5B"/>
    <w:pPr>
      <w:spacing w:before="75"/>
      <w:ind w:right="0"/>
      <w:jc w:val="both"/>
    </w:pPr>
    <w:rPr>
      <w:color w:val="353842"/>
      <w:shd w:val="clear" w:color="auto" w:fill="F0F0F0"/>
    </w:rPr>
  </w:style>
  <w:style w:type="paragraph" w:customStyle="1" w:styleId="affff8">
    <w:name w:val="Информация об изменениях документа"/>
    <w:basedOn w:val="affff7"/>
    <w:next w:val="a"/>
    <w:rsid w:val="00C06C5B"/>
    <w:rPr>
      <w:i/>
      <w:iCs/>
    </w:rPr>
  </w:style>
  <w:style w:type="paragraph" w:customStyle="1" w:styleId="affff9">
    <w:name w:val="Текст (лев. подпись)"/>
    <w:basedOn w:val="a"/>
    <w:next w:val="a"/>
    <w:rsid w:val="00C06C5B"/>
    <w:pPr>
      <w:widowControl w:val="0"/>
      <w:suppressAutoHyphens/>
      <w:autoSpaceDE w:val="0"/>
    </w:pPr>
    <w:rPr>
      <w:rFonts w:ascii="Arial" w:hAnsi="Arial" w:cs="Arial"/>
      <w:sz w:val="24"/>
      <w:szCs w:val="24"/>
      <w:lang w:eastAsia="ar-SA"/>
    </w:rPr>
  </w:style>
  <w:style w:type="paragraph" w:customStyle="1" w:styleId="affffa">
    <w:name w:val="Колонтитул (левый)"/>
    <w:basedOn w:val="affff9"/>
    <w:next w:val="a"/>
    <w:rsid w:val="00C06C5B"/>
    <w:rPr>
      <w:sz w:val="14"/>
      <w:szCs w:val="14"/>
    </w:rPr>
  </w:style>
  <w:style w:type="paragraph" w:customStyle="1" w:styleId="affffb">
    <w:name w:val="Текст (прав. подпись)"/>
    <w:basedOn w:val="a"/>
    <w:next w:val="a"/>
    <w:rsid w:val="00C06C5B"/>
    <w:pPr>
      <w:widowControl w:val="0"/>
      <w:suppressAutoHyphens/>
      <w:autoSpaceDE w:val="0"/>
      <w:jc w:val="right"/>
    </w:pPr>
    <w:rPr>
      <w:rFonts w:ascii="Arial" w:hAnsi="Arial" w:cs="Arial"/>
      <w:sz w:val="24"/>
      <w:szCs w:val="24"/>
      <w:lang w:eastAsia="ar-SA"/>
    </w:rPr>
  </w:style>
  <w:style w:type="paragraph" w:customStyle="1" w:styleId="affffc">
    <w:name w:val="Колонтитул (правый)"/>
    <w:basedOn w:val="affffb"/>
    <w:next w:val="a"/>
    <w:rsid w:val="00C06C5B"/>
    <w:rPr>
      <w:sz w:val="14"/>
      <w:szCs w:val="14"/>
    </w:rPr>
  </w:style>
  <w:style w:type="paragraph" w:customStyle="1" w:styleId="affffd">
    <w:name w:val="Комментарий пользователя"/>
    <w:basedOn w:val="affff7"/>
    <w:next w:val="a"/>
    <w:rsid w:val="00C06C5B"/>
    <w:pPr>
      <w:jc w:val="left"/>
    </w:pPr>
    <w:rPr>
      <w:shd w:val="clear" w:color="auto" w:fill="FFDFE0"/>
    </w:rPr>
  </w:style>
  <w:style w:type="paragraph" w:customStyle="1" w:styleId="affffe">
    <w:name w:val="Куда обратиться?"/>
    <w:basedOn w:val="afff9"/>
    <w:next w:val="a"/>
    <w:rsid w:val="00C06C5B"/>
  </w:style>
  <w:style w:type="paragraph" w:customStyle="1" w:styleId="afffff">
    <w:name w:val="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0">
    <w:name w:val="Напишите нам"/>
    <w:basedOn w:val="a"/>
    <w:next w:val="a"/>
    <w:rsid w:val="00C06C5B"/>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1">
    <w:name w:val="Необходимые документы"/>
    <w:basedOn w:val="afff9"/>
    <w:next w:val="a"/>
    <w:rsid w:val="00C06C5B"/>
    <w:pPr>
      <w:ind w:firstLine="118"/>
    </w:pPr>
  </w:style>
  <w:style w:type="paragraph" w:customStyle="1" w:styleId="afffff2">
    <w:name w:val="Нормальный (таблица)"/>
    <w:basedOn w:val="a"/>
    <w:next w:val="a"/>
    <w:rsid w:val="00C06C5B"/>
    <w:pPr>
      <w:widowControl w:val="0"/>
      <w:suppressAutoHyphens/>
      <w:autoSpaceDE w:val="0"/>
      <w:jc w:val="both"/>
    </w:pPr>
    <w:rPr>
      <w:rFonts w:ascii="Arial" w:hAnsi="Arial" w:cs="Arial"/>
      <w:sz w:val="24"/>
      <w:szCs w:val="24"/>
      <w:lang w:eastAsia="ar-SA"/>
    </w:rPr>
  </w:style>
  <w:style w:type="paragraph" w:customStyle="1" w:styleId="afffff3">
    <w:name w:val="Таблицы (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4">
    <w:name w:val="Оглавление"/>
    <w:basedOn w:val="afffff3"/>
    <w:next w:val="a"/>
    <w:rsid w:val="00C06C5B"/>
    <w:pPr>
      <w:ind w:left="140"/>
    </w:pPr>
  </w:style>
  <w:style w:type="paragraph" w:customStyle="1" w:styleId="afffff5">
    <w:name w:val="Переменная часть"/>
    <w:basedOn w:val="afff8"/>
    <w:next w:val="a"/>
    <w:rsid w:val="00C06C5B"/>
    <w:rPr>
      <w:sz w:val="18"/>
      <w:szCs w:val="18"/>
    </w:rPr>
  </w:style>
  <w:style w:type="paragraph" w:customStyle="1" w:styleId="afffff6">
    <w:name w:val="Подвал для информации об изменениях"/>
    <w:basedOn w:val="1"/>
    <w:next w:val="a"/>
    <w:rsid w:val="00C06C5B"/>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7">
    <w:name w:val="Подзаголовок для информации об изменениях"/>
    <w:basedOn w:val="affff4"/>
    <w:next w:val="a"/>
    <w:rsid w:val="00C06C5B"/>
    <w:rPr>
      <w:b/>
      <w:bCs/>
    </w:rPr>
  </w:style>
  <w:style w:type="paragraph" w:customStyle="1" w:styleId="afffff8">
    <w:name w:val="Подчёркнутый текст"/>
    <w:basedOn w:val="a"/>
    <w:next w:val="a"/>
    <w:rsid w:val="00C06C5B"/>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9">
    <w:name w:val="Постоянная часть"/>
    <w:basedOn w:val="afff8"/>
    <w:next w:val="a"/>
    <w:rsid w:val="00C06C5B"/>
    <w:rPr>
      <w:sz w:val="20"/>
      <w:szCs w:val="20"/>
    </w:rPr>
  </w:style>
  <w:style w:type="paragraph" w:customStyle="1" w:styleId="afffffa">
    <w:name w:val="Пример."/>
    <w:basedOn w:val="afff9"/>
    <w:next w:val="a"/>
    <w:rsid w:val="00C06C5B"/>
  </w:style>
  <w:style w:type="paragraph" w:customStyle="1" w:styleId="afffffb">
    <w:name w:val="Примечание."/>
    <w:basedOn w:val="afff9"/>
    <w:next w:val="a"/>
    <w:rsid w:val="00C06C5B"/>
  </w:style>
  <w:style w:type="paragraph" w:customStyle="1" w:styleId="afffffc">
    <w:name w:val="Словарная статья"/>
    <w:basedOn w:val="a"/>
    <w:next w:val="a"/>
    <w:rsid w:val="00C06C5B"/>
    <w:pPr>
      <w:widowControl w:val="0"/>
      <w:suppressAutoHyphens/>
      <w:autoSpaceDE w:val="0"/>
      <w:ind w:right="118"/>
      <w:jc w:val="both"/>
    </w:pPr>
    <w:rPr>
      <w:rFonts w:ascii="Arial" w:hAnsi="Arial" w:cs="Arial"/>
      <w:sz w:val="24"/>
      <w:szCs w:val="24"/>
      <w:lang w:eastAsia="ar-SA"/>
    </w:rPr>
  </w:style>
  <w:style w:type="paragraph" w:customStyle="1" w:styleId="afffffd">
    <w:name w:val="Ссылка на официальную публикацию"/>
    <w:basedOn w:val="a"/>
    <w:next w:val="a"/>
    <w:rsid w:val="00C06C5B"/>
    <w:pPr>
      <w:widowControl w:val="0"/>
      <w:suppressAutoHyphens/>
      <w:autoSpaceDE w:val="0"/>
      <w:ind w:firstLine="720"/>
      <w:jc w:val="both"/>
    </w:pPr>
    <w:rPr>
      <w:rFonts w:ascii="Arial" w:hAnsi="Arial" w:cs="Arial"/>
      <w:sz w:val="24"/>
      <w:szCs w:val="24"/>
      <w:lang w:eastAsia="ar-SA"/>
    </w:rPr>
  </w:style>
  <w:style w:type="paragraph" w:customStyle="1" w:styleId="afffffe">
    <w:name w:val="Текст в таблице"/>
    <w:basedOn w:val="afffff2"/>
    <w:next w:val="a"/>
    <w:rsid w:val="00C06C5B"/>
    <w:pPr>
      <w:ind w:firstLine="500"/>
    </w:pPr>
  </w:style>
  <w:style w:type="paragraph" w:customStyle="1" w:styleId="affffff">
    <w:name w:val="Текст ЭР (см. также)"/>
    <w:basedOn w:val="a"/>
    <w:next w:val="a"/>
    <w:rsid w:val="00C06C5B"/>
    <w:pPr>
      <w:widowControl w:val="0"/>
      <w:suppressAutoHyphens/>
      <w:autoSpaceDE w:val="0"/>
      <w:spacing w:before="200"/>
    </w:pPr>
    <w:rPr>
      <w:rFonts w:ascii="Arial" w:hAnsi="Arial" w:cs="Arial"/>
      <w:sz w:val="20"/>
      <w:szCs w:val="20"/>
      <w:lang w:eastAsia="ar-SA"/>
    </w:rPr>
  </w:style>
  <w:style w:type="paragraph" w:customStyle="1" w:styleId="affffff0">
    <w:name w:val="Технический комментарий"/>
    <w:basedOn w:val="a"/>
    <w:next w:val="a"/>
    <w:rsid w:val="00C06C5B"/>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1">
    <w:name w:val="Формула"/>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2">
    <w:name w:val="Центрированный (таблица)"/>
    <w:basedOn w:val="afffff2"/>
    <w:next w:val="a"/>
    <w:rsid w:val="00C06C5B"/>
    <w:pPr>
      <w:jc w:val="center"/>
    </w:pPr>
  </w:style>
  <w:style w:type="paragraph" w:customStyle="1" w:styleId="-">
    <w:name w:val="ЭР-содержание (правое окно)"/>
    <w:basedOn w:val="a"/>
    <w:next w:val="a"/>
    <w:rsid w:val="00C06C5B"/>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rsid w:val="00C06C5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6">
    <w:name w:val="Основной текст (2)"/>
    <w:basedOn w:val="a"/>
    <w:rsid w:val="00C06C5B"/>
    <w:pPr>
      <w:widowControl w:val="0"/>
      <w:shd w:val="clear" w:color="auto" w:fill="FFFFFF"/>
      <w:suppressAutoHyphens/>
      <w:spacing w:after="660" w:line="240" w:lineRule="atLeast"/>
    </w:pPr>
    <w:rPr>
      <w:lang w:eastAsia="ar-SA"/>
    </w:rPr>
  </w:style>
  <w:style w:type="paragraph" w:customStyle="1" w:styleId="s1">
    <w:name w:val="s_1"/>
    <w:basedOn w:val="a"/>
    <w:rsid w:val="00C06C5B"/>
    <w:pPr>
      <w:suppressAutoHyphens/>
      <w:spacing w:before="100" w:after="100"/>
    </w:pPr>
    <w:rPr>
      <w:sz w:val="24"/>
      <w:szCs w:val="24"/>
      <w:lang w:eastAsia="ar-SA"/>
    </w:rPr>
  </w:style>
  <w:style w:type="paragraph" w:customStyle="1" w:styleId="s22">
    <w:name w:val="s_22"/>
    <w:basedOn w:val="a"/>
    <w:rsid w:val="00C06C5B"/>
    <w:pPr>
      <w:suppressAutoHyphens/>
      <w:spacing w:before="100" w:after="100"/>
    </w:pPr>
    <w:rPr>
      <w:sz w:val="24"/>
      <w:szCs w:val="24"/>
      <w:lang w:eastAsia="ar-SA"/>
    </w:rPr>
  </w:style>
  <w:style w:type="paragraph" w:styleId="HTML0">
    <w:name w:val="HTML Preformatted"/>
    <w:basedOn w:val="a"/>
    <w:link w:val="HTML1"/>
    <w:rsid w:val="00C0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1">
    <w:name w:val="Стандартный HTML Знак1"/>
    <w:basedOn w:val="a0"/>
    <w:link w:val="HTML0"/>
    <w:rsid w:val="00C06C5B"/>
    <w:rPr>
      <w:rFonts w:ascii="Courier New" w:eastAsia="Times New Roman" w:hAnsi="Courier New" w:cs="Courier New"/>
      <w:sz w:val="20"/>
      <w:szCs w:val="20"/>
      <w:lang w:eastAsia="ar-SA"/>
    </w:rPr>
  </w:style>
  <w:style w:type="paragraph" w:customStyle="1" w:styleId="s16">
    <w:name w:val="s_16"/>
    <w:basedOn w:val="a"/>
    <w:rsid w:val="00C06C5B"/>
    <w:pPr>
      <w:suppressAutoHyphens/>
      <w:spacing w:before="100" w:after="100"/>
    </w:pPr>
    <w:rPr>
      <w:sz w:val="24"/>
      <w:szCs w:val="24"/>
      <w:lang w:eastAsia="ar-SA"/>
    </w:rPr>
  </w:style>
  <w:style w:type="paragraph" w:customStyle="1" w:styleId="empty">
    <w:name w:val="empty"/>
    <w:basedOn w:val="a"/>
    <w:rsid w:val="00C06C5B"/>
    <w:pPr>
      <w:suppressAutoHyphens/>
      <w:spacing w:before="100" w:after="100"/>
    </w:pPr>
    <w:rPr>
      <w:sz w:val="24"/>
      <w:szCs w:val="24"/>
      <w:lang w:eastAsia="ar-SA"/>
    </w:rPr>
  </w:style>
  <w:style w:type="paragraph" w:customStyle="1" w:styleId="affffff3">
    <w:name w:val="Заголовок таблицы"/>
    <w:basedOn w:val="aa"/>
    <w:rsid w:val="00C06C5B"/>
    <w:pPr>
      <w:autoSpaceDE w:val="0"/>
      <w:spacing w:after="0" w:line="240" w:lineRule="auto"/>
      <w:ind w:firstLine="720"/>
      <w:jc w:val="center"/>
    </w:pPr>
    <w:rPr>
      <w:rFonts w:ascii="Arial" w:hAnsi="Arial" w:cs="Arial"/>
      <w:b/>
      <w:bCs/>
      <w:szCs w:val="24"/>
      <w:lang w:eastAsia="ar-SA"/>
    </w:rPr>
  </w:style>
  <w:style w:type="paragraph" w:styleId="affffff4">
    <w:name w:val="Normal (Web)"/>
    <w:basedOn w:val="a"/>
    <w:unhideWhenUsed/>
    <w:rsid w:val="002E46C8"/>
    <w:pPr>
      <w:spacing w:before="100" w:beforeAutospacing="1" w:after="100" w:afterAutospacing="1"/>
    </w:pPr>
    <w:rPr>
      <w:sz w:val="24"/>
      <w:szCs w:val="24"/>
    </w:rPr>
  </w:style>
  <w:style w:type="character" w:customStyle="1" w:styleId="BodyTextChar">
    <w:name w:val="Body Text Char"/>
    <w:uiPriority w:val="99"/>
    <w:locked/>
    <w:rsid w:val="002E46C8"/>
    <w:rPr>
      <w:rFonts w:ascii="Times New Roman" w:hAnsi="Times New Roman" w:cs="Times New Roman"/>
      <w:spacing w:val="3"/>
      <w:sz w:val="25"/>
      <w:szCs w:val="25"/>
      <w:shd w:val="clear" w:color="auto" w:fill="FFFFFF"/>
    </w:rPr>
  </w:style>
  <w:style w:type="paragraph" w:customStyle="1" w:styleId="16">
    <w:name w:val="Обычный1"/>
    <w:rsid w:val="005D2A39"/>
    <w:pPr>
      <w:widowControl w:val="0"/>
      <w:snapToGrid w:val="0"/>
      <w:spacing w:after="0" w:line="240" w:lineRule="auto"/>
      <w:ind w:firstLine="540"/>
    </w:pPr>
    <w:rPr>
      <w:rFonts w:ascii="Arial" w:eastAsia="Times New Roman" w:hAnsi="Arial" w:cs="Times New Roman"/>
      <w:sz w:val="20"/>
      <w:szCs w:val="20"/>
      <w:lang w:eastAsia="ru-RU"/>
    </w:rPr>
  </w:style>
  <w:style w:type="paragraph" w:customStyle="1" w:styleId="Style11">
    <w:name w:val="Style11"/>
    <w:basedOn w:val="a"/>
    <w:rsid w:val="00CE37F0"/>
    <w:pPr>
      <w:widowControl w:val="0"/>
      <w:autoSpaceDE w:val="0"/>
      <w:autoSpaceDN w:val="0"/>
      <w:adjustRightInd w:val="0"/>
      <w:spacing w:line="299" w:lineRule="exact"/>
      <w:jc w:val="center"/>
    </w:pPr>
    <w:rPr>
      <w:sz w:val="24"/>
      <w:szCs w:val="24"/>
    </w:rPr>
  </w:style>
  <w:style w:type="paragraph" w:styleId="32">
    <w:name w:val="Body Text Indent 3"/>
    <w:basedOn w:val="a"/>
    <w:link w:val="33"/>
    <w:uiPriority w:val="99"/>
    <w:rsid w:val="00CE37F0"/>
    <w:pPr>
      <w:spacing w:after="120"/>
      <w:ind w:left="283"/>
    </w:pPr>
    <w:rPr>
      <w:sz w:val="16"/>
      <w:szCs w:val="16"/>
    </w:rPr>
  </w:style>
  <w:style w:type="character" w:customStyle="1" w:styleId="33">
    <w:name w:val="Основной текст с отступом 3 Знак"/>
    <w:basedOn w:val="a0"/>
    <w:link w:val="32"/>
    <w:uiPriority w:val="99"/>
    <w:rsid w:val="00CE37F0"/>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4733</Words>
  <Characters>26979</Characters>
  <Application>Microsoft Office Word</Application>
  <DocSecurity>0</DocSecurity>
  <Lines>224</Lines>
  <Paragraphs>63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Microsoft</Company>
  <LinksUpToDate>false</LinksUpToDate>
  <CharactersWithSpaces>31649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27</cp:revision>
  <dcterms:created xsi:type="dcterms:W3CDTF">2021-03-25T11:42:00Z</dcterms:created>
  <dcterms:modified xsi:type="dcterms:W3CDTF">2021-12-23T04:15:00Z</dcterms:modified>
</cp:coreProperties>
</file>