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E742BF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162                   08</w:t>
      </w:r>
      <w:r w:rsidR="00AF536B">
        <w:rPr>
          <w:rFonts w:ascii="Arial Narrow" w:hAnsi="Arial Narrow" w:cs="Arial"/>
          <w:b/>
          <w:shadow/>
          <w:sz w:val="44"/>
          <w:szCs w:val="44"/>
        </w:rPr>
        <w:t xml:space="preserve"> октября</w:t>
      </w:r>
      <w:r w:rsidR="00FF5501">
        <w:rPr>
          <w:rFonts w:ascii="Arial Narrow" w:hAnsi="Arial Narrow" w:cs="Arial"/>
          <w:b/>
          <w:shadow/>
          <w:sz w:val="44"/>
          <w:szCs w:val="44"/>
        </w:rPr>
        <w:t xml:space="preserve">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E742BF" w:rsidRDefault="00E742BF" w:rsidP="00E742BF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E742BF" w:rsidRPr="00B221E6" w:rsidRDefault="00E742BF" w:rsidP="00E742BF">
      <w:pPr>
        <w:jc w:val="center"/>
        <w:rPr>
          <w:b/>
        </w:rPr>
      </w:pPr>
      <w:r w:rsidRPr="00B221E6">
        <w:rPr>
          <w:b/>
        </w:rPr>
        <w:t>СОВЕТ ДЕПУТАТОВ</w:t>
      </w:r>
    </w:p>
    <w:p w:rsidR="00E742BF" w:rsidRPr="00B221E6" w:rsidRDefault="00E742BF" w:rsidP="00E742BF">
      <w:pPr>
        <w:jc w:val="center"/>
        <w:rPr>
          <w:b/>
        </w:rPr>
      </w:pPr>
      <w:r w:rsidRPr="00B221E6">
        <w:rPr>
          <w:b/>
        </w:rPr>
        <w:t>МУНИЦИПАЛЬНОГО ОБРАЗОВАНИЯ</w:t>
      </w:r>
    </w:p>
    <w:p w:rsidR="00E742BF" w:rsidRPr="00B221E6" w:rsidRDefault="00E742BF" w:rsidP="00E742BF">
      <w:pPr>
        <w:jc w:val="center"/>
        <w:rPr>
          <w:b/>
        </w:rPr>
      </w:pPr>
      <w:r w:rsidRPr="00B221E6">
        <w:rPr>
          <w:b/>
        </w:rPr>
        <w:t>ДНЕПРОВСКИЙ СЕЛЬСОВЕТ</w:t>
      </w:r>
    </w:p>
    <w:p w:rsidR="00E742BF" w:rsidRPr="00B221E6" w:rsidRDefault="00E742BF" w:rsidP="00E742BF">
      <w:pPr>
        <w:pBdr>
          <w:bottom w:val="single" w:sz="8" w:space="1" w:color="000000"/>
        </w:pBdr>
        <w:jc w:val="center"/>
        <w:rPr>
          <w:b/>
        </w:rPr>
      </w:pPr>
      <w:r w:rsidRPr="00B221E6">
        <w:rPr>
          <w:b/>
        </w:rPr>
        <w:t>БЕЛЯЕВСКОГО РАЙОНА ОРЕНБУРГСКОЙ ОБЛАСТИ</w:t>
      </w:r>
    </w:p>
    <w:p w:rsidR="00E742BF" w:rsidRPr="00B221E6" w:rsidRDefault="00E742BF" w:rsidP="00E742BF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ЧЕТВЕРТОГО</w:t>
      </w:r>
      <w:r w:rsidRPr="00B221E6">
        <w:rPr>
          <w:b/>
        </w:rPr>
        <w:t xml:space="preserve"> СОЗЫВА</w:t>
      </w:r>
    </w:p>
    <w:p w:rsidR="00E742BF" w:rsidRPr="004A1001" w:rsidRDefault="00E742BF" w:rsidP="00E742BF">
      <w:pPr>
        <w:tabs>
          <w:tab w:val="left" w:pos="4335"/>
          <w:tab w:val="center" w:pos="5167"/>
        </w:tabs>
        <w:rPr>
          <w:b/>
        </w:rPr>
      </w:pPr>
      <w:r>
        <w:tab/>
      </w:r>
    </w:p>
    <w:p w:rsidR="00E742BF" w:rsidRPr="00B221E6" w:rsidRDefault="00E742BF" w:rsidP="00E742BF">
      <w:pPr>
        <w:ind w:left="284" w:right="129" w:hanging="284"/>
        <w:rPr>
          <w:b/>
        </w:rPr>
      </w:pPr>
      <w:r w:rsidRPr="00B221E6">
        <w:rPr>
          <w:b/>
        </w:rPr>
        <w:t xml:space="preserve">                                          </w:t>
      </w:r>
    </w:p>
    <w:p w:rsidR="00E742BF" w:rsidRPr="00B221E6" w:rsidRDefault="00E742BF" w:rsidP="00E742BF">
      <w:pPr>
        <w:ind w:left="284" w:right="129" w:hanging="284"/>
        <w:jc w:val="center"/>
      </w:pPr>
      <w:r w:rsidRPr="00B221E6">
        <w:t>О б</w:t>
      </w:r>
      <w:r w:rsidRPr="00B221E6">
        <w:rPr>
          <w:bCs/>
        </w:rPr>
        <w:t xml:space="preserve">юджете </w:t>
      </w:r>
      <w:r w:rsidRPr="00B221E6">
        <w:t>муниципального образования</w:t>
      </w:r>
    </w:p>
    <w:p w:rsidR="00E742BF" w:rsidRPr="00B221E6" w:rsidRDefault="00E742BF" w:rsidP="00E742BF">
      <w:pPr>
        <w:ind w:left="284" w:right="129" w:hanging="284"/>
        <w:jc w:val="center"/>
      </w:pPr>
      <w:r w:rsidRPr="00B221E6">
        <w:t xml:space="preserve">Днепровский сельсовет </w:t>
      </w:r>
      <w:proofErr w:type="spellStart"/>
      <w:r w:rsidRPr="00B221E6">
        <w:t>Беляевского</w:t>
      </w:r>
      <w:proofErr w:type="spellEnd"/>
      <w:r w:rsidRPr="00B221E6">
        <w:t xml:space="preserve"> района</w:t>
      </w:r>
    </w:p>
    <w:p w:rsidR="00E742BF" w:rsidRPr="00B221E6" w:rsidRDefault="00E742BF" w:rsidP="00E742BF">
      <w:pPr>
        <w:ind w:left="284" w:right="129" w:hanging="284"/>
        <w:jc w:val="center"/>
        <w:rPr>
          <w:bCs/>
        </w:rPr>
      </w:pPr>
      <w:r w:rsidRPr="00B221E6">
        <w:t>Оренбургской области</w:t>
      </w:r>
      <w:r w:rsidRPr="00B221E6">
        <w:rPr>
          <w:bCs/>
        </w:rPr>
        <w:t xml:space="preserve"> </w:t>
      </w:r>
      <w:r>
        <w:rPr>
          <w:bCs/>
        </w:rPr>
        <w:t>на 2021</w:t>
      </w:r>
      <w:r w:rsidRPr="00B221E6">
        <w:rPr>
          <w:bCs/>
        </w:rPr>
        <w:t xml:space="preserve"> год и</w:t>
      </w:r>
    </w:p>
    <w:p w:rsidR="00E742BF" w:rsidRDefault="00E742BF" w:rsidP="00E742BF">
      <w:pPr>
        <w:tabs>
          <w:tab w:val="left" w:pos="3210"/>
        </w:tabs>
        <w:ind w:left="284" w:right="129" w:hanging="284"/>
        <w:jc w:val="center"/>
        <w:rPr>
          <w:bCs/>
        </w:rPr>
      </w:pPr>
      <w:r>
        <w:rPr>
          <w:bCs/>
        </w:rPr>
        <w:t>на плановый период 2022 и 2023</w:t>
      </w:r>
      <w:r w:rsidRPr="00B221E6">
        <w:rPr>
          <w:bCs/>
        </w:rPr>
        <w:t xml:space="preserve"> годов</w:t>
      </w:r>
    </w:p>
    <w:p w:rsidR="00E742BF" w:rsidRDefault="00E742BF" w:rsidP="00E742BF">
      <w:pPr>
        <w:tabs>
          <w:tab w:val="left" w:pos="3210"/>
        </w:tabs>
        <w:ind w:left="284" w:right="129" w:hanging="284"/>
        <w:jc w:val="center"/>
        <w:rPr>
          <w:bCs/>
        </w:rPr>
      </w:pPr>
    </w:p>
    <w:p w:rsidR="00E742BF" w:rsidRDefault="00E742BF" w:rsidP="00E742BF">
      <w:pPr>
        <w:tabs>
          <w:tab w:val="left" w:pos="8250"/>
        </w:tabs>
        <w:jc w:val="both"/>
        <w:rPr>
          <w:bCs/>
        </w:rPr>
      </w:pPr>
      <w:r>
        <w:rPr>
          <w:bCs/>
        </w:rPr>
        <w:t xml:space="preserve"> 08.10.2021г.</w:t>
      </w:r>
      <w:r>
        <w:rPr>
          <w:bCs/>
        </w:rPr>
        <w:tab/>
        <w:t xml:space="preserve">      №41</w:t>
      </w:r>
    </w:p>
    <w:p w:rsidR="00E742BF" w:rsidRDefault="00E742BF" w:rsidP="00E742BF">
      <w:pPr>
        <w:rPr>
          <w:bCs/>
        </w:rPr>
      </w:pPr>
    </w:p>
    <w:p w:rsidR="00E742BF" w:rsidRPr="008E3D55" w:rsidRDefault="00E742BF" w:rsidP="00E742BF">
      <w:pPr>
        <w:widowControl w:val="0"/>
        <w:ind w:firstLine="709"/>
        <w:jc w:val="both"/>
      </w:pPr>
      <w:r>
        <w:rPr>
          <w:bCs/>
        </w:rPr>
        <w:t xml:space="preserve"> </w:t>
      </w: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proofErr w:type="spellStart"/>
      <w:r w:rsidRPr="008E3D55">
        <w:t>Беляевского</w:t>
      </w:r>
      <w:proofErr w:type="spellEnd"/>
      <w:r w:rsidRPr="008E3D55">
        <w:t xml:space="preserve"> р</w:t>
      </w:r>
      <w:r>
        <w:t>айона Оренбургской области от 24.12.2020 г. № 15</w:t>
      </w:r>
      <w:r w:rsidRPr="008E3D55">
        <w:t xml:space="preserve"> «</w:t>
      </w:r>
      <w:r w:rsidRPr="00931A12">
        <w:rPr>
          <w:bCs/>
        </w:rPr>
        <w:t xml:space="preserve">О бюджете </w:t>
      </w:r>
      <w:r>
        <w:rPr>
          <w:bCs/>
        </w:rPr>
        <w:t>поселения</w:t>
      </w:r>
      <w:r w:rsidRPr="00931A12">
        <w:rPr>
          <w:bCs/>
        </w:rPr>
        <w:t xml:space="preserve"> на </w:t>
      </w:r>
      <w:r>
        <w:rPr>
          <w:bCs/>
        </w:rPr>
        <w:t>2021 год и на плановый период 2022 и 2023</w:t>
      </w:r>
      <w:r w:rsidRPr="00931A12">
        <w:rPr>
          <w:bCs/>
        </w:rPr>
        <w:t xml:space="preserve"> годов</w:t>
      </w:r>
      <w:r>
        <w:t>»</w:t>
      </w:r>
      <w:r w:rsidRPr="008E3D55">
        <w:t xml:space="preserve">                 </w:t>
      </w:r>
    </w:p>
    <w:p w:rsidR="00E742BF" w:rsidRDefault="00E742BF" w:rsidP="00E742BF">
      <w:pPr>
        <w:widowControl w:val="0"/>
        <w:ind w:firstLine="709"/>
        <w:jc w:val="both"/>
      </w:pPr>
      <w:r>
        <w:t xml:space="preserve"> </w:t>
      </w:r>
      <w:r w:rsidRPr="008E3D55">
        <w:t xml:space="preserve">Совет депутатов муниципального образования </w:t>
      </w:r>
      <w:r>
        <w:t xml:space="preserve">Днепровский сельсовет </w:t>
      </w:r>
      <w:r w:rsidRPr="008E3D55">
        <w:t>РЕШИЛ:</w:t>
      </w:r>
    </w:p>
    <w:p w:rsidR="00E742BF" w:rsidRDefault="00E742BF" w:rsidP="00E742BF">
      <w:pPr>
        <w:widowControl w:val="0"/>
        <w:ind w:firstLine="709"/>
        <w:jc w:val="both"/>
      </w:pPr>
      <w:r w:rsidRPr="00050EC2">
        <w:t xml:space="preserve">1.Внести изменения в Решение Совета Депутатов </w:t>
      </w:r>
      <w:r>
        <w:t>от 24.12.2020 г. № 15</w:t>
      </w:r>
      <w:r w:rsidRPr="008E3D55">
        <w:t xml:space="preserve"> «</w:t>
      </w:r>
      <w:r w:rsidRPr="00931A12">
        <w:rPr>
          <w:bCs/>
        </w:rPr>
        <w:t xml:space="preserve">О бюджете </w:t>
      </w:r>
      <w:r>
        <w:rPr>
          <w:bCs/>
        </w:rPr>
        <w:t>поселения</w:t>
      </w:r>
      <w:r w:rsidRPr="00931A12">
        <w:rPr>
          <w:bCs/>
        </w:rPr>
        <w:t xml:space="preserve"> на </w:t>
      </w:r>
      <w:r>
        <w:rPr>
          <w:bCs/>
        </w:rPr>
        <w:t>2021 год и на плановый период 2022 и 2023</w:t>
      </w:r>
      <w:r w:rsidRPr="00931A12">
        <w:rPr>
          <w:bCs/>
        </w:rPr>
        <w:t xml:space="preserve"> годов</w:t>
      </w:r>
      <w:r>
        <w:t>»</w:t>
      </w:r>
    </w:p>
    <w:p w:rsidR="00E742BF" w:rsidRDefault="00E742BF" w:rsidP="00E742BF">
      <w:pPr>
        <w:widowControl w:val="0"/>
        <w:ind w:firstLine="709"/>
        <w:jc w:val="both"/>
      </w:pPr>
      <w:r w:rsidRPr="00F15890">
        <w:t>1.1.Утвердить прогнозируемый общий объем доход</w:t>
      </w:r>
      <w:r>
        <w:t>ов местного бюджета в сумме 2021</w:t>
      </w:r>
      <w:r w:rsidRPr="00F15890">
        <w:t>г-</w:t>
      </w:r>
      <w:r>
        <w:t>7405,2</w:t>
      </w:r>
      <w:r w:rsidRPr="00F15890">
        <w:t xml:space="preserve"> тысячи рублей.</w:t>
      </w:r>
    </w:p>
    <w:p w:rsidR="00E742BF" w:rsidRDefault="00E742BF" w:rsidP="00E742BF">
      <w:pPr>
        <w:widowControl w:val="0"/>
        <w:ind w:firstLine="709"/>
        <w:jc w:val="both"/>
      </w:pPr>
      <w:r>
        <w:t>1.2</w:t>
      </w:r>
      <w:r w:rsidRPr="00F15890">
        <w:t>. Утвердить общий объем расх</w:t>
      </w:r>
      <w:r>
        <w:t>одов местного бюджета сумме 2021г</w:t>
      </w:r>
      <w:r w:rsidRPr="00F15890">
        <w:t>-</w:t>
      </w:r>
      <w:r>
        <w:rPr>
          <w:rFonts w:eastAsia="SimSun"/>
          <w:kern w:val="2"/>
        </w:rPr>
        <w:t xml:space="preserve"> </w:t>
      </w:r>
      <w:r>
        <w:t>85</w:t>
      </w:r>
      <w:r w:rsidRPr="00EF6696">
        <w:t>62,9</w:t>
      </w:r>
      <w:r w:rsidRPr="00F15890">
        <w:t>тысячи рублей.</w:t>
      </w:r>
      <w:r w:rsidRPr="008C45B3">
        <w:rPr>
          <w:sz w:val="24"/>
          <w:szCs w:val="24"/>
        </w:rPr>
        <w:t xml:space="preserve"> </w:t>
      </w:r>
      <w:r>
        <w:t>Дефицит</w:t>
      </w:r>
      <w:r w:rsidRPr="008C45B3">
        <w:t xml:space="preserve"> бюджета</w:t>
      </w:r>
      <w:r>
        <w:t xml:space="preserve"> составляет +1157,7тысячи</w:t>
      </w:r>
      <w:r w:rsidRPr="00F15890">
        <w:t xml:space="preserve"> рублей</w:t>
      </w:r>
      <w:r>
        <w:t>.</w:t>
      </w:r>
    </w:p>
    <w:p w:rsidR="00E742BF" w:rsidRPr="006607B8" w:rsidRDefault="00E742BF" w:rsidP="00E742BF">
      <w:pPr>
        <w:widowControl w:val="0"/>
        <w:ind w:firstLine="709"/>
        <w:jc w:val="both"/>
      </w:pPr>
      <w:r>
        <w:t>1.3.</w:t>
      </w:r>
      <w:r w:rsidRPr="006607B8">
        <w:t xml:space="preserve">Утвердить и изложить в новой редакции следующие приложения: </w:t>
      </w:r>
    </w:p>
    <w:p w:rsidR="00E742BF" w:rsidRDefault="00E742BF" w:rsidP="00E742BF">
      <w:pPr>
        <w:widowControl w:val="0"/>
        <w:ind w:firstLine="709"/>
        <w:jc w:val="both"/>
      </w:pPr>
      <w:r w:rsidRPr="006607B8">
        <w:t>Приложение №1«Источники  внутреннего  финансирования  де</w:t>
      </w:r>
      <w:r>
        <w:t>фицита бюджета поселения на 2021</w:t>
      </w:r>
      <w:r w:rsidRPr="006607B8">
        <w:t>г и на плановы</w:t>
      </w:r>
      <w:r>
        <w:t>й период 2022 и 2023</w:t>
      </w:r>
      <w:r w:rsidRPr="006607B8">
        <w:t xml:space="preserve">г».   </w:t>
      </w:r>
    </w:p>
    <w:p w:rsidR="00E742BF" w:rsidRDefault="00E742BF" w:rsidP="00E742BF">
      <w:pPr>
        <w:widowControl w:val="0"/>
        <w:ind w:firstLine="709"/>
        <w:jc w:val="both"/>
      </w:pPr>
      <w:r>
        <w:t>Приложение №5 «</w:t>
      </w:r>
      <w:r w:rsidRPr="005F7AF1">
        <w:rPr>
          <w:bCs/>
          <w:lang w:eastAsia="en-US"/>
        </w:rPr>
        <w:t>Поступление доходов в бюджет</w:t>
      </w:r>
      <w:r w:rsidRPr="005F7AF1">
        <w:t xml:space="preserve"> </w:t>
      </w:r>
      <w:r>
        <w:t>Администрации</w:t>
      </w:r>
      <w:r w:rsidRPr="005F7AF1">
        <w:t xml:space="preserve"> </w:t>
      </w:r>
      <w:r w:rsidRPr="006C22A4">
        <w:t>муниципального</w:t>
      </w:r>
      <w:r w:rsidRPr="006C22A4">
        <w:rPr>
          <w:b/>
        </w:rPr>
        <w:t xml:space="preserve"> </w:t>
      </w:r>
      <w:r w:rsidRPr="006C22A4">
        <w:t>образо</w:t>
      </w:r>
      <w:r>
        <w:t>вания Дубенский поссовет на 2021 и плановый период 2022 и 2023</w:t>
      </w:r>
      <w:r w:rsidRPr="006C22A4">
        <w:t>годов</w:t>
      </w:r>
      <w:r>
        <w:t>»</w:t>
      </w:r>
      <w:r>
        <w:tab/>
      </w:r>
      <w:r w:rsidRPr="006607B8">
        <w:t xml:space="preserve"> </w:t>
      </w:r>
    </w:p>
    <w:p w:rsidR="00E742BF" w:rsidRDefault="00E742BF" w:rsidP="00E742BF">
      <w:pPr>
        <w:widowControl w:val="0"/>
        <w:ind w:firstLine="709"/>
        <w:jc w:val="both"/>
      </w:pPr>
      <w:r w:rsidRPr="00833880">
        <w:t xml:space="preserve">Приложение № </w:t>
      </w:r>
      <w:r>
        <w:t>6</w:t>
      </w:r>
      <w:r w:rsidRPr="009A6031">
        <w:rPr>
          <w:b/>
        </w:rPr>
        <w:t xml:space="preserve"> </w:t>
      </w:r>
      <w:r>
        <w:rPr>
          <w:b/>
        </w:rPr>
        <w:t>«</w:t>
      </w:r>
      <w:r w:rsidRPr="00607D92">
        <w:t xml:space="preserve">Распределение </w:t>
      </w:r>
      <w:r w:rsidRPr="00607D92">
        <w:rPr>
          <w:bCs/>
        </w:rPr>
        <w:t>расходов бюджета  по разделам, подразделам</w:t>
      </w:r>
      <w:r w:rsidRPr="000642DB">
        <w:t xml:space="preserve"> </w:t>
      </w:r>
      <w:r w:rsidRPr="00607D92">
        <w:rPr>
          <w:bCs/>
        </w:rPr>
        <w:t xml:space="preserve">функциональной классификации на </w:t>
      </w:r>
      <w:r>
        <w:rPr>
          <w:bCs/>
        </w:rPr>
        <w:t>2021</w:t>
      </w:r>
      <w:r w:rsidRPr="00607D92">
        <w:rPr>
          <w:bCs/>
        </w:rPr>
        <w:t>год</w:t>
      </w:r>
      <w:r w:rsidRPr="00C60C9F">
        <w:rPr>
          <w:b/>
        </w:rPr>
        <w:t xml:space="preserve"> </w:t>
      </w:r>
      <w:r>
        <w:t>плановый период 2022 и 2023</w:t>
      </w:r>
      <w:r w:rsidRPr="000642DB">
        <w:t>годов</w:t>
      </w:r>
      <w:r>
        <w:t xml:space="preserve"> </w:t>
      </w:r>
      <w:r w:rsidRPr="000642DB">
        <w:t>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>Днепровский сельсовет»</w:t>
      </w:r>
    </w:p>
    <w:p w:rsidR="00E742BF" w:rsidRDefault="00E742BF" w:rsidP="00E742BF">
      <w:pPr>
        <w:widowControl w:val="0"/>
        <w:ind w:firstLine="709"/>
        <w:jc w:val="both"/>
      </w:pPr>
      <w:r w:rsidRPr="00833880">
        <w:t xml:space="preserve">Приложение № </w:t>
      </w:r>
      <w:r>
        <w:t>7</w:t>
      </w:r>
      <w:r w:rsidRPr="009A6031">
        <w:rPr>
          <w:b/>
        </w:rPr>
        <w:t xml:space="preserve"> </w:t>
      </w:r>
      <w:r>
        <w:rPr>
          <w:b/>
        </w:rPr>
        <w:t>«</w:t>
      </w:r>
      <w:r w:rsidRPr="000642DB">
        <w:t>Ведомственная структура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 xml:space="preserve">образования </w:t>
      </w:r>
      <w:r>
        <w:t xml:space="preserve">Днепровский сельсовет на 2021 </w:t>
      </w:r>
      <w:r>
        <w:lastRenderedPageBreak/>
        <w:t>и плановый период 2022 и 2023</w:t>
      </w:r>
      <w:r w:rsidRPr="000642DB">
        <w:t>годов</w:t>
      </w:r>
      <w:r>
        <w:t xml:space="preserve"> »</w:t>
      </w:r>
    </w:p>
    <w:p w:rsidR="00E742BF" w:rsidRDefault="00E742BF" w:rsidP="00E742BF">
      <w:pPr>
        <w:widowControl w:val="0"/>
        <w:ind w:firstLine="709"/>
        <w:jc w:val="both"/>
      </w:pPr>
      <w:r>
        <w:t>Приложение№7.1</w:t>
      </w:r>
      <w:r>
        <w:rPr>
          <w:b/>
        </w:rPr>
        <w:t>«</w:t>
      </w:r>
      <w:r w:rsidRPr="00586136">
        <w:t>Изменение</w:t>
      </w:r>
      <w:r>
        <w:t xml:space="preserve"> ведомственной </w:t>
      </w:r>
      <w:proofErr w:type="gramStart"/>
      <w:r>
        <w:t>структуры</w:t>
      </w:r>
      <w:r w:rsidRPr="000642DB">
        <w:t xml:space="preserve"> расходов бюджета администрации муниципального</w:t>
      </w:r>
      <w:r w:rsidRPr="000642DB">
        <w:rPr>
          <w:b/>
        </w:rPr>
        <w:t xml:space="preserve"> </w:t>
      </w:r>
      <w:r w:rsidRPr="000642DB">
        <w:t>образования</w:t>
      </w:r>
      <w:proofErr w:type="gramEnd"/>
      <w:r w:rsidRPr="000642DB">
        <w:t xml:space="preserve"> </w:t>
      </w:r>
      <w:r>
        <w:t xml:space="preserve">Днепровский сельсовет </w:t>
      </w:r>
      <w:r w:rsidRPr="000642DB">
        <w:t xml:space="preserve">на </w:t>
      </w:r>
      <w:r>
        <w:t>2021 и плановый период 2022 и 2023</w:t>
      </w:r>
      <w:r w:rsidRPr="000642DB">
        <w:t>годов</w:t>
      </w:r>
      <w:r>
        <w:t>»</w:t>
      </w:r>
    </w:p>
    <w:p w:rsidR="00E742BF" w:rsidRDefault="00E742BF" w:rsidP="00E742BF">
      <w:pPr>
        <w:widowControl w:val="0"/>
        <w:ind w:firstLine="709"/>
        <w:jc w:val="both"/>
      </w:pPr>
      <w:r>
        <w:t xml:space="preserve"> </w:t>
      </w:r>
      <w:r w:rsidRPr="00833880">
        <w:t xml:space="preserve">Приложение № </w:t>
      </w:r>
      <w:r>
        <w:t>8</w:t>
      </w:r>
      <w:r w:rsidRPr="009A6031">
        <w:rPr>
          <w:b/>
        </w:rPr>
        <w:t xml:space="preserve"> </w:t>
      </w:r>
      <w:r>
        <w:t>«</w:t>
      </w:r>
      <w:r w:rsidRPr="000642DB">
        <w:t xml:space="preserve">Распределение расходов бюджета по разделам, подразделам, целевым статьям и видам расходов функциональной классификации на </w:t>
      </w:r>
      <w:r>
        <w:t>2021 и плановый период 2022 и 2023</w:t>
      </w:r>
      <w:r w:rsidRPr="000642DB">
        <w:t>годов</w:t>
      </w:r>
      <w:r>
        <w:t>»</w:t>
      </w:r>
    </w:p>
    <w:p w:rsidR="00E742BF" w:rsidRDefault="00E742BF" w:rsidP="00E742BF">
      <w:pPr>
        <w:widowControl w:val="0"/>
        <w:ind w:firstLine="709"/>
        <w:jc w:val="both"/>
      </w:pPr>
      <w:r>
        <w:t xml:space="preserve"> Приложение №12 «</w:t>
      </w:r>
      <w:r w:rsidRPr="00F64B09">
        <w:t>Перечень муниципальных программ,</w:t>
      </w:r>
      <w:r>
        <w:t xml:space="preserve"> </w:t>
      </w:r>
      <w:r w:rsidRPr="00F64B09">
        <w:t xml:space="preserve">предусмотренных к финансированию за </w:t>
      </w:r>
      <w:r>
        <w:t xml:space="preserve"> </w:t>
      </w:r>
      <w:r w:rsidRPr="00F64B09">
        <w:t>счет средств  бюджета</w:t>
      </w:r>
      <w:r>
        <w:t xml:space="preserve"> поселения на 2021 год  и на плановый период 2022</w:t>
      </w:r>
      <w:r w:rsidRPr="00F64B09">
        <w:t xml:space="preserve"> и</w:t>
      </w:r>
      <w:r>
        <w:t xml:space="preserve"> 2023г».</w:t>
      </w:r>
    </w:p>
    <w:p w:rsidR="00E742BF" w:rsidRPr="008E3D55" w:rsidRDefault="00E742BF" w:rsidP="00E742BF">
      <w:pPr>
        <w:widowControl w:val="0"/>
        <w:ind w:firstLine="709"/>
        <w:jc w:val="both"/>
      </w:pPr>
      <w:r>
        <w:t>2</w:t>
      </w:r>
      <w:r w:rsidRPr="008E3D55">
        <w:t xml:space="preserve">. </w:t>
      </w:r>
      <w:proofErr w:type="gramStart"/>
      <w:r w:rsidRPr="008E3D55">
        <w:t>Контроль за</w:t>
      </w:r>
      <w:proofErr w:type="gramEnd"/>
      <w:r w:rsidRPr="008E3D55">
        <w:t xml:space="preserve"> исполнением настоящего решения возл</w:t>
      </w:r>
      <w:r>
        <w:t>агаю</w:t>
      </w:r>
      <w:r w:rsidRPr="008E3D55">
        <w:t xml:space="preserve"> на</w:t>
      </w:r>
      <w:r>
        <w:t xml:space="preserve"> себя</w:t>
      </w:r>
      <w:r w:rsidRPr="008E3D55">
        <w:t>.</w:t>
      </w:r>
    </w:p>
    <w:p w:rsidR="00E742BF" w:rsidRPr="00B221E6" w:rsidRDefault="00E742BF" w:rsidP="00E742BF">
      <w:pPr>
        <w:widowControl w:val="0"/>
        <w:ind w:firstLine="709"/>
        <w:jc w:val="both"/>
        <w:rPr>
          <w:b/>
        </w:rPr>
      </w:pPr>
      <w:r>
        <w:t>3</w:t>
      </w:r>
      <w:r w:rsidRPr="008E3D55">
        <w:t>.Настоящее решение вступает в силу после его официального</w:t>
      </w:r>
      <w:r>
        <w:t xml:space="preserve"> </w:t>
      </w:r>
      <w:r w:rsidRPr="00B221E6">
        <w:t>опублико</w:t>
      </w:r>
      <w:r>
        <w:t xml:space="preserve">вания. </w:t>
      </w:r>
    </w:p>
    <w:p w:rsidR="00E742BF" w:rsidRDefault="00E742BF" w:rsidP="00E742BF">
      <w:pPr>
        <w:ind w:left="284" w:right="129" w:hanging="284"/>
      </w:pPr>
      <w:r w:rsidRPr="00B221E6">
        <w:tab/>
        <w:t xml:space="preserve">                  </w:t>
      </w:r>
    </w:p>
    <w:p w:rsidR="00E742BF" w:rsidRPr="00B221E6" w:rsidRDefault="00E742BF" w:rsidP="00E742BF">
      <w:pPr>
        <w:autoSpaceDE w:val="0"/>
        <w:autoSpaceDN w:val="0"/>
        <w:adjustRightInd w:val="0"/>
        <w:ind w:left="284" w:right="129" w:hanging="284"/>
        <w:jc w:val="both"/>
      </w:pPr>
    </w:p>
    <w:p w:rsidR="00E742BF" w:rsidRPr="00B221E6" w:rsidRDefault="00E742BF" w:rsidP="00E742BF">
      <w:pPr>
        <w:autoSpaceDE w:val="0"/>
        <w:autoSpaceDN w:val="0"/>
        <w:adjustRightInd w:val="0"/>
        <w:ind w:left="284" w:right="129" w:hanging="284"/>
        <w:jc w:val="both"/>
        <w:rPr>
          <w:lang w:eastAsia="en-US"/>
        </w:rPr>
      </w:pPr>
    </w:p>
    <w:p w:rsidR="00E742BF" w:rsidRPr="00B221E6" w:rsidRDefault="00E742BF" w:rsidP="00E742BF">
      <w:pPr>
        <w:ind w:left="284" w:right="129" w:hanging="284"/>
      </w:pPr>
      <w:r w:rsidRPr="00B221E6">
        <w:t xml:space="preserve">Глава муниципального образования                             </w:t>
      </w:r>
      <w:r>
        <w:t xml:space="preserve">                   Е.В.Жукова</w:t>
      </w:r>
    </w:p>
    <w:p w:rsidR="00FF5501" w:rsidRPr="004A5C11" w:rsidRDefault="00FF5501" w:rsidP="00FF5501">
      <w:pPr>
        <w:jc w:val="both"/>
      </w:pPr>
    </w:p>
    <w:p w:rsidR="00FF5501" w:rsidRDefault="00FF5501" w:rsidP="00F64BE8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90907"/>
    <w:rsid w:val="000F4168"/>
    <w:rsid w:val="002A71C2"/>
    <w:rsid w:val="002C6DAA"/>
    <w:rsid w:val="007014A5"/>
    <w:rsid w:val="008033C8"/>
    <w:rsid w:val="009F412E"/>
    <w:rsid w:val="00AF536B"/>
    <w:rsid w:val="00B46CA4"/>
    <w:rsid w:val="00B64ACC"/>
    <w:rsid w:val="00CD40AD"/>
    <w:rsid w:val="00E742BF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2020-01-28T07:34:00Z</dcterms:created>
  <dcterms:modified xsi:type="dcterms:W3CDTF">2021-10-21T06:07:00Z</dcterms:modified>
</cp:coreProperties>
</file>